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333ED" w14:textId="650AF520" w:rsidR="00AF7FED" w:rsidRPr="00CA6D85" w:rsidRDefault="00AF7FED" w:rsidP="00AF7FED">
      <w:pPr>
        <w:jc w:val="right"/>
        <w:rPr>
          <w:color w:val="000000"/>
          <w:kern w:val="144"/>
          <w:sz w:val="28"/>
          <w:szCs w:val="28"/>
        </w:rPr>
      </w:pPr>
      <w:bookmarkStart w:id="0" w:name="_Hlk181363232"/>
      <w:bookmarkStart w:id="1" w:name="_Hlk189665765"/>
      <w:r w:rsidRPr="00CA6D85">
        <w:rPr>
          <w:color w:val="000000"/>
          <w:kern w:val="144"/>
          <w:sz w:val="28"/>
          <w:szCs w:val="28"/>
        </w:rPr>
        <w:t>Таблица 4</w:t>
      </w:r>
    </w:p>
    <w:p w14:paraId="5E6C0587" w14:textId="77777777" w:rsidR="00AF7FED" w:rsidRPr="00CA6D85" w:rsidRDefault="00AF7FED" w:rsidP="00AF7FED">
      <w:pPr>
        <w:ind w:right="84" w:hanging="426"/>
        <w:contextualSpacing/>
        <w:jc w:val="center"/>
        <w:rPr>
          <w:bCs/>
          <w:color w:val="000000"/>
          <w:sz w:val="28"/>
          <w:szCs w:val="28"/>
        </w:rPr>
      </w:pPr>
    </w:p>
    <w:p w14:paraId="16E34FB1" w14:textId="77777777" w:rsidR="00AF7FED" w:rsidRPr="00CA6D85" w:rsidRDefault="00AF7FED" w:rsidP="00AF7FED">
      <w:pPr>
        <w:suppressAutoHyphens/>
        <w:spacing w:line="100" w:lineRule="atLeast"/>
        <w:jc w:val="center"/>
        <w:rPr>
          <w:sz w:val="28"/>
          <w:szCs w:val="28"/>
          <w:lang w:eastAsia="zh-CN"/>
        </w:rPr>
      </w:pPr>
      <w:r w:rsidRPr="00CA6D85">
        <w:rPr>
          <w:sz w:val="28"/>
          <w:szCs w:val="28"/>
          <w:lang w:eastAsia="zh-CN"/>
        </w:rPr>
        <w:t xml:space="preserve">Финансовое обеспечение комплекса процессных мероприятий </w:t>
      </w:r>
    </w:p>
    <w:p w14:paraId="56D69A5D" w14:textId="1FFE3589" w:rsidR="00AA2F78" w:rsidRPr="00CA6D85" w:rsidRDefault="00AF7FED" w:rsidP="00AF7FED">
      <w:pPr>
        <w:suppressAutoHyphens/>
        <w:spacing w:line="100" w:lineRule="atLeast"/>
        <w:jc w:val="center"/>
        <w:rPr>
          <w:color w:val="000000"/>
          <w:sz w:val="28"/>
          <w:szCs w:val="28"/>
        </w:rPr>
      </w:pPr>
      <w:r w:rsidRPr="00CA6D85">
        <w:rPr>
          <w:color w:val="000000"/>
          <w:sz w:val="28"/>
          <w:szCs w:val="28"/>
        </w:rPr>
        <w:t>«</w:t>
      </w:r>
      <w:r w:rsidRPr="00CA6D85">
        <w:rPr>
          <w:color w:val="000000"/>
          <w:kern w:val="2"/>
          <w:sz w:val="28"/>
          <w:szCs w:val="28"/>
          <w:lang w:eastAsia="ja-JP" w:bidi="fa-IR"/>
        </w:rPr>
        <w:t>Поддержка граждан города Усолье-Сибирское, пострадавших от пожара</w:t>
      </w:r>
      <w:r w:rsidRPr="00CA6D85">
        <w:rPr>
          <w:color w:val="000000"/>
          <w:sz w:val="28"/>
          <w:szCs w:val="28"/>
        </w:rPr>
        <w:t>»</w:t>
      </w:r>
    </w:p>
    <w:tbl>
      <w:tblPr>
        <w:tblpPr w:leftFromText="180" w:rightFromText="180" w:vertAnchor="text" w:tblpX="-157" w:tblpY="1"/>
        <w:tblOverlap w:val="never"/>
        <w:tblW w:w="10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275"/>
        <w:gridCol w:w="1701"/>
        <w:gridCol w:w="993"/>
        <w:gridCol w:w="992"/>
        <w:gridCol w:w="992"/>
        <w:gridCol w:w="992"/>
        <w:gridCol w:w="992"/>
        <w:gridCol w:w="1134"/>
        <w:gridCol w:w="992"/>
      </w:tblGrid>
      <w:tr w:rsidR="00AF7FED" w:rsidRPr="00CA6D85" w14:paraId="78F3A6B1" w14:textId="77777777" w:rsidTr="0067311D">
        <w:trPr>
          <w:trHeight w:val="423"/>
        </w:trPr>
        <w:tc>
          <w:tcPr>
            <w:tcW w:w="421" w:type="dxa"/>
            <w:vMerge w:val="restart"/>
            <w:vAlign w:val="center"/>
          </w:tcPr>
          <w:p w14:paraId="22FFF95F" w14:textId="77777777" w:rsidR="00AF7FED" w:rsidRPr="00CA6D85" w:rsidRDefault="00AF7FED" w:rsidP="0067311D">
            <w:pPr>
              <w:widowControl w:val="0"/>
              <w:suppressLineNumbers/>
              <w:suppressAutoHyphens/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rFonts w:eastAsia="Arial"/>
                <w:color w:val="000000"/>
                <w:sz w:val="16"/>
                <w:szCs w:val="16"/>
                <w:lang w:eastAsia="zh-CN"/>
              </w:rPr>
              <w:t>№</w:t>
            </w:r>
          </w:p>
          <w:p w14:paraId="510E88A7" w14:textId="77777777" w:rsidR="00AF7FED" w:rsidRPr="00CA6D85" w:rsidRDefault="00AF7FED" w:rsidP="0067311D">
            <w:pPr>
              <w:widowControl w:val="0"/>
              <w:suppressLineNumbers/>
              <w:suppressAutoHyphens/>
              <w:snapToGrid w:val="0"/>
              <w:spacing w:line="100" w:lineRule="atLeast"/>
              <w:jc w:val="center"/>
              <w:rPr>
                <w:rFonts w:eastAsia="Arial"/>
                <w:sz w:val="16"/>
                <w:szCs w:val="16"/>
                <w:lang w:eastAsia="zh-CN"/>
              </w:rPr>
            </w:pPr>
            <w:r w:rsidRPr="00CA6D85">
              <w:rPr>
                <w:rFonts w:eastAsia="Arial"/>
                <w:color w:val="000000"/>
                <w:sz w:val="16"/>
                <w:szCs w:val="16"/>
                <w:lang w:eastAsia="zh-CN"/>
              </w:rPr>
              <w:t>п/п</w:t>
            </w:r>
          </w:p>
        </w:tc>
        <w:tc>
          <w:tcPr>
            <w:tcW w:w="1275" w:type="dxa"/>
            <w:vMerge w:val="restart"/>
            <w:vAlign w:val="center"/>
          </w:tcPr>
          <w:p w14:paraId="359D5206" w14:textId="77777777" w:rsidR="00AF7FED" w:rsidRPr="00CA6D85" w:rsidRDefault="00AF7FED" w:rsidP="0067311D">
            <w:pPr>
              <w:widowControl w:val="0"/>
              <w:suppressLineNumbers/>
              <w:suppressAutoHyphens/>
              <w:snapToGrid w:val="0"/>
              <w:spacing w:line="100" w:lineRule="atLeast"/>
              <w:jc w:val="center"/>
              <w:rPr>
                <w:rFonts w:eastAsia="Arial"/>
                <w:sz w:val="16"/>
                <w:szCs w:val="16"/>
                <w:lang w:eastAsia="zh-CN"/>
              </w:rPr>
            </w:pPr>
            <w:r w:rsidRPr="00CA6D85">
              <w:rPr>
                <w:rFonts w:eastAsia="Arial"/>
                <w:sz w:val="16"/>
                <w:szCs w:val="16"/>
                <w:lang w:eastAsia="zh-CN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vAlign w:val="center"/>
          </w:tcPr>
          <w:p w14:paraId="6F608479" w14:textId="77777777" w:rsidR="00AF7FED" w:rsidRPr="00CA6D85" w:rsidRDefault="00AF7FED" w:rsidP="0067311D">
            <w:pPr>
              <w:widowControl w:val="0"/>
              <w:suppressLineNumbers/>
              <w:suppressAutoHyphens/>
              <w:snapToGrid w:val="0"/>
              <w:spacing w:line="100" w:lineRule="atLeast"/>
              <w:jc w:val="center"/>
              <w:rPr>
                <w:rFonts w:eastAsia="Arial"/>
                <w:sz w:val="16"/>
                <w:szCs w:val="16"/>
                <w:lang w:eastAsia="zh-CN"/>
              </w:rPr>
            </w:pPr>
            <w:r w:rsidRPr="00CA6D85">
              <w:rPr>
                <w:rFonts w:eastAsia="Arial"/>
                <w:sz w:val="16"/>
                <w:szCs w:val="16"/>
                <w:lang w:eastAsia="zh-CN"/>
              </w:rPr>
              <w:t>Ответственный</w:t>
            </w:r>
            <w:r w:rsidRPr="00CA6D85">
              <w:rPr>
                <w:rFonts w:eastAsia="Arial"/>
                <w:sz w:val="16"/>
                <w:szCs w:val="16"/>
                <w:lang w:eastAsia="zh-CN"/>
              </w:rPr>
              <w:br/>
              <w:t>исполнитель, участник</w:t>
            </w:r>
          </w:p>
        </w:tc>
        <w:tc>
          <w:tcPr>
            <w:tcW w:w="993" w:type="dxa"/>
            <w:vMerge w:val="restart"/>
            <w:vAlign w:val="center"/>
          </w:tcPr>
          <w:p w14:paraId="64C6FD0E" w14:textId="77777777" w:rsidR="00AF7FED" w:rsidRPr="00CA6D85" w:rsidRDefault="00AF7FED" w:rsidP="0067311D">
            <w:pPr>
              <w:widowControl w:val="0"/>
              <w:suppressLineNumbers/>
              <w:suppressAutoHyphens/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rFonts w:eastAsia="Arial"/>
                <w:color w:val="000000"/>
                <w:sz w:val="16"/>
                <w:szCs w:val="16"/>
                <w:lang w:eastAsia="zh-CN"/>
              </w:rPr>
              <w:t>Источник финансового обеспечения</w:t>
            </w:r>
          </w:p>
        </w:tc>
        <w:tc>
          <w:tcPr>
            <w:tcW w:w="6094" w:type="dxa"/>
            <w:gridSpan w:val="6"/>
          </w:tcPr>
          <w:p w14:paraId="40E6FFE4" w14:textId="77777777" w:rsidR="00AF7FED" w:rsidRPr="00CA6D85" w:rsidRDefault="00AF7FED" w:rsidP="0067311D">
            <w:pPr>
              <w:widowControl w:val="0"/>
              <w:spacing w:line="100" w:lineRule="atLeast"/>
              <w:jc w:val="center"/>
              <w:rPr>
                <w:sz w:val="16"/>
                <w:szCs w:val="16"/>
                <w:lang w:eastAsia="zh-CN"/>
              </w:rPr>
            </w:pPr>
            <w:r w:rsidRPr="00CA6D85">
              <w:rPr>
                <w:color w:val="000000"/>
                <w:sz w:val="16"/>
                <w:szCs w:val="16"/>
                <w:lang w:eastAsia="zh-CN"/>
              </w:rPr>
              <w:t>Расходы (тыс. руб.), годы</w:t>
            </w:r>
          </w:p>
        </w:tc>
      </w:tr>
      <w:tr w:rsidR="00AF7FED" w:rsidRPr="00CA6D85" w14:paraId="7FCB52C8" w14:textId="77777777" w:rsidTr="0067311D">
        <w:tc>
          <w:tcPr>
            <w:tcW w:w="421" w:type="dxa"/>
            <w:vMerge/>
            <w:vAlign w:val="center"/>
          </w:tcPr>
          <w:p w14:paraId="364EBE7A" w14:textId="77777777" w:rsidR="00AF7FED" w:rsidRPr="00CA6D85" w:rsidRDefault="00AF7FED" w:rsidP="0067311D">
            <w:pPr>
              <w:widowControl w:val="0"/>
              <w:suppressAutoHyphens/>
              <w:spacing w:line="100" w:lineRule="atLeast"/>
              <w:rPr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vMerge/>
            <w:vAlign w:val="center"/>
          </w:tcPr>
          <w:p w14:paraId="05EE10A3" w14:textId="77777777" w:rsidR="00AF7FED" w:rsidRPr="00CA6D85" w:rsidRDefault="00AF7FED" w:rsidP="0067311D">
            <w:pPr>
              <w:widowControl w:val="0"/>
              <w:suppressAutoHyphens/>
              <w:spacing w:line="100" w:lineRule="atLeast"/>
              <w:rPr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vMerge/>
            <w:vAlign w:val="center"/>
          </w:tcPr>
          <w:p w14:paraId="1900E72D" w14:textId="77777777" w:rsidR="00AF7FED" w:rsidRPr="00CA6D85" w:rsidRDefault="00AF7FED" w:rsidP="0067311D">
            <w:pPr>
              <w:widowControl w:val="0"/>
              <w:suppressAutoHyphens/>
              <w:spacing w:line="100" w:lineRule="atLeast"/>
              <w:rPr>
                <w:sz w:val="16"/>
                <w:szCs w:val="16"/>
                <w:lang w:eastAsia="zh-CN"/>
              </w:rPr>
            </w:pPr>
          </w:p>
        </w:tc>
        <w:tc>
          <w:tcPr>
            <w:tcW w:w="993" w:type="dxa"/>
            <w:vMerge/>
            <w:vAlign w:val="center"/>
          </w:tcPr>
          <w:p w14:paraId="52B17865" w14:textId="77777777" w:rsidR="00AF7FED" w:rsidRPr="00CA6D85" w:rsidRDefault="00AF7FED" w:rsidP="0067311D">
            <w:pPr>
              <w:widowControl w:val="0"/>
              <w:suppressAutoHyphens/>
              <w:spacing w:line="100" w:lineRule="atLeast"/>
              <w:rPr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7D64ACBB" w14:textId="77777777" w:rsidR="00AF7FED" w:rsidRPr="00CA6D85" w:rsidRDefault="00AF7FED" w:rsidP="0067311D">
            <w:pPr>
              <w:widowControl w:val="0"/>
              <w:spacing w:line="100" w:lineRule="atLeast"/>
              <w:jc w:val="center"/>
              <w:rPr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color w:val="000000"/>
                <w:sz w:val="16"/>
                <w:szCs w:val="16"/>
                <w:lang w:eastAsia="zh-CN"/>
              </w:rPr>
              <w:t>2026 год</w:t>
            </w:r>
          </w:p>
        </w:tc>
        <w:tc>
          <w:tcPr>
            <w:tcW w:w="992" w:type="dxa"/>
            <w:vAlign w:val="center"/>
          </w:tcPr>
          <w:p w14:paraId="1A436D4F" w14:textId="77777777" w:rsidR="00AF7FED" w:rsidRPr="00CA6D85" w:rsidRDefault="00AF7FED" w:rsidP="0067311D">
            <w:pPr>
              <w:widowControl w:val="0"/>
              <w:spacing w:line="100" w:lineRule="atLeast"/>
              <w:jc w:val="center"/>
              <w:rPr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color w:val="000000"/>
                <w:sz w:val="16"/>
                <w:szCs w:val="16"/>
                <w:lang w:eastAsia="zh-CN"/>
              </w:rPr>
              <w:t>2027 год</w:t>
            </w:r>
          </w:p>
        </w:tc>
        <w:tc>
          <w:tcPr>
            <w:tcW w:w="992" w:type="dxa"/>
            <w:vAlign w:val="center"/>
          </w:tcPr>
          <w:p w14:paraId="27C52E6A" w14:textId="77777777" w:rsidR="00AF7FED" w:rsidRPr="00CA6D85" w:rsidRDefault="00AF7FED" w:rsidP="0067311D">
            <w:pPr>
              <w:widowControl w:val="0"/>
              <w:spacing w:line="100" w:lineRule="atLeast"/>
              <w:jc w:val="center"/>
              <w:rPr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color w:val="000000"/>
                <w:sz w:val="16"/>
                <w:szCs w:val="16"/>
                <w:lang w:eastAsia="zh-CN"/>
              </w:rPr>
              <w:t>2028 год</w:t>
            </w:r>
          </w:p>
        </w:tc>
        <w:tc>
          <w:tcPr>
            <w:tcW w:w="992" w:type="dxa"/>
            <w:vAlign w:val="center"/>
          </w:tcPr>
          <w:p w14:paraId="5292739F" w14:textId="77777777" w:rsidR="00AF7FED" w:rsidRPr="00CA6D85" w:rsidRDefault="00AF7FED" w:rsidP="0067311D">
            <w:pPr>
              <w:widowControl w:val="0"/>
              <w:spacing w:line="100" w:lineRule="atLeast"/>
              <w:jc w:val="center"/>
              <w:rPr>
                <w:sz w:val="16"/>
                <w:szCs w:val="16"/>
                <w:lang w:eastAsia="zh-CN"/>
              </w:rPr>
            </w:pPr>
            <w:r w:rsidRPr="00CA6D85">
              <w:rPr>
                <w:sz w:val="16"/>
                <w:szCs w:val="16"/>
                <w:lang w:eastAsia="zh-CN"/>
              </w:rPr>
              <w:t xml:space="preserve">2029 </w:t>
            </w:r>
            <w:r w:rsidRPr="00CA6D85">
              <w:rPr>
                <w:color w:val="000000"/>
                <w:sz w:val="16"/>
                <w:szCs w:val="16"/>
                <w:lang w:eastAsia="zh-CN"/>
              </w:rPr>
              <w:t>год</w:t>
            </w:r>
          </w:p>
        </w:tc>
        <w:tc>
          <w:tcPr>
            <w:tcW w:w="1134" w:type="dxa"/>
            <w:vAlign w:val="center"/>
          </w:tcPr>
          <w:p w14:paraId="576A6FCE" w14:textId="77777777" w:rsidR="00AF7FED" w:rsidRPr="00CA6D85" w:rsidRDefault="00AF7FED" w:rsidP="0067311D">
            <w:pPr>
              <w:widowControl w:val="0"/>
              <w:spacing w:line="100" w:lineRule="atLeast"/>
              <w:jc w:val="center"/>
              <w:rPr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color w:val="000000"/>
                <w:sz w:val="16"/>
                <w:szCs w:val="16"/>
                <w:lang w:eastAsia="zh-CN"/>
              </w:rPr>
              <w:t>2030 год</w:t>
            </w:r>
          </w:p>
        </w:tc>
        <w:tc>
          <w:tcPr>
            <w:tcW w:w="992" w:type="dxa"/>
            <w:vAlign w:val="center"/>
          </w:tcPr>
          <w:p w14:paraId="295011E5" w14:textId="77777777" w:rsidR="00AF7FED" w:rsidRPr="00CA6D85" w:rsidRDefault="00AF7FED" w:rsidP="0067311D">
            <w:pPr>
              <w:widowControl w:val="0"/>
              <w:spacing w:line="100" w:lineRule="atLeast"/>
              <w:jc w:val="center"/>
              <w:rPr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color w:val="000000"/>
                <w:sz w:val="16"/>
                <w:szCs w:val="16"/>
                <w:lang w:eastAsia="zh-CN"/>
              </w:rPr>
              <w:t>2031 год</w:t>
            </w:r>
          </w:p>
        </w:tc>
      </w:tr>
      <w:tr w:rsidR="00AF7FED" w:rsidRPr="00CA6D85" w14:paraId="71004224" w14:textId="77777777" w:rsidTr="0067311D">
        <w:tc>
          <w:tcPr>
            <w:tcW w:w="421" w:type="dxa"/>
            <w:vAlign w:val="center"/>
          </w:tcPr>
          <w:p w14:paraId="3633C5A2" w14:textId="77777777" w:rsidR="00AF7FED" w:rsidRPr="00CA6D85" w:rsidRDefault="00AF7FED" w:rsidP="0067311D">
            <w:pPr>
              <w:widowControl w:val="0"/>
              <w:suppressLineNumbers/>
              <w:suppressAutoHyphens/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rFonts w:eastAsia="Arial"/>
                <w:color w:val="000000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275" w:type="dxa"/>
          </w:tcPr>
          <w:p w14:paraId="7B319ECE" w14:textId="77777777" w:rsidR="00AF7FED" w:rsidRPr="00CA6D85" w:rsidRDefault="00AF7FED" w:rsidP="0067311D">
            <w:pPr>
              <w:widowControl w:val="0"/>
              <w:suppressLineNumbers/>
              <w:suppressAutoHyphens/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rFonts w:eastAsia="Arial"/>
                <w:color w:val="000000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1701" w:type="dxa"/>
            <w:vAlign w:val="center"/>
          </w:tcPr>
          <w:p w14:paraId="39A64590" w14:textId="77777777" w:rsidR="00AF7FED" w:rsidRPr="00CA6D85" w:rsidRDefault="00AF7FED" w:rsidP="0067311D">
            <w:pPr>
              <w:widowControl w:val="0"/>
              <w:suppressLineNumbers/>
              <w:suppressAutoHyphens/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rFonts w:eastAsia="Arial"/>
                <w:color w:val="000000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993" w:type="dxa"/>
            <w:vAlign w:val="center"/>
          </w:tcPr>
          <w:p w14:paraId="3AC7818D" w14:textId="77777777" w:rsidR="00AF7FED" w:rsidRPr="00CA6D85" w:rsidRDefault="00AF7FED" w:rsidP="0067311D">
            <w:pPr>
              <w:widowControl w:val="0"/>
              <w:suppressLineNumbers/>
              <w:suppressAutoHyphens/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rFonts w:eastAsia="Arial"/>
                <w:color w:val="000000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992" w:type="dxa"/>
            <w:vAlign w:val="center"/>
          </w:tcPr>
          <w:p w14:paraId="12C1C8B4" w14:textId="77777777" w:rsidR="00AF7FED" w:rsidRPr="00CA6D85" w:rsidRDefault="00AF7FED" w:rsidP="0067311D">
            <w:pPr>
              <w:widowControl w:val="0"/>
              <w:spacing w:line="100" w:lineRule="atLeast"/>
              <w:jc w:val="center"/>
              <w:rPr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color w:val="000000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992" w:type="dxa"/>
            <w:vAlign w:val="center"/>
          </w:tcPr>
          <w:p w14:paraId="2F3D69FF" w14:textId="77777777" w:rsidR="00AF7FED" w:rsidRPr="00CA6D85" w:rsidRDefault="00AF7FED" w:rsidP="0067311D">
            <w:pPr>
              <w:widowControl w:val="0"/>
              <w:spacing w:line="100" w:lineRule="atLeast"/>
              <w:jc w:val="center"/>
              <w:rPr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color w:val="000000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992" w:type="dxa"/>
            <w:vAlign w:val="center"/>
          </w:tcPr>
          <w:p w14:paraId="621835D9" w14:textId="77777777" w:rsidR="00AF7FED" w:rsidRPr="00CA6D85" w:rsidRDefault="00AF7FED" w:rsidP="0067311D">
            <w:pPr>
              <w:widowControl w:val="0"/>
              <w:spacing w:line="100" w:lineRule="atLeast"/>
              <w:jc w:val="center"/>
              <w:rPr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color w:val="000000"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992" w:type="dxa"/>
            <w:vAlign w:val="center"/>
          </w:tcPr>
          <w:p w14:paraId="55D6BA58" w14:textId="77777777" w:rsidR="00AF7FED" w:rsidRPr="00CA6D85" w:rsidRDefault="00AF7FED" w:rsidP="0067311D">
            <w:pPr>
              <w:widowControl w:val="0"/>
              <w:snapToGrid w:val="0"/>
              <w:spacing w:line="100" w:lineRule="atLeast"/>
              <w:jc w:val="center"/>
              <w:rPr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color w:val="000000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134" w:type="dxa"/>
            <w:vAlign w:val="center"/>
          </w:tcPr>
          <w:p w14:paraId="29B7AD1E" w14:textId="77777777" w:rsidR="00AF7FED" w:rsidRPr="00CA6D85" w:rsidRDefault="00AF7FED" w:rsidP="0067311D">
            <w:pPr>
              <w:widowControl w:val="0"/>
              <w:spacing w:line="100" w:lineRule="atLeast"/>
              <w:jc w:val="center"/>
              <w:rPr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color w:val="000000"/>
                <w:sz w:val="16"/>
                <w:szCs w:val="16"/>
                <w:lang w:eastAsia="zh-CN"/>
              </w:rPr>
              <w:t>9</w:t>
            </w:r>
          </w:p>
        </w:tc>
        <w:tc>
          <w:tcPr>
            <w:tcW w:w="992" w:type="dxa"/>
          </w:tcPr>
          <w:p w14:paraId="06792800" w14:textId="77777777" w:rsidR="00AF7FED" w:rsidRPr="00CA6D85" w:rsidRDefault="00AF7FED" w:rsidP="0067311D">
            <w:pPr>
              <w:widowControl w:val="0"/>
              <w:spacing w:line="100" w:lineRule="atLeast"/>
              <w:jc w:val="center"/>
              <w:rPr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color w:val="000000"/>
                <w:sz w:val="16"/>
                <w:szCs w:val="16"/>
                <w:lang w:eastAsia="zh-CN"/>
              </w:rPr>
              <w:t>10</w:t>
            </w:r>
          </w:p>
        </w:tc>
      </w:tr>
      <w:tr w:rsidR="00AF7FED" w:rsidRPr="00CA6D85" w14:paraId="2DD75539" w14:textId="77777777" w:rsidTr="0067311D">
        <w:trPr>
          <w:trHeight w:val="712"/>
        </w:trPr>
        <w:tc>
          <w:tcPr>
            <w:tcW w:w="1696" w:type="dxa"/>
            <w:gridSpan w:val="2"/>
            <w:vMerge w:val="restart"/>
          </w:tcPr>
          <w:p w14:paraId="31F65D7C" w14:textId="77777777" w:rsidR="00AF7FED" w:rsidRPr="00CA6D85" w:rsidRDefault="00AF7FED" w:rsidP="0067311D">
            <w:pPr>
              <w:widowControl w:val="0"/>
              <w:suppressAutoHyphens/>
              <w:spacing w:line="100" w:lineRule="atLeast"/>
              <w:jc w:val="both"/>
              <w:rPr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color w:val="000000"/>
                <w:sz w:val="16"/>
                <w:szCs w:val="16"/>
                <w:lang w:eastAsia="zh-CN"/>
              </w:rPr>
              <w:t>Комплекс процессных мероприятий «Поддержка граждан города Усолье-Сибирское, пострадавших от пожара»</w:t>
            </w:r>
          </w:p>
        </w:tc>
        <w:tc>
          <w:tcPr>
            <w:tcW w:w="1701" w:type="dxa"/>
            <w:vMerge w:val="restart"/>
          </w:tcPr>
          <w:p w14:paraId="536D2202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rFonts w:eastAsia="Arial"/>
                <w:color w:val="000000"/>
                <w:sz w:val="16"/>
                <w:szCs w:val="16"/>
                <w:lang w:eastAsia="zh-CN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993" w:type="dxa"/>
          </w:tcPr>
          <w:p w14:paraId="1CBE76E7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rFonts w:eastAsia="Arial"/>
                <w:color w:val="000000"/>
                <w:sz w:val="16"/>
                <w:szCs w:val="16"/>
                <w:lang w:eastAsia="zh-CN"/>
              </w:rPr>
              <w:t>Всего, в том числе:</w:t>
            </w:r>
          </w:p>
        </w:tc>
        <w:tc>
          <w:tcPr>
            <w:tcW w:w="992" w:type="dxa"/>
          </w:tcPr>
          <w:p w14:paraId="51E43D08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  <w:tc>
          <w:tcPr>
            <w:tcW w:w="992" w:type="dxa"/>
          </w:tcPr>
          <w:p w14:paraId="3C062FD4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  <w:tc>
          <w:tcPr>
            <w:tcW w:w="992" w:type="dxa"/>
          </w:tcPr>
          <w:p w14:paraId="54659C46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  <w:tc>
          <w:tcPr>
            <w:tcW w:w="992" w:type="dxa"/>
          </w:tcPr>
          <w:p w14:paraId="5929157A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  <w:tc>
          <w:tcPr>
            <w:tcW w:w="1134" w:type="dxa"/>
          </w:tcPr>
          <w:p w14:paraId="1829C051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  <w:tc>
          <w:tcPr>
            <w:tcW w:w="992" w:type="dxa"/>
          </w:tcPr>
          <w:p w14:paraId="14C3927C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</w:tr>
      <w:tr w:rsidR="00AF7FED" w:rsidRPr="00CA6D85" w14:paraId="5A11DA04" w14:textId="77777777" w:rsidTr="0067311D">
        <w:trPr>
          <w:trHeight w:val="588"/>
        </w:trPr>
        <w:tc>
          <w:tcPr>
            <w:tcW w:w="1696" w:type="dxa"/>
            <w:gridSpan w:val="2"/>
            <w:vMerge/>
          </w:tcPr>
          <w:p w14:paraId="38ED2BB2" w14:textId="77777777" w:rsidR="00AF7FED" w:rsidRPr="00CA6D85" w:rsidRDefault="00AF7FED" w:rsidP="0067311D">
            <w:pPr>
              <w:widowControl w:val="0"/>
              <w:suppressAutoHyphens/>
              <w:spacing w:line="100" w:lineRule="atLeast"/>
              <w:rPr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vMerge/>
          </w:tcPr>
          <w:p w14:paraId="7DB22A25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993" w:type="dxa"/>
          </w:tcPr>
          <w:p w14:paraId="3707CF85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rFonts w:eastAsia="Arial"/>
                <w:color w:val="000000"/>
                <w:sz w:val="16"/>
                <w:szCs w:val="16"/>
                <w:lang w:eastAsia="zh-CN"/>
              </w:rPr>
              <w:t>Местный бюджет</w:t>
            </w:r>
          </w:p>
        </w:tc>
        <w:tc>
          <w:tcPr>
            <w:tcW w:w="992" w:type="dxa"/>
          </w:tcPr>
          <w:p w14:paraId="41B0E161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  <w:tc>
          <w:tcPr>
            <w:tcW w:w="992" w:type="dxa"/>
          </w:tcPr>
          <w:p w14:paraId="39C32BB1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  <w:tc>
          <w:tcPr>
            <w:tcW w:w="992" w:type="dxa"/>
          </w:tcPr>
          <w:p w14:paraId="0F6FFCE5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  <w:tc>
          <w:tcPr>
            <w:tcW w:w="992" w:type="dxa"/>
          </w:tcPr>
          <w:p w14:paraId="56459DA1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  <w:tc>
          <w:tcPr>
            <w:tcW w:w="1134" w:type="dxa"/>
          </w:tcPr>
          <w:p w14:paraId="47BD0B6B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  <w:tc>
          <w:tcPr>
            <w:tcW w:w="992" w:type="dxa"/>
          </w:tcPr>
          <w:p w14:paraId="3A6BF139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</w:tr>
      <w:tr w:rsidR="00AF7FED" w:rsidRPr="00CA6D85" w14:paraId="5F2E1F93" w14:textId="77777777" w:rsidTr="0067311D">
        <w:trPr>
          <w:trHeight w:val="289"/>
        </w:trPr>
        <w:tc>
          <w:tcPr>
            <w:tcW w:w="421" w:type="dxa"/>
          </w:tcPr>
          <w:p w14:paraId="79E5C223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rFonts w:eastAsia="Arial"/>
                <w:color w:val="000000"/>
                <w:sz w:val="16"/>
                <w:szCs w:val="16"/>
                <w:lang w:eastAsia="zh-CN"/>
              </w:rPr>
              <w:t>1.</w:t>
            </w:r>
          </w:p>
        </w:tc>
        <w:tc>
          <w:tcPr>
            <w:tcW w:w="1275" w:type="dxa"/>
          </w:tcPr>
          <w:p w14:paraId="7E55AE20" w14:textId="77777777" w:rsidR="00AF7FED" w:rsidRPr="00CA6D85" w:rsidRDefault="00AF7FED" w:rsidP="0067311D">
            <w:pPr>
              <w:widowControl w:val="0"/>
              <w:suppressAutoHyphens/>
              <w:spacing w:line="100" w:lineRule="atLeast"/>
              <w:jc w:val="both"/>
              <w:rPr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color w:val="000000"/>
                <w:sz w:val="16"/>
                <w:szCs w:val="16"/>
                <w:lang w:eastAsia="zh-CN"/>
              </w:rPr>
              <w:t>Единовременная материальная помощь гражданам, единственное жилое помещение которых пострадало в результате пожара</w:t>
            </w:r>
          </w:p>
        </w:tc>
        <w:tc>
          <w:tcPr>
            <w:tcW w:w="1701" w:type="dxa"/>
          </w:tcPr>
          <w:p w14:paraId="3805F3BE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rFonts w:eastAsia="Arial"/>
                <w:color w:val="000000"/>
                <w:sz w:val="16"/>
                <w:szCs w:val="16"/>
                <w:lang w:eastAsia="zh-CN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993" w:type="dxa"/>
          </w:tcPr>
          <w:p w14:paraId="57648C13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rFonts w:eastAsia="Arial"/>
                <w:color w:val="000000"/>
                <w:sz w:val="16"/>
                <w:szCs w:val="16"/>
                <w:lang w:eastAsia="zh-CN"/>
              </w:rPr>
              <w:t xml:space="preserve">Местный бюджет </w:t>
            </w:r>
          </w:p>
        </w:tc>
        <w:tc>
          <w:tcPr>
            <w:tcW w:w="992" w:type="dxa"/>
          </w:tcPr>
          <w:p w14:paraId="475E9CC1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  <w:tc>
          <w:tcPr>
            <w:tcW w:w="992" w:type="dxa"/>
          </w:tcPr>
          <w:p w14:paraId="13B06884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  <w:tc>
          <w:tcPr>
            <w:tcW w:w="992" w:type="dxa"/>
          </w:tcPr>
          <w:p w14:paraId="71A63F9B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  <w:tc>
          <w:tcPr>
            <w:tcW w:w="992" w:type="dxa"/>
          </w:tcPr>
          <w:p w14:paraId="11E30B3B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  <w:tc>
          <w:tcPr>
            <w:tcW w:w="1134" w:type="dxa"/>
          </w:tcPr>
          <w:p w14:paraId="4E329BE4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  <w:tc>
          <w:tcPr>
            <w:tcW w:w="992" w:type="dxa"/>
          </w:tcPr>
          <w:p w14:paraId="06936248" w14:textId="77777777" w:rsidR="00AF7FED" w:rsidRPr="00CA6D85" w:rsidRDefault="00AF7FED" w:rsidP="0067311D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eastAsia="Arial"/>
                <w:color w:val="000000"/>
                <w:sz w:val="16"/>
                <w:szCs w:val="16"/>
                <w:lang w:eastAsia="zh-CN"/>
              </w:rPr>
            </w:pPr>
            <w:r w:rsidRPr="00CA6D85">
              <w:rPr>
                <w:rFonts w:eastAsia="SimSun;宋体" w:cs="Mangal;Liberation Mono"/>
                <w:color w:val="000000"/>
                <w:kern w:val="2"/>
                <w:sz w:val="16"/>
                <w:szCs w:val="16"/>
                <w:lang w:eastAsia="zh-CN" w:bidi="hi-IN"/>
              </w:rPr>
              <w:t>400 000, 00</w:t>
            </w:r>
          </w:p>
        </w:tc>
      </w:tr>
      <w:bookmarkEnd w:id="0"/>
      <w:bookmarkEnd w:id="1"/>
    </w:tbl>
    <w:p w14:paraId="0930CF4F" w14:textId="77777777" w:rsidR="00ED1B81" w:rsidRPr="00CA6D85" w:rsidRDefault="00ED1B81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sectPr w:rsidR="00ED1B81" w:rsidRPr="00CA6D85" w:rsidSect="00086025">
      <w:pgSz w:w="11906" w:h="16838"/>
      <w:pgMar w:top="851" w:right="567" w:bottom="851" w:left="1134" w:header="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9D6B8" w14:textId="77777777" w:rsidR="00AA4E0F" w:rsidRDefault="00AA4E0F">
      <w:r>
        <w:separator/>
      </w:r>
    </w:p>
  </w:endnote>
  <w:endnote w:type="continuationSeparator" w:id="0">
    <w:p w14:paraId="46E11D99" w14:textId="77777777" w:rsidR="00AA4E0F" w:rsidRDefault="00AA4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Mangal;Liberation Mono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2997B" w14:textId="77777777" w:rsidR="00AA4E0F" w:rsidRDefault="00AA4E0F">
      <w:r>
        <w:separator/>
      </w:r>
    </w:p>
  </w:footnote>
  <w:footnote w:type="continuationSeparator" w:id="0">
    <w:p w14:paraId="0B778A92" w14:textId="77777777" w:rsidR="00AA4E0F" w:rsidRDefault="00AA4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2186514"/>
    <w:lvl w:ilvl="0">
      <w:numFmt w:val="bullet"/>
      <w:lvlText w:val="*"/>
      <w:lvlJc w:val="left"/>
    </w:lvl>
  </w:abstractNum>
  <w:abstractNum w:abstractNumId="1" w15:restartNumberingAfterBreak="0">
    <w:nsid w:val="013B50BE"/>
    <w:multiLevelType w:val="hybridMultilevel"/>
    <w:tmpl w:val="44E6766C"/>
    <w:lvl w:ilvl="0" w:tplc="EBA6F82C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3092F"/>
    <w:multiLevelType w:val="multilevel"/>
    <w:tmpl w:val="EC9495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441939"/>
    <w:multiLevelType w:val="hybridMultilevel"/>
    <w:tmpl w:val="F13AD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C7815"/>
    <w:multiLevelType w:val="hybridMultilevel"/>
    <w:tmpl w:val="F1B2D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CC"/>
    <w:rsid w:val="00003B33"/>
    <w:rsid w:val="0000427D"/>
    <w:rsid w:val="000057F2"/>
    <w:rsid w:val="000121E7"/>
    <w:rsid w:val="00012770"/>
    <w:rsid w:val="00014FD7"/>
    <w:rsid w:val="00015B0F"/>
    <w:rsid w:val="00017E16"/>
    <w:rsid w:val="00020D52"/>
    <w:rsid w:val="00020DF2"/>
    <w:rsid w:val="00023E6B"/>
    <w:rsid w:val="0002716C"/>
    <w:rsid w:val="00030AF5"/>
    <w:rsid w:val="00031F2F"/>
    <w:rsid w:val="00032435"/>
    <w:rsid w:val="000341AA"/>
    <w:rsid w:val="00034624"/>
    <w:rsid w:val="00037C4C"/>
    <w:rsid w:val="0004329A"/>
    <w:rsid w:val="0004461C"/>
    <w:rsid w:val="00046DF7"/>
    <w:rsid w:val="00047760"/>
    <w:rsid w:val="000504E3"/>
    <w:rsid w:val="00050C0C"/>
    <w:rsid w:val="00051DF4"/>
    <w:rsid w:val="00054172"/>
    <w:rsid w:val="00063A87"/>
    <w:rsid w:val="0006787B"/>
    <w:rsid w:val="000734A5"/>
    <w:rsid w:val="0007481D"/>
    <w:rsid w:val="00075603"/>
    <w:rsid w:val="00086025"/>
    <w:rsid w:val="00086211"/>
    <w:rsid w:val="00087827"/>
    <w:rsid w:val="00091378"/>
    <w:rsid w:val="00096BFE"/>
    <w:rsid w:val="000A4920"/>
    <w:rsid w:val="000A4AB0"/>
    <w:rsid w:val="000A55ED"/>
    <w:rsid w:val="000A5B82"/>
    <w:rsid w:val="000B1150"/>
    <w:rsid w:val="000B3A81"/>
    <w:rsid w:val="000C1D6D"/>
    <w:rsid w:val="000C228B"/>
    <w:rsid w:val="000C2BE2"/>
    <w:rsid w:val="000C485D"/>
    <w:rsid w:val="000C586D"/>
    <w:rsid w:val="000C5C24"/>
    <w:rsid w:val="000C7465"/>
    <w:rsid w:val="000C7F16"/>
    <w:rsid w:val="000D1D3C"/>
    <w:rsid w:val="000D27F3"/>
    <w:rsid w:val="000D296B"/>
    <w:rsid w:val="000E05BC"/>
    <w:rsid w:val="000E166F"/>
    <w:rsid w:val="000E1891"/>
    <w:rsid w:val="000E234D"/>
    <w:rsid w:val="000E2CB4"/>
    <w:rsid w:val="000E2FB7"/>
    <w:rsid w:val="000E59D3"/>
    <w:rsid w:val="000E642C"/>
    <w:rsid w:val="000F1213"/>
    <w:rsid w:val="000F70B3"/>
    <w:rsid w:val="00101D26"/>
    <w:rsid w:val="00102ED8"/>
    <w:rsid w:val="00105877"/>
    <w:rsid w:val="00107739"/>
    <w:rsid w:val="00107F70"/>
    <w:rsid w:val="00111154"/>
    <w:rsid w:val="0011164F"/>
    <w:rsid w:val="00113A36"/>
    <w:rsid w:val="00117258"/>
    <w:rsid w:val="001211BF"/>
    <w:rsid w:val="00122E62"/>
    <w:rsid w:val="00125C65"/>
    <w:rsid w:val="00131E7B"/>
    <w:rsid w:val="001348B4"/>
    <w:rsid w:val="00136002"/>
    <w:rsid w:val="001361C1"/>
    <w:rsid w:val="00136E0D"/>
    <w:rsid w:val="00136EC8"/>
    <w:rsid w:val="00137EEB"/>
    <w:rsid w:val="001429FD"/>
    <w:rsid w:val="0014584F"/>
    <w:rsid w:val="001500B4"/>
    <w:rsid w:val="00153221"/>
    <w:rsid w:val="00153DA8"/>
    <w:rsid w:val="00160D33"/>
    <w:rsid w:val="00162C18"/>
    <w:rsid w:val="0016510A"/>
    <w:rsid w:val="0016729A"/>
    <w:rsid w:val="00170E65"/>
    <w:rsid w:val="00173F87"/>
    <w:rsid w:val="00174F69"/>
    <w:rsid w:val="00176267"/>
    <w:rsid w:val="001774CD"/>
    <w:rsid w:val="001829C1"/>
    <w:rsid w:val="001901CC"/>
    <w:rsid w:val="00191770"/>
    <w:rsid w:val="00192C7D"/>
    <w:rsid w:val="001947F9"/>
    <w:rsid w:val="001956B5"/>
    <w:rsid w:val="001A0BAA"/>
    <w:rsid w:val="001A25A1"/>
    <w:rsid w:val="001B43E9"/>
    <w:rsid w:val="001B5312"/>
    <w:rsid w:val="001C65CB"/>
    <w:rsid w:val="001D0C68"/>
    <w:rsid w:val="001D370D"/>
    <w:rsid w:val="001D4467"/>
    <w:rsid w:val="001D4BAB"/>
    <w:rsid w:val="001D5336"/>
    <w:rsid w:val="001D54DC"/>
    <w:rsid w:val="001D6BC1"/>
    <w:rsid w:val="001D6FB0"/>
    <w:rsid w:val="001E0596"/>
    <w:rsid w:val="001E19EF"/>
    <w:rsid w:val="001E1E23"/>
    <w:rsid w:val="001E2B08"/>
    <w:rsid w:val="001E4C91"/>
    <w:rsid w:val="001F10A3"/>
    <w:rsid w:val="001F2C0E"/>
    <w:rsid w:val="001F4EBE"/>
    <w:rsid w:val="001F73B6"/>
    <w:rsid w:val="00201477"/>
    <w:rsid w:val="00206580"/>
    <w:rsid w:val="0021515F"/>
    <w:rsid w:val="00223F38"/>
    <w:rsid w:val="00225372"/>
    <w:rsid w:val="00231072"/>
    <w:rsid w:val="00234C6F"/>
    <w:rsid w:val="002403D4"/>
    <w:rsid w:val="0024122B"/>
    <w:rsid w:val="00241BB4"/>
    <w:rsid w:val="00256144"/>
    <w:rsid w:val="00256BCE"/>
    <w:rsid w:val="00260349"/>
    <w:rsid w:val="00260495"/>
    <w:rsid w:val="00260AF3"/>
    <w:rsid w:val="00260F7F"/>
    <w:rsid w:val="00261ABD"/>
    <w:rsid w:val="0026240B"/>
    <w:rsid w:val="00263BFD"/>
    <w:rsid w:val="00267515"/>
    <w:rsid w:val="00267F2F"/>
    <w:rsid w:val="00274113"/>
    <w:rsid w:val="002757DD"/>
    <w:rsid w:val="00277D77"/>
    <w:rsid w:val="00286537"/>
    <w:rsid w:val="002877FE"/>
    <w:rsid w:val="002919EB"/>
    <w:rsid w:val="00293CC9"/>
    <w:rsid w:val="002959A2"/>
    <w:rsid w:val="00296098"/>
    <w:rsid w:val="002A0B40"/>
    <w:rsid w:val="002A392B"/>
    <w:rsid w:val="002A6279"/>
    <w:rsid w:val="002A65FE"/>
    <w:rsid w:val="002B16BD"/>
    <w:rsid w:val="002B29F8"/>
    <w:rsid w:val="002B3C4D"/>
    <w:rsid w:val="002B479E"/>
    <w:rsid w:val="002B62E7"/>
    <w:rsid w:val="002B67CE"/>
    <w:rsid w:val="002C2896"/>
    <w:rsid w:val="002C4ED3"/>
    <w:rsid w:val="002C53CE"/>
    <w:rsid w:val="002C5EDD"/>
    <w:rsid w:val="002C605D"/>
    <w:rsid w:val="002D01B9"/>
    <w:rsid w:val="002D109B"/>
    <w:rsid w:val="002D247E"/>
    <w:rsid w:val="002D361E"/>
    <w:rsid w:val="002D56EA"/>
    <w:rsid w:val="002D6E17"/>
    <w:rsid w:val="002E0A08"/>
    <w:rsid w:val="002E2B1A"/>
    <w:rsid w:val="002E3F55"/>
    <w:rsid w:val="002E5052"/>
    <w:rsid w:val="002E51ED"/>
    <w:rsid w:val="002E5351"/>
    <w:rsid w:val="002F3309"/>
    <w:rsid w:val="002F433B"/>
    <w:rsid w:val="002F5094"/>
    <w:rsid w:val="002F7B3A"/>
    <w:rsid w:val="002F7B6A"/>
    <w:rsid w:val="0030210B"/>
    <w:rsid w:val="0030239C"/>
    <w:rsid w:val="003034BF"/>
    <w:rsid w:val="00304BB0"/>
    <w:rsid w:val="00306B3A"/>
    <w:rsid w:val="00307C85"/>
    <w:rsid w:val="00310B6A"/>
    <w:rsid w:val="00310C67"/>
    <w:rsid w:val="00310FA5"/>
    <w:rsid w:val="003126B8"/>
    <w:rsid w:val="003133CA"/>
    <w:rsid w:val="003141AE"/>
    <w:rsid w:val="00322D47"/>
    <w:rsid w:val="00327566"/>
    <w:rsid w:val="00337CC9"/>
    <w:rsid w:val="0035126F"/>
    <w:rsid w:val="00351318"/>
    <w:rsid w:val="00355958"/>
    <w:rsid w:val="003609D5"/>
    <w:rsid w:val="0036452F"/>
    <w:rsid w:val="003662E9"/>
    <w:rsid w:val="00366A90"/>
    <w:rsid w:val="00370D6B"/>
    <w:rsid w:val="00372995"/>
    <w:rsid w:val="00374535"/>
    <w:rsid w:val="00374642"/>
    <w:rsid w:val="0037624C"/>
    <w:rsid w:val="00381883"/>
    <w:rsid w:val="00382675"/>
    <w:rsid w:val="0038438C"/>
    <w:rsid w:val="00384CA3"/>
    <w:rsid w:val="00386643"/>
    <w:rsid w:val="00393181"/>
    <w:rsid w:val="00395453"/>
    <w:rsid w:val="003A428A"/>
    <w:rsid w:val="003B1353"/>
    <w:rsid w:val="003B1813"/>
    <w:rsid w:val="003B3083"/>
    <w:rsid w:val="003B6233"/>
    <w:rsid w:val="003B6DEF"/>
    <w:rsid w:val="003C0066"/>
    <w:rsid w:val="003C084C"/>
    <w:rsid w:val="003C42A8"/>
    <w:rsid w:val="003C6EF9"/>
    <w:rsid w:val="003D054B"/>
    <w:rsid w:val="003D1137"/>
    <w:rsid w:val="003D399B"/>
    <w:rsid w:val="003D43E8"/>
    <w:rsid w:val="003E1085"/>
    <w:rsid w:val="003E29E8"/>
    <w:rsid w:val="003E2FD9"/>
    <w:rsid w:val="003E2FDE"/>
    <w:rsid w:val="003E40E6"/>
    <w:rsid w:val="003E4DCC"/>
    <w:rsid w:val="003E54B9"/>
    <w:rsid w:val="003E6FF8"/>
    <w:rsid w:val="003E739C"/>
    <w:rsid w:val="003F146E"/>
    <w:rsid w:val="003F3EA2"/>
    <w:rsid w:val="003F4B0C"/>
    <w:rsid w:val="003F50DD"/>
    <w:rsid w:val="004008A2"/>
    <w:rsid w:val="004016C8"/>
    <w:rsid w:val="00402205"/>
    <w:rsid w:val="0041084D"/>
    <w:rsid w:val="00411738"/>
    <w:rsid w:val="0041505A"/>
    <w:rsid w:val="00417723"/>
    <w:rsid w:val="00421215"/>
    <w:rsid w:val="004219D5"/>
    <w:rsid w:val="00430063"/>
    <w:rsid w:val="0043033A"/>
    <w:rsid w:val="00431295"/>
    <w:rsid w:val="004316CC"/>
    <w:rsid w:val="00431809"/>
    <w:rsid w:val="00442D60"/>
    <w:rsid w:val="00443199"/>
    <w:rsid w:val="00444DD5"/>
    <w:rsid w:val="00447532"/>
    <w:rsid w:val="00450966"/>
    <w:rsid w:val="00450CB7"/>
    <w:rsid w:val="00452DEB"/>
    <w:rsid w:val="00455090"/>
    <w:rsid w:val="00455F81"/>
    <w:rsid w:val="00457E73"/>
    <w:rsid w:val="00461BD4"/>
    <w:rsid w:val="00462DBA"/>
    <w:rsid w:val="0046679B"/>
    <w:rsid w:val="00477B14"/>
    <w:rsid w:val="0048157C"/>
    <w:rsid w:val="004825FB"/>
    <w:rsid w:val="004829F8"/>
    <w:rsid w:val="00484214"/>
    <w:rsid w:val="0048447A"/>
    <w:rsid w:val="004845B1"/>
    <w:rsid w:val="004848F4"/>
    <w:rsid w:val="00485C22"/>
    <w:rsid w:val="00493B0C"/>
    <w:rsid w:val="00495F37"/>
    <w:rsid w:val="004A7EF6"/>
    <w:rsid w:val="004B06F4"/>
    <w:rsid w:val="004B66EA"/>
    <w:rsid w:val="004B7F41"/>
    <w:rsid w:val="004C6100"/>
    <w:rsid w:val="004D3C92"/>
    <w:rsid w:val="004D5C7D"/>
    <w:rsid w:val="004D714C"/>
    <w:rsid w:val="004E1911"/>
    <w:rsid w:val="004E456D"/>
    <w:rsid w:val="004E679B"/>
    <w:rsid w:val="004F2F06"/>
    <w:rsid w:val="004F45B1"/>
    <w:rsid w:val="00501585"/>
    <w:rsid w:val="005035EB"/>
    <w:rsid w:val="00506184"/>
    <w:rsid w:val="00511978"/>
    <w:rsid w:val="00514F20"/>
    <w:rsid w:val="0051639C"/>
    <w:rsid w:val="00523549"/>
    <w:rsid w:val="00523E45"/>
    <w:rsid w:val="00526669"/>
    <w:rsid w:val="00527D8B"/>
    <w:rsid w:val="005302E7"/>
    <w:rsid w:val="005305FC"/>
    <w:rsid w:val="005334BE"/>
    <w:rsid w:val="00533CF1"/>
    <w:rsid w:val="005351D0"/>
    <w:rsid w:val="00535A83"/>
    <w:rsid w:val="00536919"/>
    <w:rsid w:val="00536AD1"/>
    <w:rsid w:val="0053718F"/>
    <w:rsid w:val="00537275"/>
    <w:rsid w:val="00543364"/>
    <w:rsid w:val="00543DEA"/>
    <w:rsid w:val="00547D72"/>
    <w:rsid w:val="00550250"/>
    <w:rsid w:val="00550E53"/>
    <w:rsid w:val="0055167D"/>
    <w:rsid w:val="00553446"/>
    <w:rsid w:val="005547D1"/>
    <w:rsid w:val="00561374"/>
    <w:rsid w:val="00562673"/>
    <w:rsid w:val="005627B0"/>
    <w:rsid w:val="00563162"/>
    <w:rsid w:val="00567156"/>
    <w:rsid w:val="005673EC"/>
    <w:rsid w:val="005721FA"/>
    <w:rsid w:val="005741D3"/>
    <w:rsid w:val="00575492"/>
    <w:rsid w:val="0058242B"/>
    <w:rsid w:val="00583BA5"/>
    <w:rsid w:val="00585321"/>
    <w:rsid w:val="00586F97"/>
    <w:rsid w:val="005A1A14"/>
    <w:rsid w:val="005A2D17"/>
    <w:rsid w:val="005A4C31"/>
    <w:rsid w:val="005A5006"/>
    <w:rsid w:val="005A6014"/>
    <w:rsid w:val="005A6371"/>
    <w:rsid w:val="005B17AC"/>
    <w:rsid w:val="005B2BB8"/>
    <w:rsid w:val="005B33CD"/>
    <w:rsid w:val="005B5C09"/>
    <w:rsid w:val="005C2F69"/>
    <w:rsid w:val="005C3C7B"/>
    <w:rsid w:val="005C4685"/>
    <w:rsid w:val="005C528E"/>
    <w:rsid w:val="005C6505"/>
    <w:rsid w:val="005C7F3A"/>
    <w:rsid w:val="005D099E"/>
    <w:rsid w:val="005D2AB9"/>
    <w:rsid w:val="005D4263"/>
    <w:rsid w:val="005D698E"/>
    <w:rsid w:val="005D6C47"/>
    <w:rsid w:val="005E0A25"/>
    <w:rsid w:val="005E0A61"/>
    <w:rsid w:val="005E0EF8"/>
    <w:rsid w:val="005E2D1E"/>
    <w:rsid w:val="005E598F"/>
    <w:rsid w:val="005E6056"/>
    <w:rsid w:val="005E65F9"/>
    <w:rsid w:val="005F0A16"/>
    <w:rsid w:val="005F70F0"/>
    <w:rsid w:val="006004B6"/>
    <w:rsid w:val="006015E9"/>
    <w:rsid w:val="00601C9B"/>
    <w:rsid w:val="00602FBC"/>
    <w:rsid w:val="00604F7A"/>
    <w:rsid w:val="006100C1"/>
    <w:rsid w:val="00610DEA"/>
    <w:rsid w:val="00612295"/>
    <w:rsid w:val="00614683"/>
    <w:rsid w:val="00617C8A"/>
    <w:rsid w:val="006201AF"/>
    <w:rsid w:val="0062416C"/>
    <w:rsid w:val="00624F5C"/>
    <w:rsid w:val="00625148"/>
    <w:rsid w:val="00630D7D"/>
    <w:rsid w:val="0063187E"/>
    <w:rsid w:val="00631CC2"/>
    <w:rsid w:val="00632D37"/>
    <w:rsid w:val="006362B3"/>
    <w:rsid w:val="00637C3C"/>
    <w:rsid w:val="0064028E"/>
    <w:rsid w:val="00643862"/>
    <w:rsid w:val="00644AA4"/>
    <w:rsid w:val="00652871"/>
    <w:rsid w:val="006535CD"/>
    <w:rsid w:val="00655B2D"/>
    <w:rsid w:val="006613D8"/>
    <w:rsid w:val="00662475"/>
    <w:rsid w:val="00664F8D"/>
    <w:rsid w:val="00666637"/>
    <w:rsid w:val="0066674C"/>
    <w:rsid w:val="00667989"/>
    <w:rsid w:val="0067311D"/>
    <w:rsid w:val="0068083B"/>
    <w:rsid w:val="00680D31"/>
    <w:rsid w:val="00682364"/>
    <w:rsid w:val="0068395A"/>
    <w:rsid w:val="006850CB"/>
    <w:rsid w:val="00685EC3"/>
    <w:rsid w:val="0068780C"/>
    <w:rsid w:val="00690A67"/>
    <w:rsid w:val="00691985"/>
    <w:rsid w:val="006A0075"/>
    <w:rsid w:val="006A6B19"/>
    <w:rsid w:val="006C2776"/>
    <w:rsid w:val="006C4057"/>
    <w:rsid w:val="006C5E84"/>
    <w:rsid w:val="006D2592"/>
    <w:rsid w:val="006D2E8B"/>
    <w:rsid w:val="006D44D7"/>
    <w:rsid w:val="006D44E1"/>
    <w:rsid w:val="006D4682"/>
    <w:rsid w:val="006D61C8"/>
    <w:rsid w:val="006E129F"/>
    <w:rsid w:val="006E1787"/>
    <w:rsid w:val="006E1F70"/>
    <w:rsid w:val="006E4BFB"/>
    <w:rsid w:val="006E73C6"/>
    <w:rsid w:val="006E7814"/>
    <w:rsid w:val="006F0964"/>
    <w:rsid w:val="006F0ECF"/>
    <w:rsid w:val="006F2098"/>
    <w:rsid w:val="007003A4"/>
    <w:rsid w:val="0070141A"/>
    <w:rsid w:val="0070440B"/>
    <w:rsid w:val="00704AAA"/>
    <w:rsid w:val="007071A6"/>
    <w:rsid w:val="00710E20"/>
    <w:rsid w:val="007154D1"/>
    <w:rsid w:val="00715E9A"/>
    <w:rsid w:val="0071698B"/>
    <w:rsid w:val="007169B5"/>
    <w:rsid w:val="00721B92"/>
    <w:rsid w:val="00727DAD"/>
    <w:rsid w:val="00730EAD"/>
    <w:rsid w:val="00734D76"/>
    <w:rsid w:val="00736965"/>
    <w:rsid w:val="00742FC4"/>
    <w:rsid w:val="0074405D"/>
    <w:rsid w:val="0074664F"/>
    <w:rsid w:val="00747646"/>
    <w:rsid w:val="00752ADC"/>
    <w:rsid w:val="007541F6"/>
    <w:rsid w:val="007615FD"/>
    <w:rsid w:val="00763B7F"/>
    <w:rsid w:val="007642F8"/>
    <w:rsid w:val="0076514F"/>
    <w:rsid w:val="00766F49"/>
    <w:rsid w:val="00767B5E"/>
    <w:rsid w:val="00773B5D"/>
    <w:rsid w:val="007829B8"/>
    <w:rsid w:val="00784814"/>
    <w:rsid w:val="00794A2D"/>
    <w:rsid w:val="00795B50"/>
    <w:rsid w:val="00796255"/>
    <w:rsid w:val="00796BDD"/>
    <w:rsid w:val="007A05BB"/>
    <w:rsid w:val="007A23BE"/>
    <w:rsid w:val="007A2583"/>
    <w:rsid w:val="007A4A35"/>
    <w:rsid w:val="007A66CE"/>
    <w:rsid w:val="007B1FDB"/>
    <w:rsid w:val="007C4591"/>
    <w:rsid w:val="007C4E57"/>
    <w:rsid w:val="007C589C"/>
    <w:rsid w:val="007D3242"/>
    <w:rsid w:val="007D4D06"/>
    <w:rsid w:val="007D500A"/>
    <w:rsid w:val="007D6737"/>
    <w:rsid w:val="007E074D"/>
    <w:rsid w:val="007E0867"/>
    <w:rsid w:val="007E5954"/>
    <w:rsid w:val="007E7C27"/>
    <w:rsid w:val="007F074C"/>
    <w:rsid w:val="007F69A3"/>
    <w:rsid w:val="007F6A82"/>
    <w:rsid w:val="007F767C"/>
    <w:rsid w:val="0080291A"/>
    <w:rsid w:val="00802B94"/>
    <w:rsid w:val="008031DE"/>
    <w:rsid w:val="0080637A"/>
    <w:rsid w:val="00806FA8"/>
    <w:rsid w:val="008071BA"/>
    <w:rsid w:val="00807387"/>
    <w:rsid w:val="00810008"/>
    <w:rsid w:val="00814A7B"/>
    <w:rsid w:val="0081622F"/>
    <w:rsid w:val="00817A4D"/>
    <w:rsid w:val="008205DB"/>
    <w:rsid w:val="008209BA"/>
    <w:rsid w:val="0082231C"/>
    <w:rsid w:val="00822751"/>
    <w:rsid w:val="00823224"/>
    <w:rsid w:val="00832D45"/>
    <w:rsid w:val="00840903"/>
    <w:rsid w:val="00840FC2"/>
    <w:rsid w:val="00842C1E"/>
    <w:rsid w:val="008447DB"/>
    <w:rsid w:val="008452EC"/>
    <w:rsid w:val="00847232"/>
    <w:rsid w:val="0085181E"/>
    <w:rsid w:val="008544F9"/>
    <w:rsid w:val="00854DE4"/>
    <w:rsid w:val="008605E1"/>
    <w:rsid w:val="00861899"/>
    <w:rsid w:val="00864D0C"/>
    <w:rsid w:val="008653AC"/>
    <w:rsid w:val="008657BC"/>
    <w:rsid w:val="00865B11"/>
    <w:rsid w:val="00870C6C"/>
    <w:rsid w:val="00872936"/>
    <w:rsid w:val="00872ED7"/>
    <w:rsid w:val="00873A34"/>
    <w:rsid w:val="008756BC"/>
    <w:rsid w:val="00876D16"/>
    <w:rsid w:val="00880869"/>
    <w:rsid w:val="00880CCA"/>
    <w:rsid w:val="00880D38"/>
    <w:rsid w:val="00881810"/>
    <w:rsid w:val="00884151"/>
    <w:rsid w:val="008845B0"/>
    <w:rsid w:val="008847A3"/>
    <w:rsid w:val="0088665C"/>
    <w:rsid w:val="00891A08"/>
    <w:rsid w:val="008936E4"/>
    <w:rsid w:val="00897919"/>
    <w:rsid w:val="008A16C6"/>
    <w:rsid w:val="008A207E"/>
    <w:rsid w:val="008A3132"/>
    <w:rsid w:val="008A636E"/>
    <w:rsid w:val="008A719F"/>
    <w:rsid w:val="008B47E3"/>
    <w:rsid w:val="008B5FCF"/>
    <w:rsid w:val="008B6818"/>
    <w:rsid w:val="008B73B4"/>
    <w:rsid w:val="008C2A4D"/>
    <w:rsid w:val="008C2BFD"/>
    <w:rsid w:val="008C3A7C"/>
    <w:rsid w:val="008C4212"/>
    <w:rsid w:val="008C6458"/>
    <w:rsid w:val="008D5F2A"/>
    <w:rsid w:val="008D68DB"/>
    <w:rsid w:val="008E38B7"/>
    <w:rsid w:val="008E6CA7"/>
    <w:rsid w:val="008E71AD"/>
    <w:rsid w:val="008E71E6"/>
    <w:rsid w:val="008F205C"/>
    <w:rsid w:val="008F2822"/>
    <w:rsid w:val="008F2C96"/>
    <w:rsid w:val="008F61F2"/>
    <w:rsid w:val="008F62C8"/>
    <w:rsid w:val="008F7F77"/>
    <w:rsid w:val="009009FF"/>
    <w:rsid w:val="00904BCD"/>
    <w:rsid w:val="00905274"/>
    <w:rsid w:val="00906C6A"/>
    <w:rsid w:val="00910AB0"/>
    <w:rsid w:val="009137AB"/>
    <w:rsid w:val="009140EE"/>
    <w:rsid w:val="009152CD"/>
    <w:rsid w:val="0091586B"/>
    <w:rsid w:val="00917437"/>
    <w:rsid w:val="00917862"/>
    <w:rsid w:val="0092327D"/>
    <w:rsid w:val="00924D6C"/>
    <w:rsid w:val="009252C1"/>
    <w:rsid w:val="00930E9E"/>
    <w:rsid w:val="00932B19"/>
    <w:rsid w:val="009333E3"/>
    <w:rsid w:val="009355C8"/>
    <w:rsid w:val="009377AD"/>
    <w:rsid w:val="0094145C"/>
    <w:rsid w:val="00942E30"/>
    <w:rsid w:val="009469C6"/>
    <w:rsid w:val="009517CA"/>
    <w:rsid w:val="00961B02"/>
    <w:rsid w:val="009661FB"/>
    <w:rsid w:val="00966B8A"/>
    <w:rsid w:val="00966C87"/>
    <w:rsid w:val="009701A0"/>
    <w:rsid w:val="009734BA"/>
    <w:rsid w:val="00981AE0"/>
    <w:rsid w:val="0098368A"/>
    <w:rsid w:val="00984550"/>
    <w:rsid w:val="00984817"/>
    <w:rsid w:val="009853C1"/>
    <w:rsid w:val="00986181"/>
    <w:rsid w:val="00986442"/>
    <w:rsid w:val="009864DD"/>
    <w:rsid w:val="00993C4F"/>
    <w:rsid w:val="00994E87"/>
    <w:rsid w:val="009A69EF"/>
    <w:rsid w:val="009A6C49"/>
    <w:rsid w:val="009A71DE"/>
    <w:rsid w:val="009B0C76"/>
    <w:rsid w:val="009B21C0"/>
    <w:rsid w:val="009B2EE9"/>
    <w:rsid w:val="009B3AC3"/>
    <w:rsid w:val="009B6320"/>
    <w:rsid w:val="009C0AD3"/>
    <w:rsid w:val="009C0F42"/>
    <w:rsid w:val="009C112B"/>
    <w:rsid w:val="009C1486"/>
    <w:rsid w:val="009C34B8"/>
    <w:rsid w:val="009C4B72"/>
    <w:rsid w:val="009C74BC"/>
    <w:rsid w:val="009C7655"/>
    <w:rsid w:val="009D0D8F"/>
    <w:rsid w:val="009D13A8"/>
    <w:rsid w:val="009D4F8F"/>
    <w:rsid w:val="009E5DE4"/>
    <w:rsid w:val="009E5FEB"/>
    <w:rsid w:val="009F1730"/>
    <w:rsid w:val="009F4484"/>
    <w:rsid w:val="009F46A5"/>
    <w:rsid w:val="009F5692"/>
    <w:rsid w:val="009F66C0"/>
    <w:rsid w:val="009F6BD6"/>
    <w:rsid w:val="009F78D3"/>
    <w:rsid w:val="00A025A8"/>
    <w:rsid w:val="00A05515"/>
    <w:rsid w:val="00A1063F"/>
    <w:rsid w:val="00A10946"/>
    <w:rsid w:val="00A150E8"/>
    <w:rsid w:val="00A16ED1"/>
    <w:rsid w:val="00A17AA4"/>
    <w:rsid w:val="00A214D2"/>
    <w:rsid w:val="00A24D83"/>
    <w:rsid w:val="00A25185"/>
    <w:rsid w:val="00A3411A"/>
    <w:rsid w:val="00A359DF"/>
    <w:rsid w:val="00A35DB9"/>
    <w:rsid w:val="00A40498"/>
    <w:rsid w:val="00A52DC2"/>
    <w:rsid w:val="00A53E00"/>
    <w:rsid w:val="00A54413"/>
    <w:rsid w:val="00A570DD"/>
    <w:rsid w:val="00A579BD"/>
    <w:rsid w:val="00A62A30"/>
    <w:rsid w:val="00A65BE9"/>
    <w:rsid w:val="00A65C52"/>
    <w:rsid w:val="00A70672"/>
    <w:rsid w:val="00A70F5F"/>
    <w:rsid w:val="00A75647"/>
    <w:rsid w:val="00A81D59"/>
    <w:rsid w:val="00A8583C"/>
    <w:rsid w:val="00A86501"/>
    <w:rsid w:val="00A86F1A"/>
    <w:rsid w:val="00A87672"/>
    <w:rsid w:val="00A87A70"/>
    <w:rsid w:val="00A90288"/>
    <w:rsid w:val="00A90C56"/>
    <w:rsid w:val="00A953CD"/>
    <w:rsid w:val="00A96994"/>
    <w:rsid w:val="00A97035"/>
    <w:rsid w:val="00A978A5"/>
    <w:rsid w:val="00AA001F"/>
    <w:rsid w:val="00AA0669"/>
    <w:rsid w:val="00AA12C0"/>
    <w:rsid w:val="00AA26B5"/>
    <w:rsid w:val="00AA2F78"/>
    <w:rsid w:val="00AA47C1"/>
    <w:rsid w:val="00AA4E0F"/>
    <w:rsid w:val="00AA5924"/>
    <w:rsid w:val="00AA65E7"/>
    <w:rsid w:val="00AA6EA3"/>
    <w:rsid w:val="00AB019F"/>
    <w:rsid w:val="00AB378E"/>
    <w:rsid w:val="00AB7F62"/>
    <w:rsid w:val="00AC5C40"/>
    <w:rsid w:val="00AD104D"/>
    <w:rsid w:val="00AD2378"/>
    <w:rsid w:val="00AE5447"/>
    <w:rsid w:val="00AE5663"/>
    <w:rsid w:val="00AE622C"/>
    <w:rsid w:val="00AF362D"/>
    <w:rsid w:val="00AF3692"/>
    <w:rsid w:val="00AF508C"/>
    <w:rsid w:val="00AF7FED"/>
    <w:rsid w:val="00B00B92"/>
    <w:rsid w:val="00B0147F"/>
    <w:rsid w:val="00B0234E"/>
    <w:rsid w:val="00B02887"/>
    <w:rsid w:val="00B11B6A"/>
    <w:rsid w:val="00B129C4"/>
    <w:rsid w:val="00B13A33"/>
    <w:rsid w:val="00B17261"/>
    <w:rsid w:val="00B17277"/>
    <w:rsid w:val="00B213F5"/>
    <w:rsid w:val="00B24901"/>
    <w:rsid w:val="00B2553B"/>
    <w:rsid w:val="00B259F5"/>
    <w:rsid w:val="00B26807"/>
    <w:rsid w:val="00B26D6A"/>
    <w:rsid w:val="00B27061"/>
    <w:rsid w:val="00B277B8"/>
    <w:rsid w:val="00B31469"/>
    <w:rsid w:val="00B32989"/>
    <w:rsid w:val="00B336E2"/>
    <w:rsid w:val="00B36B79"/>
    <w:rsid w:val="00B42561"/>
    <w:rsid w:val="00B42B87"/>
    <w:rsid w:val="00B43328"/>
    <w:rsid w:val="00B52E89"/>
    <w:rsid w:val="00B54D95"/>
    <w:rsid w:val="00B553BF"/>
    <w:rsid w:val="00B57AFA"/>
    <w:rsid w:val="00B706AE"/>
    <w:rsid w:val="00B71A04"/>
    <w:rsid w:val="00B739D5"/>
    <w:rsid w:val="00B73AF0"/>
    <w:rsid w:val="00B73D36"/>
    <w:rsid w:val="00B77109"/>
    <w:rsid w:val="00B7771E"/>
    <w:rsid w:val="00B8155C"/>
    <w:rsid w:val="00B817D6"/>
    <w:rsid w:val="00B82D3B"/>
    <w:rsid w:val="00B85D72"/>
    <w:rsid w:val="00B87048"/>
    <w:rsid w:val="00B87461"/>
    <w:rsid w:val="00B900A3"/>
    <w:rsid w:val="00B91C3B"/>
    <w:rsid w:val="00B953A3"/>
    <w:rsid w:val="00BA4ED7"/>
    <w:rsid w:val="00BA531B"/>
    <w:rsid w:val="00BA5AE0"/>
    <w:rsid w:val="00BA6FF9"/>
    <w:rsid w:val="00BA7784"/>
    <w:rsid w:val="00BB2057"/>
    <w:rsid w:val="00BB4395"/>
    <w:rsid w:val="00BC0A33"/>
    <w:rsid w:val="00BC3DFE"/>
    <w:rsid w:val="00BD30EB"/>
    <w:rsid w:val="00BD31A6"/>
    <w:rsid w:val="00BD47F4"/>
    <w:rsid w:val="00BD49BE"/>
    <w:rsid w:val="00BE03A3"/>
    <w:rsid w:val="00BE18EC"/>
    <w:rsid w:val="00BE3469"/>
    <w:rsid w:val="00BF0C61"/>
    <w:rsid w:val="00BF1B1D"/>
    <w:rsid w:val="00BF2AB4"/>
    <w:rsid w:val="00BF5B2C"/>
    <w:rsid w:val="00BF6707"/>
    <w:rsid w:val="00C018E7"/>
    <w:rsid w:val="00C026F0"/>
    <w:rsid w:val="00C02706"/>
    <w:rsid w:val="00C02C02"/>
    <w:rsid w:val="00C03959"/>
    <w:rsid w:val="00C043FB"/>
    <w:rsid w:val="00C07383"/>
    <w:rsid w:val="00C10167"/>
    <w:rsid w:val="00C10A71"/>
    <w:rsid w:val="00C11E8F"/>
    <w:rsid w:val="00C156CE"/>
    <w:rsid w:val="00C2481B"/>
    <w:rsid w:val="00C24E59"/>
    <w:rsid w:val="00C30A3E"/>
    <w:rsid w:val="00C30E88"/>
    <w:rsid w:val="00C32642"/>
    <w:rsid w:val="00C35F3F"/>
    <w:rsid w:val="00C4243B"/>
    <w:rsid w:val="00C450EB"/>
    <w:rsid w:val="00C45D76"/>
    <w:rsid w:val="00C47CC8"/>
    <w:rsid w:val="00C51452"/>
    <w:rsid w:val="00C5278B"/>
    <w:rsid w:val="00C52C1F"/>
    <w:rsid w:val="00C52CF3"/>
    <w:rsid w:val="00C63CCE"/>
    <w:rsid w:val="00C65598"/>
    <w:rsid w:val="00C656B1"/>
    <w:rsid w:val="00C66823"/>
    <w:rsid w:val="00C66F31"/>
    <w:rsid w:val="00C72E13"/>
    <w:rsid w:val="00C754DD"/>
    <w:rsid w:val="00C75D5A"/>
    <w:rsid w:val="00C7713B"/>
    <w:rsid w:val="00C82754"/>
    <w:rsid w:val="00C82DD0"/>
    <w:rsid w:val="00C83BEF"/>
    <w:rsid w:val="00C85F22"/>
    <w:rsid w:val="00C874E8"/>
    <w:rsid w:val="00C926B2"/>
    <w:rsid w:val="00C93551"/>
    <w:rsid w:val="00C95D23"/>
    <w:rsid w:val="00C96BA2"/>
    <w:rsid w:val="00C97C8B"/>
    <w:rsid w:val="00CA1146"/>
    <w:rsid w:val="00CA1B77"/>
    <w:rsid w:val="00CA566C"/>
    <w:rsid w:val="00CA6D85"/>
    <w:rsid w:val="00CA6E45"/>
    <w:rsid w:val="00CB1702"/>
    <w:rsid w:val="00CB1ED4"/>
    <w:rsid w:val="00CB6483"/>
    <w:rsid w:val="00CC1108"/>
    <w:rsid w:val="00CC278F"/>
    <w:rsid w:val="00CD2762"/>
    <w:rsid w:val="00CD4B98"/>
    <w:rsid w:val="00CD63DD"/>
    <w:rsid w:val="00CD6515"/>
    <w:rsid w:val="00CD674E"/>
    <w:rsid w:val="00CD6DB5"/>
    <w:rsid w:val="00CE1D17"/>
    <w:rsid w:val="00CE3CDE"/>
    <w:rsid w:val="00CE45B0"/>
    <w:rsid w:val="00CE76C0"/>
    <w:rsid w:val="00CF1741"/>
    <w:rsid w:val="00CF4932"/>
    <w:rsid w:val="00CF5823"/>
    <w:rsid w:val="00CF6637"/>
    <w:rsid w:val="00D04FC0"/>
    <w:rsid w:val="00D06215"/>
    <w:rsid w:val="00D12E4A"/>
    <w:rsid w:val="00D27214"/>
    <w:rsid w:val="00D317A6"/>
    <w:rsid w:val="00D321EF"/>
    <w:rsid w:val="00D33232"/>
    <w:rsid w:val="00D3457B"/>
    <w:rsid w:val="00D427B4"/>
    <w:rsid w:val="00D45CF2"/>
    <w:rsid w:val="00D478B8"/>
    <w:rsid w:val="00D530A0"/>
    <w:rsid w:val="00D5377C"/>
    <w:rsid w:val="00D57EBC"/>
    <w:rsid w:val="00D6267E"/>
    <w:rsid w:val="00D6300A"/>
    <w:rsid w:val="00D65569"/>
    <w:rsid w:val="00D676B7"/>
    <w:rsid w:val="00D70F90"/>
    <w:rsid w:val="00D71AE1"/>
    <w:rsid w:val="00D76D75"/>
    <w:rsid w:val="00D76F9C"/>
    <w:rsid w:val="00D80C48"/>
    <w:rsid w:val="00D9741D"/>
    <w:rsid w:val="00DA0072"/>
    <w:rsid w:val="00DA64AA"/>
    <w:rsid w:val="00DA6586"/>
    <w:rsid w:val="00DB4748"/>
    <w:rsid w:val="00DB5907"/>
    <w:rsid w:val="00DB6EA4"/>
    <w:rsid w:val="00DB7046"/>
    <w:rsid w:val="00DB70D9"/>
    <w:rsid w:val="00DB7597"/>
    <w:rsid w:val="00DC0E4F"/>
    <w:rsid w:val="00DC6D50"/>
    <w:rsid w:val="00DC79B4"/>
    <w:rsid w:val="00DC7A93"/>
    <w:rsid w:val="00DD0D7C"/>
    <w:rsid w:val="00DD132F"/>
    <w:rsid w:val="00DD1A74"/>
    <w:rsid w:val="00DD4884"/>
    <w:rsid w:val="00DD5A7C"/>
    <w:rsid w:val="00DD6268"/>
    <w:rsid w:val="00DD754D"/>
    <w:rsid w:val="00DE0844"/>
    <w:rsid w:val="00DE30B5"/>
    <w:rsid w:val="00DF0A3E"/>
    <w:rsid w:val="00DF13B2"/>
    <w:rsid w:val="00DF2D80"/>
    <w:rsid w:val="00DF512C"/>
    <w:rsid w:val="00DF66CF"/>
    <w:rsid w:val="00DF68C0"/>
    <w:rsid w:val="00DF7BF3"/>
    <w:rsid w:val="00E01E88"/>
    <w:rsid w:val="00E02ABA"/>
    <w:rsid w:val="00E03A92"/>
    <w:rsid w:val="00E03CDA"/>
    <w:rsid w:val="00E12521"/>
    <w:rsid w:val="00E12F59"/>
    <w:rsid w:val="00E1778A"/>
    <w:rsid w:val="00E208E0"/>
    <w:rsid w:val="00E22318"/>
    <w:rsid w:val="00E243D5"/>
    <w:rsid w:val="00E302E6"/>
    <w:rsid w:val="00E31C81"/>
    <w:rsid w:val="00E359DC"/>
    <w:rsid w:val="00E37504"/>
    <w:rsid w:val="00E45238"/>
    <w:rsid w:val="00E50270"/>
    <w:rsid w:val="00E539EF"/>
    <w:rsid w:val="00E5598B"/>
    <w:rsid w:val="00E6166E"/>
    <w:rsid w:val="00E638D4"/>
    <w:rsid w:val="00E6525F"/>
    <w:rsid w:val="00E65D67"/>
    <w:rsid w:val="00E66546"/>
    <w:rsid w:val="00E70370"/>
    <w:rsid w:val="00E71AEA"/>
    <w:rsid w:val="00E7272D"/>
    <w:rsid w:val="00E77DED"/>
    <w:rsid w:val="00E84401"/>
    <w:rsid w:val="00E847C5"/>
    <w:rsid w:val="00E860FE"/>
    <w:rsid w:val="00E91AD1"/>
    <w:rsid w:val="00E93E98"/>
    <w:rsid w:val="00E97BD1"/>
    <w:rsid w:val="00EA10AC"/>
    <w:rsid w:val="00EA296A"/>
    <w:rsid w:val="00EA69BA"/>
    <w:rsid w:val="00EB1D1B"/>
    <w:rsid w:val="00EB3E48"/>
    <w:rsid w:val="00EB4B67"/>
    <w:rsid w:val="00EB52A0"/>
    <w:rsid w:val="00EB552A"/>
    <w:rsid w:val="00EB63F4"/>
    <w:rsid w:val="00EB64A2"/>
    <w:rsid w:val="00EB74F9"/>
    <w:rsid w:val="00EC173B"/>
    <w:rsid w:val="00EC17A2"/>
    <w:rsid w:val="00EC3659"/>
    <w:rsid w:val="00ED1B81"/>
    <w:rsid w:val="00ED737C"/>
    <w:rsid w:val="00EE1714"/>
    <w:rsid w:val="00EE1D9A"/>
    <w:rsid w:val="00EE2284"/>
    <w:rsid w:val="00EE289F"/>
    <w:rsid w:val="00EE6221"/>
    <w:rsid w:val="00EE6708"/>
    <w:rsid w:val="00EE767B"/>
    <w:rsid w:val="00EF0D6D"/>
    <w:rsid w:val="00EF39F8"/>
    <w:rsid w:val="00EF512E"/>
    <w:rsid w:val="00F00716"/>
    <w:rsid w:val="00F04A3A"/>
    <w:rsid w:val="00F0649C"/>
    <w:rsid w:val="00F1305F"/>
    <w:rsid w:val="00F134B7"/>
    <w:rsid w:val="00F14617"/>
    <w:rsid w:val="00F164F6"/>
    <w:rsid w:val="00F172D9"/>
    <w:rsid w:val="00F314EA"/>
    <w:rsid w:val="00F3274F"/>
    <w:rsid w:val="00F4161C"/>
    <w:rsid w:val="00F45692"/>
    <w:rsid w:val="00F47964"/>
    <w:rsid w:val="00F53FB2"/>
    <w:rsid w:val="00F56E40"/>
    <w:rsid w:val="00F62AF0"/>
    <w:rsid w:val="00F63819"/>
    <w:rsid w:val="00F648BF"/>
    <w:rsid w:val="00F74E09"/>
    <w:rsid w:val="00F75815"/>
    <w:rsid w:val="00F80373"/>
    <w:rsid w:val="00F80741"/>
    <w:rsid w:val="00F811A9"/>
    <w:rsid w:val="00F81EFA"/>
    <w:rsid w:val="00F82082"/>
    <w:rsid w:val="00F831C0"/>
    <w:rsid w:val="00F85832"/>
    <w:rsid w:val="00F85D92"/>
    <w:rsid w:val="00F8657B"/>
    <w:rsid w:val="00F86C37"/>
    <w:rsid w:val="00F91DA0"/>
    <w:rsid w:val="00F934DA"/>
    <w:rsid w:val="00F938F1"/>
    <w:rsid w:val="00F976FE"/>
    <w:rsid w:val="00F977BB"/>
    <w:rsid w:val="00FB027B"/>
    <w:rsid w:val="00FB0293"/>
    <w:rsid w:val="00FB1094"/>
    <w:rsid w:val="00FB23DC"/>
    <w:rsid w:val="00FB50AA"/>
    <w:rsid w:val="00FB5547"/>
    <w:rsid w:val="00FB58E9"/>
    <w:rsid w:val="00FC1C33"/>
    <w:rsid w:val="00FC4FC1"/>
    <w:rsid w:val="00FC584B"/>
    <w:rsid w:val="00FC64A7"/>
    <w:rsid w:val="00FD2184"/>
    <w:rsid w:val="00FD5C36"/>
    <w:rsid w:val="00FD69E2"/>
    <w:rsid w:val="00FE0B16"/>
    <w:rsid w:val="00FE43BD"/>
    <w:rsid w:val="00FE4D88"/>
    <w:rsid w:val="00FE6448"/>
    <w:rsid w:val="00FF08C9"/>
    <w:rsid w:val="00FF4F7B"/>
    <w:rsid w:val="00FF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1CF0F3"/>
  <w15:docId w15:val="{EF48AED4-9467-4A9E-BEE0-B4AAA2F0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56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A56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A566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A56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A566C"/>
  </w:style>
  <w:style w:type="paragraph" w:styleId="a6">
    <w:name w:val="header"/>
    <w:basedOn w:val="a"/>
    <w:link w:val="a7"/>
    <w:rsid w:val="00CA56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A5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CA56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rsid w:val="00CA566C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basedOn w:val="a0"/>
    <w:link w:val="a8"/>
    <w:rsid w:val="00CA566C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a">
    <w:name w:val="Normal (Web)"/>
    <w:basedOn w:val="a"/>
    <w:uiPriority w:val="99"/>
    <w:rsid w:val="00CA566C"/>
    <w:pPr>
      <w:spacing w:before="100" w:beforeAutospacing="1" w:after="100" w:afterAutospacing="1"/>
      <w:ind w:firstLine="150"/>
    </w:pPr>
  </w:style>
  <w:style w:type="paragraph" w:customStyle="1" w:styleId="Style1">
    <w:name w:val="Style1"/>
    <w:basedOn w:val="a"/>
    <w:rsid w:val="00CA566C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CA566C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528"/>
      <w:jc w:val="both"/>
    </w:pPr>
  </w:style>
  <w:style w:type="paragraph" w:customStyle="1" w:styleId="Style4">
    <w:name w:val="Style4"/>
    <w:basedOn w:val="a"/>
    <w:rsid w:val="00CA566C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5">
    <w:name w:val="Style5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648"/>
      <w:jc w:val="both"/>
    </w:pPr>
  </w:style>
  <w:style w:type="paragraph" w:customStyle="1" w:styleId="Style6">
    <w:name w:val="Style6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590"/>
    </w:pPr>
  </w:style>
  <w:style w:type="character" w:customStyle="1" w:styleId="FontStyle11">
    <w:name w:val="Font Style11"/>
    <w:rsid w:val="00CA566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CA566C"/>
    <w:rPr>
      <w:rFonts w:ascii="Times New Roman" w:hAnsi="Times New Roman" w:cs="Times New Roman"/>
      <w:sz w:val="22"/>
      <w:szCs w:val="22"/>
    </w:rPr>
  </w:style>
  <w:style w:type="paragraph" w:styleId="3">
    <w:name w:val="Body Text 3"/>
    <w:basedOn w:val="a"/>
    <w:link w:val="30"/>
    <w:unhideWhenUsed/>
    <w:rsid w:val="00CA566C"/>
    <w:pPr>
      <w:spacing w:after="120" w:line="360" w:lineRule="auto"/>
      <w:ind w:firstLine="709"/>
      <w:jc w:val="both"/>
    </w:pPr>
    <w:rPr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rsid w:val="00CA566C"/>
    <w:rPr>
      <w:rFonts w:ascii="Times New Roman" w:eastAsia="Times New Roman" w:hAnsi="Times New Roman" w:cs="Times New Roman"/>
      <w:sz w:val="16"/>
      <w:szCs w:val="16"/>
    </w:rPr>
  </w:style>
  <w:style w:type="character" w:styleId="ab">
    <w:name w:val="Strong"/>
    <w:qFormat/>
    <w:rsid w:val="00CA566C"/>
    <w:rPr>
      <w:b/>
      <w:bCs/>
    </w:rPr>
  </w:style>
  <w:style w:type="table" w:styleId="ac">
    <w:name w:val="Table Grid"/>
    <w:basedOn w:val="a1"/>
    <w:uiPriority w:val="39"/>
    <w:rsid w:val="00CA5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CA566C"/>
    <w:rPr>
      <w:sz w:val="16"/>
      <w:szCs w:val="16"/>
    </w:rPr>
  </w:style>
  <w:style w:type="paragraph" w:styleId="ae">
    <w:name w:val="annotation text"/>
    <w:basedOn w:val="a"/>
    <w:link w:val="af"/>
    <w:rsid w:val="00CA566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CA5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rsid w:val="00CA566C"/>
    <w:rPr>
      <w:b/>
      <w:bCs/>
    </w:rPr>
  </w:style>
  <w:style w:type="character" w:customStyle="1" w:styleId="af1">
    <w:name w:val="Тема примечания Знак"/>
    <w:basedOn w:val="af"/>
    <w:link w:val="af0"/>
    <w:rsid w:val="00CA5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3E1085"/>
    <w:pPr>
      <w:ind w:left="720"/>
      <w:contextualSpacing/>
    </w:pPr>
  </w:style>
  <w:style w:type="character" w:styleId="af3">
    <w:name w:val="Hyperlink"/>
    <w:basedOn w:val="a0"/>
    <w:uiPriority w:val="99"/>
    <w:semiHidden/>
    <w:unhideWhenUsed/>
    <w:rsid w:val="008818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F6BD5-AED1-400B-8218-4738ECF32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Мещерякова Екатерина Сергеевна</dc:creator>
  <cp:keywords/>
  <dc:description/>
  <cp:lastModifiedBy>Юргина Анна Олеговна</cp:lastModifiedBy>
  <cp:revision>4</cp:revision>
  <cp:lastPrinted>2026-09-30T03:12:00Z</cp:lastPrinted>
  <dcterms:created xsi:type="dcterms:W3CDTF">2026-10-06T01:48:00Z</dcterms:created>
  <dcterms:modified xsi:type="dcterms:W3CDTF">2026-10-09T01:23:00Z</dcterms:modified>
</cp:coreProperties>
</file>