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66EE3" w14:textId="77777777" w:rsidR="00B90939" w:rsidRDefault="00B90939" w:rsidP="00B90939">
      <w:pPr>
        <w:tabs>
          <w:tab w:val="left" w:pos="10206"/>
        </w:tabs>
        <w:ind w:right="-482"/>
        <w:jc w:val="center"/>
        <w:rPr>
          <w:b/>
          <w:sz w:val="28"/>
          <w:szCs w:val="28"/>
        </w:rPr>
      </w:pPr>
    </w:p>
    <w:p w14:paraId="61B13261" w14:textId="77777777" w:rsidR="003D76D0" w:rsidRPr="00B90939" w:rsidRDefault="003D76D0" w:rsidP="00B90939">
      <w:pPr>
        <w:tabs>
          <w:tab w:val="left" w:pos="10206"/>
        </w:tabs>
        <w:ind w:right="-482"/>
        <w:jc w:val="center"/>
        <w:rPr>
          <w:b/>
          <w:sz w:val="28"/>
          <w:szCs w:val="28"/>
        </w:rPr>
      </w:pPr>
    </w:p>
    <w:p w14:paraId="11B4EDC3" w14:textId="64F7B471" w:rsidR="00B90939" w:rsidRPr="00B6724C" w:rsidRDefault="00157E9E" w:rsidP="00B90939">
      <w:pPr>
        <w:tabs>
          <w:tab w:val="left" w:pos="10206"/>
        </w:tabs>
        <w:ind w:right="-482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Р</w:t>
      </w:r>
      <w:r w:rsidR="00B90939" w:rsidRPr="00B6724C">
        <w:rPr>
          <w:bCs/>
          <w:sz w:val="28"/>
          <w:szCs w:val="28"/>
        </w:rPr>
        <w:t xml:space="preserve">АЗДЕЛ II. ПАСПОРТ МУНИЦИПАЛЬНОЙ ПРОГРАММЫ ГОРОДА </w:t>
      </w:r>
    </w:p>
    <w:p w14:paraId="2E389ECE" w14:textId="3E4C5711" w:rsidR="00B90939" w:rsidRPr="00B6724C" w:rsidRDefault="00B90939" w:rsidP="00B90939">
      <w:pPr>
        <w:tabs>
          <w:tab w:val="left" w:pos="10206"/>
        </w:tabs>
        <w:ind w:right="-482"/>
        <w:jc w:val="center"/>
        <w:rPr>
          <w:bCs/>
          <w:sz w:val="28"/>
          <w:szCs w:val="28"/>
        </w:rPr>
      </w:pPr>
      <w:r w:rsidRPr="00B6724C">
        <w:rPr>
          <w:bCs/>
          <w:sz w:val="28"/>
          <w:szCs w:val="28"/>
        </w:rPr>
        <w:t>УСОЛЬЕ-СИБИРСКОЕ «УКРЕПЛЕНИЕ ОБЩЕСТВЕННОГО ЗДОРОВЬЯ»</w:t>
      </w:r>
    </w:p>
    <w:p w14:paraId="4D312259" w14:textId="77777777" w:rsidR="00B90939" w:rsidRPr="00B90939" w:rsidRDefault="00B90939" w:rsidP="00B90939">
      <w:pPr>
        <w:tabs>
          <w:tab w:val="left" w:pos="10206"/>
        </w:tabs>
        <w:ind w:right="-482"/>
        <w:jc w:val="center"/>
        <w:rPr>
          <w:b/>
          <w:sz w:val="28"/>
          <w:szCs w:val="28"/>
        </w:rPr>
      </w:pPr>
      <w:r w:rsidRPr="00B90939">
        <w:rPr>
          <w:b/>
          <w:sz w:val="28"/>
          <w:szCs w:val="28"/>
        </w:rPr>
        <w:t xml:space="preserve"> </w:t>
      </w:r>
    </w:p>
    <w:p w14:paraId="70FF7E2E" w14:textId="77777777" w:rsidR="00B90939" w:rsidRPr="00B90939" w:rsidRDefault="00B90939" w:rsidP="00B90939">
      <w:pPr>
        <w:tabs>
          <w:tab w:val="left" w:pos="10206"/>
        </w:tabs>
        <w:ind w:right="-1"/>
        <w:jc w:val="right"/>
        <w:rPr>
          <w:bCs/>
          <w:sz w:val="28"/>
          <w:szCs w:val="28"/>
        </w:rPr>
      </w:pPr>
      <w:r w:rsidRPr="00B90939">
        <w:rPr>
          <w:bCs/>
          <w:sz w:val="28"/>
          <w:szCs w:val="28"/>
        </w:rPr>
        <w:t>Таблица 1</w:t>
      </w:r>
    </w:p>
    <w:p w14:paraId="58C16273" w14:textId="1498A05A" w:rsidR="00B90939" w:rsidRPr="00B90939" w:rsidRDefault="00B90939" w:rsidP="00B90939">
      <w:pPr>
        <w:tabs>
          <w:tab w:val="left" w:pos="10206"/>
        </w:tabs>
        <w:ind w:right="-482"/>
        <w:jc w:val="center"/>
        <w:rPr>
          <w:bCs/>
          <w:sz w:val="28"/>
          <w:szCs w:val="28"/>
        </w:rPr>
      </w:pPr>
      <w:r w:rsidRPr="00B90939">
        <w:rPr>
          <w:bCs/>
          <w:sz w:val="28"/>
          <w:szCs w:val="28"/>
        </w:rPr>
        <w:t>Основные положения</w:t>
      </w:r>
    </w:p>
    <w:p w14:paraId="027C4E40" w14:textId="77777777" w:rsidR="00B90939" w:rsidRPr="002411B1" w:rsidRDefault="00B90939" w:rsidP="00B90939">
      <w:pPr>
        <w:tabs>
          <w:tab w:val="left" w:pos="10206"/>
        </w:tabs>
        <w:ind w:right="-482"/>
        <w:jc w:val="center"/>
        <w:rPr>
          <w:b/>
          <w:sz w:val="28"/>
          <w:szCs w:val="28"/>
        </w:rPr>
      </w:pPr>
    </w:p>
    <w:tbl>
      <w:tblPr>
        <w:tblW w:w="10206" w:type="dxa"/>
        <w:tblCellSpacing w:w="5" w:type="nil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4140"/>
        <w:gridCol w:w="6066"/>
      </w:tblGrid>
      <w:tr w:rsidR="00B90939" w:rsidRPr="00D96FF2" w14:paraId="56B33E22" w14:textId="77777777" w:rsidTr="00DF11E2">
        <w:trPr>
          <w:trHeight w:val="360"/>
          <w:tblCellSpacing w:w="5" w:type="nil"/>
        </w:trPr>
        <w:tc>
          <w:tcPr>
            <w:tcW w:w="4140" w:type="dxa"/>
          </w:tcPr>
          <w:p w14:paraId="6DFB33A1" w14:textId="77777777" w:rsidR="00B90939" w:rsidRPr="00D96FF2" w:rsidRDefault="00B90939" w:rsidP="00DF11E2">
            <w:pPr>
              <w:pStyle w:val="ConsPlusCell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 исполнитель муниципальной программы</w:t>
            </w:r>
          </w:p>
        </w:tc>
        <w:tc>
          <w:tcPr>
            <w:tcW w:w="6066" w:type="dxa"/>
          </w:tcPr>
          <w:p w14:paraId="0D5C53B9" w14:textId="77777777" w:rsidR="00662A5B" w:rsidRDefault="00B90939" w:rsidP="00DF11E2">
            <w:pPr>
              <w:pStyle w:val="ConsPlusCell"/>
              <w:jc w:val="both"/>
            </w:pPr>
            <w:r>
              <w:rPr>
                <w:sz w:val="28"/>
                <w:szCs w:val="28"/>
              </w:rPr>
              <w:t xml:space="preserve">Управление по социально-культурным вопросам </w:t>
            </w:r>
            <w:r w:rsidRPr="002411B1">
              <w:rPr>
                <w:sz w:val="28"/>
                <w:szCs w:val="28"/>
              </w:rPr>
              <w:t>администрации города Усолье-Сибирское</w:t>
            </w:r>
            <w:r w:rsidR="002069AA">
              <w:t xml:space="preserve"> </w:t>
            </w:r>
          </w:p>
          <w:p w14:paraId="58F8AA89" w14:textId="05BF0CD7" w:rsidR="00B90939" w:rsidRPr="00D96FF2" w:rsidRDefault="002069AA" w:rsidP="00DF11E2">
            <w:pPr>
              <w:pStyle w:val="ConsPlusCell"/>
              <w:jc w:val="both"/>
              <w:rPr>
                <w:sz w:val="28"/>
                <w:szCs w:val="28"/>
              </w:rPr>
            </w:pPr>
            <w:r w:rsidRPr="002069AA">
              <w:rPr>
                <w:sz w:val="28"/>
                <w:szCs w:val="28"/>
              </w:rPr>
              <w:t>(далее – УСКВ)</w:t>
            </w:r>
            <w:r>
              <w:rPr>
                <w:sz w:val="28"/>
                <w:szCs w:val="28"/>
              </w:rPr>
              <w:t>.</w:t>
            </w:r>
          </w:p>
        </w:tc>
      </w:tr>
      <w:tr w:rsidR="00B90939" w:rsidRPr="00D96FF2" w14:paraId="1CCB014F" w14:textId="77777777" w:rsidTr="00DF11E2">
        <w:trPr>
          <w:trHeight w:val="360"/>
          <w:tblCellSpacing w:w="5" w:type="nil"/>
        </w:trPr>
        <w:tc>
          <w:tcPr>
            <w:tcW w:w="4140" w:type="dxa"/>
          </w:tcPr>
          <w:p w14:paraId="35637B90" w14:textId="77777777" w:rsidR="00B90939" w:rsidRDefault="00B90939" w:rsidP="00DF11E2">
            <w:pPr>
              <w:pStyle w:val="ConsPlusCel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Соисполнители муниципальной программы</w:t>
            </w:r>
          </w:p>
        </w:tc>
        <w:tc>
          <w:tcPr>
            <w:tcW w:w="6066" w:type="dxa"/>
          </w:tcPr>
          <w:p w14:paraId="7A01CFE2" w14:textId="77777777" w:rsidR="00AB33ED" w:rsidRDefault="00AB33ED" w:rsidP="00DF11E2">
            <w:pPr>
              <w:pStyle w:val="ConsPlusCell"/>
              <w:jc w:val="both"/>
              <w:rPr>
                <w:sz w:val="28"/>
                <w:szCs w:val="28"/>
              </w:rPr>
            </w:pPr>
            <w:r w:rsidRPr="00AB33ED">
              <w:rPr>
                <w:sz w:val="28"/>
                <w:szCs w:val="28"/>
              </w:rPr>
              <w:t xml:space="preserve">УСКВ </w:t>
            </w:r>
          </w:p>
          <w:p w14:paraId="07D1F5AF" w14:textId="2B15FE07" w:rsidR="00B90939" w:rsidRPr="00D96FF2" w:rsidRDefault="00B90939" w:rsidP="00DF11E2">
            <w:pPr>
              <w:pStyle w:val="ConsPlusCell"/>
              <w:jc w:val="both"/>
              <w:rPr>
                <w:sz w:val="28"/>
                <w:szCs w:val="28"/>
              </w:rPr>
            </w:pPr>
          </w:p>
        </w:tc>
      </w:tr>
      <w:tr w:rsidR="00B90939" w:rsidRPr="00BF4B0B" w14:paraId="2C474B0C" w14:textId="77777777" w:rsidTr="00DF11E2">
        <w:trPr>
          <w:trHeight w:val="360"/>
          <w:tblCellSpacing w:w="5" w:type="nil"/>
        </w:trPr>
        <w:tc>
          <w:tcPr>
            <w:tcW w:w="4140" w:type="dxa"/>
          </w:tcPr>
          <w:p w14:paraId="32FDF929" w14:textId="77777777" w:rsidR="00B90939" w:rsidRPr="008B04A3" w:rsidRDefault="00B90939" w:rsidP="00DF11E2">
            <w:pPr>
              <w:pStyle w:val="ConsPlusCell"/>
              <w:jc w:val="both"/>
              <w:rPr>
                <w:sz w:val="28"/>
                <w:szCs w:val="28"/>
              </w:rPr>
            </w:pPr>
            <w:r w:rsidRPr="008B04A3">
              <w:rPr>
                <w:sz w:val="28"/>
                <w:szCs w:val="28"/>
              </w:rPr>
              <w:t>Участники муниципальной программы</w:t>
            </w:r>
          </w:p>
        </w:tc>
        <w:tc>
          <w:tcPr>
            <w:tcW w:w="6066" w:type="dxa"/>
          </w:tcPr>
          <w:p w14:paraId="544C5BFB" w14:textId="77777777" w:rsidR="00B90939" w:rsidRDefault="00B90939" w:rsidP="00DF11E2">
            <w:pPr>
              <w:widowControl w:val="0"/>
              <w:autoSpaceDE w:val="0"/>
              <w:autoSpaceDN w:val="0"/>
              <w:adjustRightInd w:val="0"/>
              <w:ind w:left="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УСКВ;</w:t>
            </w:r>
          </w:p>
          <w:p w14:paraId="10718DF8" w14:textId="77777777" w:rsidR="00B90939" w:rsidRDefault="00B90939" w:rsidP="00DF11E2">
            <w:pPr>
              <w:widowControl w:val="0"/>
              <w:autoSpaceDE w:val="0"/>
              <w:autoSpaceDN w:val="0"/>
              <w:adjustRightInd w:val="0"/>
              <w:ind w:left="38"/>
              <w:jc w:val="both"/>
              <w:rPr>
                <w:sz w:val="28"/>
                <w:szCs w:val="28"/>
              </w:rPr>
            </w:pPr>
            <w:r w:rsidRPr="00F620D7">
              <w:rPr>
                <w:sz w:val="28"/>
                <w:szCs w:val="28"/>
              </w:rPr>
              <w:t>ОГБУЗ «УГБ»</w:t>
            </w:r>
            <w:r>
              <w:rPr>
                <w:sz w:val="28"/>
                <w:szCs w:val="28"/>
              </w:rPr>
              <w:t>;</w:t>
            </w:r>
          </w:p>
          <w:p w14:paraId="6F601824" w14:textId="77777777" w:rsidR="00B90939" w:rsidRDefault="00B90939" w:rsidP="00DF11E2">
            <w:pPr>
              <w:widowControl w:val="0"/>
              <w:autoSpaceDE w:val="0"/>
              <w:autoSpaceDN w:val="0"/>
              <w:adjustRightInd w:val="0"/>
              <w:ind w:left="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Отдел образования УСКВ (далее – ОО УСКВ);</w:t>
            </w:r>
          </w:p>
          <w:p w14:paraId="548B0DFE" w14:textId="76CF42DF" w:rsidR="00B90939" w:rsidRDefault="00B90939" w:rsidP="00DF11E2">
            <w:pPr>
              <w:widowControl w:val="0"/>
              <w:autoSpaceDE w:val="0"/>
              <w:autoSpaceDN w:val="0"/>
              <w:adjustRightInd w:val="0"/>
              <w:ind w:left="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Отдел спорта и молодежной политики УСКВ (</w:t>
            </w:r>
            <w:r w:rsidR="00035D04">
              <w:rPr>
                <w:sz w:val="28"/>
                <w:szCs w:val="28"/>
              </w:rPr>
              <w:t xml:space="preserve">далее - </w:t>
            </w:r>
            <w:r>
              <w:rPr>
                <w:sz w:val="28"/>
                <w:szCs w:val="28"/>
              </w:rPr>
              <w:t>ОСиМП УСКВ);</w:t>
            </w:r>
          </w:p>
          <w:p w14:paraId="75A4BF48" w14:textId="77777777" w:rsidR="00B90939" w:rsidRDefault="00B90939" w:rsidP="00DF11E2">
            <w:pPr>
              <w:widowControl w:val="0"/>
              <w:autoSpaceDE w:val="0"/>
              <w:autoSpaceDN w:val="0"/>
              <w:adjustRightInd w:val="0"/>
              <w:ind w:left="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Отдел культуры УСКВ (далее – ОК УСКВ);</w:t>
            </w:r>
          </w:p>
          <w:p w14:paraId="4C4B3094" w14:textId="77777777" w:rsidR="00B90939" w:rsidRDefault="00B90939" w:rsidP="00DF11E2">
            <w:pPr>
              <w:widowControl w:val="0"/>
              <w:autoSpaceDE w:val="0"/>
              <w:autoSpaceDN w:val="0"/>
              <w:adjustRightInd w:val="0"/>
              <w:ind w:left="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Отдел потребительского рынка и предпринимательства</w:t>
            </w:r>
            <w:r>
              <w:t xml:space="preserve"> </w:t>
            </w:r>
            <w:r w:rsidRPr="00BF67FD">
              <w:rPr>
                <w:sz w:val="28"/>
                <w:szCs w:val="28"/>
              </w:rPr>
              <w:t>комитета экономического развития администрации города</w:t>
            </w:r>
            <w:r>
              <w:rPr>
                <w:sz w:val="28"/>
                <w:szCs w:val="28"/>
              </w:rPr>
              <w:t xml:space="preserve"> (далее – </w:t>
            </w:r>
            <w:proofErr w:type="spellStart"/>
            <w:r>
              <w:rPr>
                <w:sz w:val="28"/>
                <w:szCs w:val="28"/>
              </w:rPr>
              <w:t>ОПРиП</w:t>
            </w:r>
            <w:proofErr w:type="spellEnd"/>
            <w:r>
              <w:rPr>
                <w:sz w:val="28"/>
                <w:szCs w:val="28"/>
              </w:rPr>
              <w:t xml:space="preserve"> КЭР);</w:t>
            </w:r>
          </w:p>
          <w:p w14:paraId="7B938EAE" w14:textId="77777777" w:rsidR="00B90939" w:rsidRDefault="00B90939" w:rsidP="00DF11E2">
            <w:pPr>
              <w:widowControl w:val="0"/>
              <w:autoSpaceDE w:val="0"/>
              <w:autoSpaceDN w:val="0"/>
              <w:adjustRightInd w:val="0"/>
              <w:ind w:left="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Отдел по </w:t>
            </w:r>
            <w:r w:rsidRPr="00BF67FD">
              <w:rPr>
                <w:sz w:val="28"/>
                <w:szCs w:val="28"/>
              </w:rPr>
              <w:t>взаимодействию с общественностью и аналитической работе аппарата администрации города</w:t>
            </w:r>
            <w:r>
              <w:rPr>
                <w:sz w:val="28"/>
                <w:szCs w:val="28"/>
              </w:rPr>
              <w:t xml:space="preserve"> (далее – </w:t>
            </w:r>
            <w:proofErr w:type="spellStart"/>
            <w:r>
              <w:rPr>
                <w:sz w:val="28"/>
                <w:szCs w:val="28"/>
              </w:rPr>
              <w:t>ОВОиАР</w:t>
            </w:r>
            <w:proofErr w:type="spellEnd"/>
            <w:r>
              <w:rPr>
                <w:sz w:val="28"/>
                <w:szCs w:val="28"/>
              </w:rPr>
              <w:t xml:space="preserve"> АА);</w:t>
            </w:r>
          </w:p>
          <w:p w14:paraId="66D59F25" w14:textId="6E3BA603" w:rsidR="00B90939" w:rsidRPr="00D96FF2" w:rsidRDefault="00B90939" w:rsidP="00DF11E2">
            <w:pPr>
              <w:widowControl w:val="0"/>
              <w:autoSpaceDE w:val="0"/>
              <w:autoSpaceDN w:val="0"/>
              <w:adjustRightInd w:val="0"/>
              <w:ind w:left="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ОКУСО «ЦПД»</w:t>
            </w:r>
            <w:r w:rsidR="00AC61C2">
              <w:rPr>
                <w:sz w:val="28"/>
                <w:szCs w:val="28"/>
              </w:rPr>
              <w:t>.</w:t>
            </w:r>
          </w:p>
        </w:tc>
      </w:tr>
      <w:tr w:rsidR="00B90939" w:rsidRPr="00D96FF2" w14:paraId="7F1A643F" w14:textId="77777777" w:rsidTr="00E82242">
        <w:trPr>
          <w:trHeight w:val="1231"/>
          <w:tblCellSpacing w:w="5" w:type="nil"/>
        </w:trPr>
        <w:tc>
          <w:tcPr>
            <w:tcW w:w="4140" w:type="dxa"/>
          </w:tcPr>
          <w:p w14:paraId="4616E7D2" w14:textId="367F9927" w:rsidR="00B90939" w:rsidRPr="00D96FF2" w:rsidDel="00DF2260" w:rsidRDefault="00B90939" w:rsidP="00DF11E2">
            <w:pPr>
              <w:pStyle w:val="ConsPlusCell"/>
              <w:rPr>
                <w:sz w:val="28"/>
                <w:szCs w:val="28"/>
              </w:rPr>
            </w:pPr>
            <w:r w:rsidRPr="00D96FF2">
              <w:rPr>
                <w:sz w:val="28"/>
                <w:szCs w:val="28"/>
              </w:rPr>
              <w:t>Цел</w:t>
            </w:r>
            <w:r w:rsidR="00035D04">
              <w:rPr>
                <w:sz w:val="28"/>
                <w:szCs w:val="28"/>
              </w:rPr>
              <w:t xml:space="preserve">и </w:t>
            </w:r>
            <w:r>
              <w:rPr>
                <w:sz w:val="28"/>
                <w:szCs w:val="28"/>
              </w:rPr>
              <w:t xml:space="preserve">муниципальной </w:t>
            </w:r>
            <w:r w:rsidRPr="00D96FF2">
              <w:rPr>
                <w:sz w:val="28"/>
                <w:szCs w:val="28"/>
              </w:rPr>
              <w:t>программы</w:t>
            </w:r>
          </w:p>
        </w:tc>
        <w:tc>
          <w:tcPr>
            <w:tcW w:w="6066" w:type="dxa"/>
          </w:tcPr>
          <w:p w14:paraId="54F7B080" w14:textId="77777777" w:rsidR="00654C98" w:rsidRDefault="00035D04" w:rsidP="00654C98">
            <w:pPr>
              <w:pStyle w:val="ConsPlusCell"/>
              <w:jc w:val="both"/>
              <w:rPr>
                <w:sz w:val="28"/>
                <w:szCs w:val="28"/>
              </w:rPr>
            </w:pPr>
            <w:bookmarkStart w:id="0" w:name="_Hlk207574038"/>
            <w:r>
              <w:rPr>
                <w:sz w:val="28"/>
                <w:szCs w:val="28"/>
              </w:rPr>
              <w:t>1)</w:t>
            </w:r>
            <w:r w:rsidR="00654C98">
              <w:t xml:space="preserve"> </w:t>
            </w:r>
            <w:r w:rsidR="00654C98" w:rsidRPr="00654C98">
              <w:rPr>
                <w:sz w:val="28"/>
                <w:szCs w:val="28"/>
              </w:rPr>
              <w:t>Обеспечение мер первичной профилактики социально значимых заболеваний, социально-негативных явлений и мер дополнительной социальной поддержки для привлечения кадров здравоохранения к работе на территории города Усолье-Сибирское;</w:t>
            </w:r>
            <w:r>
              <w:rPr>
                <w:sz w:val="28"/>
                <w:szCs w:val="28"/>
              </w:rPr>
              <w:t xml:space="preserve"> </w:t>
            </w:r>
          </w:p>
          <w:p w14:paraId="1AFF8BA6" w14:textId="77777777" w:rsidR="00654C98" w:rsidRDefault="00035D04" w:rsidP="00654C98">
            <w:pPr>
              <w:pStyle w:val="ConsPlusCell"/>
              <w:jc w:val="both"/>
              <w:rPr>
                <w:sz w:val="28"/>
                <w:szCs w:val="28"/>
              </w:rPr>
            </w:pPr>
            <w:r w:rsidRPr="00035D04">
              <w:rPr>
                <w:sz w:val="28"/>
                <w:szCs w:val="28"/>
              </w:rPr>
              <w:t>2)</w:t>
            </w:r>
            <w:r w:rsidR="00654C98">
              <w:t xml:space="preserve"> </w:t>
            </w:r>
            <w:r w:rsidR="00654C98" w:rsidRPr="00654C98">
              <w:rPr>
                <w:sz w:val="28"/>
                <w:szCs w:val="28"/>
              </w:rPr>
              <w:t>Формирование потребности и ведение населением активного и здорового образа жизни, профилактика неинфекционных и инфекционных заболеваний, пропаганда здорового питания;</w:t>
            </w:r>
            <w:r w:rsidRPr="00035D04">
              <w:rPr>
                <w:sz w:val="28"/>
                <w:szCs w:val="28"/>
              </w:rPr>
              <w:t xml:space="preserve"> </w:t>
            </w:r>
          </w:p>
          <w:p w14:paraId="582784B1" w14:textId="3D3AFCC3" w:rsidR="00E82242" w:rsidRPr="00556275" w:rsidDel="00DF2260" w:rsidRDefault="00035D04" w:rsidP="00654C98">
            <w:pPr>
              <w:pStyle w:val="ConsPlusCell"/>
              <w:jc w:val="both"/>
              <w:rPr>
                <w:sz w:val="28"/>
                <w:szCs w:val="28"/>
              </w:rPr>
            </w:pPr>
            <w:r w:rsidRPr="00035D04">
              <w:rPr>
                <w:sz w:val="28"/>
                <w:szCs w:val="28"/>
              </w:rPr>
              <w:t>3) Обеспечение частичной доступности муниципальных приоритетных объектов и услуг в приоритетных сферах жизнедеятельности инвалидов и других маломобильных групп населения в городе Усолье-Сибирск</w:t>
            </w:r>
            <w:r>
              <w:rPr>
                <w:sz w:val="28"/>
                <w:szCs w:val="28"/>
              </w:rPr>
              <w:t>ое</w:t>
            </w:r>
            <w:r w:rsidR="00E82242" w:rsidRPr="00E82242">
              <w:rPr>
                <w:sz w:val="28"/>
                <w:szCs w:val="28"/>
              </w:rPr>
              <w:t>.</w:t>
            </w:r>
            <w:bookmarkEnd w:id="0"/>
          </w:p>
        </w:tc>
      </w:tr>
      <w:tr w:rsidR="00B90939" w:rsidRPr="00D96FF2" w14:paraId="32333BC5" w14:textId="77777777" w:rsidTr="00590947">
        <w:trPr>
          <w:trHeight w:val="523"/>
          <w:tblCellSpacing w:w="5" w:type="nil"/>
        </w:trPr>
        <w:tc>
          <w:tcPr>
            <w:tcW w:w="4140" w:type="dxa"/>
          </w:tcPr>
          <w:p w14:paraId="3284BEF2" w14:textId="00F5FCDC" w:rsidR="00B90939" w:rsidRPr="00D96FF2" w:rsidRDefault="00B90939" w:rsidP="00B90939">
            <w:pPr>
              <w:pStyle w:val="ConsPlusCel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Период реализации муниципальной программы</w:t>
            </w:r>
          </w:p>
        </w:tc>
        <w:tc>
          <w:tcPr>
            <w:tcW w:w="6066" w:type="dxa"/>
            <w:vAlign w:val="center"/>
          </w:tcPr>
          <w:p w14:paraId="299E1FB5" w14:textId="4D02A958" w:rsidR="00B90939" w:rsidRPr="00D96FF2" w:rsidRDefault="00B90939" w:rsidP="00590947">
            <w:pPr>
              <w:pStyle w:val="ConsPlusCel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2026–</w:t>
            </w:r>
            <w:r w:rsidR="003E1739">
              <w:rPr>
                <w:sz w:val="28"/>
                <w:szCs w:val="28"/>
              </w:rPr>
              <w:t>2031 годы</w:t>
            </w:r>
          </w:p>
        </w:tc>
      </w:tr>
      <w:tr w:rsidR="00B90939" w:rsidRPr="00D96FF2" w14:paraId="363A2B12" w14:textId="77777777" w:rsidTr="00DF11E2">
        <w:trPr>
          <w:trHeight w:val="529"/>
          <w:tblCellSpacing w:w="5" w:type="nil"/>
        </w:trPr>
        <w:tc>
          <w:tcPr>
            <w:tcW w:w="4140" w:type="dxa"/>
          </w:tcPr>
          <w:p w14:paraId="7288C64F" w14:textId="77777777" w:rsidR="00B90939" w:rsidRPr="004018BD" w:rsidRDefault="00B90939" w:rsidP="00DF11E2">
            <w:pPr>
              <w:pStyle w:val="ConsPlusCell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Финансовое</w:t>
            </w:r>
          </w:p>
          <w:p w14:paraId="042CCB6D" w14:textId="77777777" w:rsidR="00B90939" w:rsidRPr="004018BD" w:rsidRDefault="00B90939" w:rsidP="00DF11E2">
            <w:pPr>
              <w:pStyle w:val="ConsPlusCell"/>
              <w:rPr>
                <w:bCs/>
                <w:sz w:val="28"/>
                <w:szCs w:val="28"/>
              </w:rPr>
            </w:pPr>
            <w:r w:rsidRPr="004018BD">
              <w:rPr>
                <w:bCs/>
                <w:sz w:val="28"/>
                <w:szCs w:val="28"/>
              </w:rPr>
              <w:t xml:space="preserve">обеспечение </w:t>
            </w:r>
            <w:r>
              <w:rPr>
                <w:bCs/>
                <w:sz w:val="28"/>
                <w:szCs w:val="28"/>
              </w:rPr>
              <w:t>реализации</w:t>
            </w:r>
          </w:p>
          <w:p w14:paraId="4584B87D" w14:textId="77777777" w:rsidR="00B90939" w:rsidRDefault="00B90939" w:rsidP="00DF11E2">
            <w:pPr>
              <w:widowControl w:val="0"/>
              <w:autoSpaceDE w:val="0"/>
              <w:autoSpaceDN w:val="0"/>
              <w:adjustRightInd w:val="0"/>
              <w:ind w:right="142"/>
              <w:rPr>
                <w:bCs/>
                <w:sz w:val="28"/>
                <w:szCs w:val="28"/>
              </w:rPr>
            </w:pPr>
            <w:r w:rsidRPr="004018BD">
              <w:rPr>
                <w:bCs/>
                <w:sz w:val="28"/>
                <w:szCs w:val="28"/>
              </w:rPr>
              <w:t>муниципальной программы</w:t>
            </w:r>
            <w:r>
              <w:rPr>
                <w:bCs/>
                <w:sz w:val="28"/>
                <w:szCs w:val="28"/>
              </w:rPr>
              <w:t xml:space="preserve">, </w:t>
            </w:r>
          </w:p>
          <w:p w14:paraId="0FA66D7A" w14:textId="0258AB18" w:rsidR="00B90939" w:rsidRPr="00351431" w:rsidRDefault="00B90939" w:rsidP="00DF11E2">
            <w:pPr>
              <w:widowControl w:val="0"/>
              <w:autoSpaceDE w:val="0"/>
              <w:autoSpaceDN w:val="0"/>
              <w:adjustRightInd w:val="0"/>
              <w:ind w:right="142"/>
              <w:rPr>
                <w:sz w:val="28"/>
                <w:szCs w:val="28"/>
                <w:highlight w:val="yellow"/>
              </w:rPr>
            </w:pPr>
            <w:r>
              <w:rPr>
                <w:bCs/>
                <w:sz w:val="28"/>
                <w:szCs w:val="28"/>
              </w:rPr>
              <w:t xml:space="preserve">в том числе, по годам </w:t>
            </w:r>
            <w:r>
              <w:rPr>
                <w:bCs/>
                <w:sz w:val="28"/>
                <w:szCs w:val="28"/>
              </w:rPr>
              <w:lastRenderedPageBreak/>
              <w:t>реализации</w:t>
            </w:r>
          </w:p>
        </w:tc>
        <w:tc>
          <w:tcPr>
            <w:tcW w:w="6066" w:type="dxa"/>
          </w:tcPr>
          <w:p w14:paraId="0BBBD1CD" w14:textId="77777777" w:rsidR="00B90939" w:rsidRPr="00D566A3" w:rsidRDefault="00B90939" w:rsidP="00DF11E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566A3">
              <w:rPr>
                <w:sz w:val="28"/>
                <w:szCs w:val="28"/>
              </w:rPr>
              <w:lastRenderedPageBreak/>
              <w:t>202</w:t>
            </w:r>
            <w:r>
              <w:rPr>
                <w:sz w:val="28"/>
                <w:szCs w:val="28"/>
              </w:rPr>
              <w:t>6</w:t>
            </w:r>
            <w:r w:rsidRPr="00D566A3">
              <w:rPr>
                <w:sz w:val="28"/>
                <w:szCs w:val="28"/>
              </w:rPr>
              <w:t xml:space="preserve"> год – </w:t>
            </w:r>
            <w:r>
              <w:rPr>
                <w:sz w:val="28"/>
                <w:szCs w:val="28"/>
              </w:rPr>
              <w:t>1 690 48</w:t>
            </w:r>
            <w:r w:rsidRPr="00D566A3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, 66</w:t>
            </w:r>
            <w:r w:rsidRPr="00D566A3">
              <w:rPr>
                <w:sz w:val="28"/>
                <w:szCs w:val="28"/>
              </w:rPr>
              <w:t xml:space="preserve"> руб.;</w:t>
            </w:r>
          </w:p>
          <w:p w14:paraId="3F6C4E75" w14:textId="77777777" w:rsidR="00B90939" w:rsidRPr="00D566A3" w:rsidRDefault="00B90939" w:rsidP="00DF11E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566A3">
              <w:rPr>
                <w:sz w:val="28"/>
                <w:szCs w:val="28"/>
              </w:rPr>
              <w:t>202</w:t>
            </w:r>
            <w:r>
              <w:rPr>
                <w:sz w:val="28"/>
                <w:szCs w:val="28"/>
              </w:rPr>
              <w:t>7</w:t>
            </w:r>
            <w:r w:rsidRPr="00D566A3">
              <w:rPr>
                <w:sz w:val="28"/>
                <w:szCs w:val="28"/>
              </w:rPr>
              <w:t xml:space="preserve"> год – 1</w:t>
            </w:r>
            <w:r>
              <w:rPr>
                <w:sz w:val="28"/>
                <w:szCs w:val="28"/>
              </w:rPr>
              <w:t> 690 48</w:t>
            </w:r>
            <w:r w:rsidRPr="00D566A3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, 66</w:t>
            </w:r>
            <w:r w:rsidRPr="00D566A3">
              <w:rPr>
                <w:sz w:val="28"/>
                <w:szCs w:val="28"/>
              </w:rPr>
              <w:t xml:space="preserve"> руб.;</w:t>
            </w:r>
          </w:p>
          <w:p w14:paraId="390AC60E" w14:textId="77777777" w:rsidR="00B90939" w:rsidRDefault="00B90939" w:rsidP="00DF11E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566A3">
              <w:rPr>
                <w:sz w:val="28"/>
                <w:szCs w:val="28"/>
              </w:rPr>
              <w:t>202</w:t>
            </w:r>
            <w:r>
              <w:rPr>
                <w:sz w:val="28"/>
                <w:szCs w:val="28"/>
              </w:rPr>
              <w:t>8</w:t>
            </w:r>
            <w:r w:rsidRPr="00D566A3">
              <w:rPr>
                <w:sz w:val="28"/>
                <w:szCs w:val="28"/>
              </w:rPr>
              <w:t xml:space="preserve"> год – </w:t>
            </w:r>
            <w:r>
              <w:rPr>
                <w:sz w:val="28"/>
                <w:szCs w:val="28"/>
              </w:rPr>
              <w:t>1 690 48</w:t>
            </w:r>
            <w:r w:rsidRPr="00D566A3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, 66</w:t>
            </w:r>
            <w:r w:rsidRPr="00D566A3">
              <w:rPr>
                <w:sz w:val="28"/>
                <w:szCs w:val="28"/>
              </w:rPr>
              <w:t xml:space="preserve"> руб.;</w:t>
            </w:r>
          </w:p>
          <w:p w14:paraId="6D5CE1F9" w14:textId="77777777" w:rsidR="00B90939" w:rsidRDefault="00B90939" w:rsidP="00DF11E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2029 год - 1</w:t>
            </w:r>
            <w:r w:rsidRPr="00EC09DF">
              <w:rPr>
                <w:sz w:val="28"/>
                <w:szCs w:val="28"/>
              </w:rPr>
              <w:t xml:space="preserve"> 690 480, 66 руб.;</w:t>
            </w:r>
          </w:p>
          <w:p w14:paraId="1F55F3F6" w14:textId="77777777" w:rsidR="00B90939" w:rsidRDefault="00B90939" w:rsidP="00DF11E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2030 год - </w:t>
            </w:r>
            <w:r w:rsidRPr="00EC09DF">
              <w:rPr>
                <w:sz w:val="28"/>
                <w:szCs w:val="28"/>
              </w:rPr>
              <w:t>1 690 480, 66 руб.;</w:t>
            </w:r>
          </w:p>
          <w:p w14:paraId="3F7CEA6D" w14:textId="77777777" w:rsidR="00B90939" w:rsidRPr="00EC09DF" w:rsidRDefault="00B90939" w:rsidP="00DF11E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2031 год - </w:t>
            </w:r>
            <w:r w:rsidRPr="00EC09DF">
              <w:rPr>
                <w:sz w:val="28"/>
                <w:szCs w:val="28"/>
              </w:rPr>
              <w:t>1 690 480, 66 руб.</w:t>
            </w:r>
            <w:r>
              <w:rPr>
                <w:sz w:val="28"/>
                <w:szCs w:val="28"/>
              </w:rPr>
              <w:t>.</w:t>
            </w:r>
          </w:p>
        </w:tc>
      </w:tr>
      <w:tr w:rsidR="00B90939" w:rsidRPr="00D96FF2" w14:paraId="50F90F0E" w14:textId="77777777" w:rsidTr="00DF11E2">
        <w:trPr>
          <w:trHeight w:val="416"/>
          <w:tblCellSpacing w:w="5" w:type="nil"/>
        </w:trPr>
        <w:tc>
          <w:tcPr>
            <w:tcW w:w="4140" w:type="dxa"/>
          </w:tcPr>
          <w:p w14:paraId="50ACC6AC" w14:textId="557A2385" w:rsidR="00B90939" w:rsidRPr="00B90939" w:rsidRDefault="00B90939" w:rsidP="00DF11E2">
            <w:pPr>
              <w:pStyle w:val="ConsPlusCell"/>
              <w:rPr>
                <w:sz w:val="28"/>
                <w:szCs w:val="28"/>
              </w:rPr>
            </w:pPr>
            <w:bookmarkStart w:id="1" w:name="_Hlk108793006"/>
            <w:r w:rsidRPr="00B90939">
              <w:rPr>
                <w:sz w:val="28"/>
                <w:szCs w:val="28"/>
              </w:rPr>
              <w:lastRenderedPageBreak/>
              <w:t>Связь с национальными целями</w:t>
            </w:r>
          </w:p>
          <w:p w14:paraId="3A1D0B0E" w14:textId="1E3D52A9" w:rsidR="00B90939" w:rsidRPr="00B90939" w:rsidRDefault="00B90939" w:rsidP="00DF11E2">
            <w:pPr>
              <w:pStyle w:val="ConsPlusCell"/>
              <w:rPr>
                <w:sz w:val="28"/>
                <w:szCs w:val="28"/>
              </w:rPr>
            </w:pPr>
            <w:r w:rsidRPr="00B90939">
              <w:rPr>
                <w:sz w:val="28"/>
                <w:szCs w:val="28"/>
              </w:rPr>
              <w:t>Российской Федерации/ государственной программой Российской Федерации, Иркутской области</w:t>
            </w:r>
          </w:p>
          <w:p w14:paraId="70931259" w14:textId="6E5DD896" w:rsidR="00B90939" w:rsidRPr="00351431" w:rsidRDefault="00B90939" w:rsidP="00DF11E2">
            <w:pPr>
              <w:pStyle w:val="ConsPlusCell"/>
              <w:rPr>
                <w:sz w:val="28"/>
                <w:szCs w:val="28"/>
                <w:highlight w:val="yellow"/>
              </w:rPr>
            </w:pPr>
          </w:p>
        </w:tc>
        <w:tc>
          <w:tcPr>
            <w:tcW w:w="6066" w:type="dxa"/>
          </w:tcPr>
          <w:p w14:paraId="5533E51B" w14:textId="77777777" w:rsidR="00B90939" w:rsidRDefault="00B90939" w:rsidP="00DF11E2">
            <w:pPr>
              <w:pStyle w:val="220"/>
              <w:widowControl w:val="0"/>
              <w:snapToGrid w:val="0"/>
              <w:rPr>
                <w:szCs w:val="28"/>
              </w:rPr>
            </w:pPr>
            <w:r w:rsidRPr="00A80CB4">
              <w:rPr>
                <w:szCs w:val="28"/>
              </w:rPr>
              <w:t>1.Национальная цель: «Сохранение населения,</w:t>
            </w:r>
            <w:r>
              <w:rPr>
                <w:szCs w:val="28"/>
              </w:rPr>
              <w:t xml:space="preserve"> </w:t>
            </w:r>
          </w:p>
          <w:p w14:paraId="42E9118D" w14:textId="00A4F60D" w:rsidR="00B90939" w:rsidRPr="00A80CB4" w:rsidRDefault="00B90939" w:rsidP="00DF11E2">
            <w:pPr>
              <w:pStyle w:val="220"/>
              <w:widowControl w:val="0"/>
              <w:snapToGrid w:val="0"/>
              <w:ind w:left="37" w:firstLine="0"/>
              <w:rPr>
                <w:szCs w:val="28"/>
              </w:rPr>
            </w:pPr>
            <w:r w:rsidRPr="00A80CB4">
              <w:rPr>
                <w:szCs w:val="28"/>
              </w:rPr>
              <w:t>укрепление здоровья и повышение благополучи</w:t>
            </w:r>
            <w:r>
              <w:rPr>
                <w:szCs w:val="28"/>
              </w:rPr>
              <w:t xml:space="preserve">я </w:t>
            </w:r>
            <w:r w:rsidRPr="00A80CB4">
              <w:rPr>
                <w:szCs w:val="28"/>
              </w:rPr>
              <w:t>людей, поддержка семьи»</w:t>
            </w:r>
            <w:r w:rsidR="000B038B">
              <w:rPr>
                <w:szCs w:val="28"/>
              </w:rPr>
              <w:t>/</w:t>
            </w:r>
            <w:r w:rsidRPr="00A80CB4">
              <w:rPr>
                <w:szCs w:val="28"/>
              </w:rPr>
              <w:t>целев</w:t>
            </w:r>
            <w:r w:rsidR="000B038B">
              <w:rPr>
                <w:szCs w:val="28"/>
              </w:rPr>
              <w:t>ой</w:t>
            </w:r>
            <w:r w:rsidRPr="00A80CB4">
              <w:rPr>
                <w:szCs w:val="28"/>
              </w:rPr>
              <w:t xml:space="preserve"> показател</w:t>
            </w:r>
            <w:r w:rsidR="000B038B">
              <w:rPr>
                <w:szCs w:val="28"/>
              </w:rPr>
              <w:t>ь</w:t>
            </w:r>
            <w:r w:rsidRPr="00A80CB4">
              <w:rPr>
                <w:szCs w:val="28"/>
              </w:rPr>
              <w:t xml:space="preserve"> </w:t>
            </w:r>
            <w:r w:rsidR="000B038B">
              <w:rPr>
                <w:szCs w:val="28"/>
              </w:rPr>
              <w:t>«</w:t>
            </w:r>
            <w:r w:rsidRPr="00A80CB4">
              <w:rPr>
                <w:szCs w:val="28"/>
              </w:rPr>
              <w:t>увеличение ожидаемой продолжительности жизни до 78 лет к 2030 году и до 81 года к 2036 году, в том числе опережающий рост показателей ожидаемой продолжительности здоровой жизни</w:t>
            </w:r>
            <w:r w:rsidR="000B038B">
              <w:rPr>
                <w:szCs w:val="28"/>
              </w:rPr>
              <w:t>»</w:t>
            </w:r>
            <w:r w:rsidRPr="00A80CB4">
              <w:rPr>
                <w:szCs w:val="28"/>
              </w:rPr>
              <w:t xml:space="preserve"> Указа Президента Российской Федерации от 07.05.2024 №309 «О национальных целях развития Российской Федерации на период до 2030 года и на перспективу до 2036 года» (далее – Указ Президента РФ от 07.05.2024 №309).</w:t>
            </w:r>
          </w:p>
          <w:p w14:paraId="1D4B002D" w14:textId="77777777" w:rsidR="00B90939" w:rsidRDefault="00B90939" w:rsidP="00B90939">
            <w:pPr>
              <w:pStyle w:val="220"/>
              <w:widowControl w:val="0"/>
              <w:snapToGrid w:val="0"/>
              <w:ind w:left="37" w:firstLine="0"/>
              <w:rPr>
                <w:szCs w:val="28"/>
              </w:rPr>
            </w:pPr>
            <w:r w:rsidRPr="00A80CB4">
              <w:rPr>
                <w:szCs w:val="28"/>
              </w:rPr>
              <w:t>2. Государственная программа Российской Федерации «Доступная среда», утвержденная постановлением Правительства Российской Федерации от 29.03.2019 №363 (далее – ГП РФ от 29.03.2019 №363).</w:t>
            </w:r>
          </w:p>
          <w:p w14:paraId="4DB5C2A5" w14:textId="2896B717" w:rsidR="00B90939" w:rsidRPr="00351431" w:rsidRDefault="00B90939" w:rsidP="00B90939">
            <w:pPr>
              <w:pStyle w:val="220"/>
              <w:widowControl w:val="0"/>
              <w:snapToGrid w:val="0"/>
              <w:ind w:left="37" w:firstLine="0"/>
              <w:rPr>
                <w:szCs w:val="28"/>
                <w:highlight w:val="yellow"/>
              </w:rPr>
            </w:pPr>
            <w:r>
              <w:rPr>
                <w:szCs w:val="28"/>
              </w:rPr>
              <w:t xml:space="preserve">3. </w:t>
            </w:r>
            <w:r w:rsidRPr="00B90939">
              <w:rPr>
                <w:szCs w:val="28"/>
              </w:rPr>
              <w:t>Государственная программа Иркутской области «Развитие здравоохранения», утвержденная постановлением Правительства Иркутской области от 13.11.2023 №1024-пп (далее – ГП ИО от 13.11.2023 №1024-пп).</w:t>
            </w:r>
          </w:p>
        </w:tc>
      </w:tr>
      <w:bookmarkEnd w:id="1"/>
    </w:tbl>
    <w:p w14:paraId="4215C965" w14:textId="0636B305" w:rsidR="00B90939" w:rsidRDefault="00B90939" w:rsidP="0074420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/>
          <w:caps/>
          <w:sz w:val="27"/>
          <w:szCs w:val="27"/>
        </w:rPr>
      </w:pPr>
    </w:p>
    <w:p w14:paraId="7B7E8D65" w14:textId="41035FF1" w:rsidR="00DF6264" w:rsidRDefault="00DF6264" w:rsidP="0074420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/>
          <w:caps/>
          <w:sz w:val="27"/>
          <w:szCs w:val="27"/>
        </w:rPr>
      </w:pPr>
    </w:p>
    <w:p w14:paraId="39846AF5" w14:textId="2807FAA5" w:rsidR="00DF6264" w:rsidRDefault="00DF6264" w:rsidP="0074420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/>
          <w:caps/>
          <w:sz w:val="27"/>
          <w:szCs w:val="27"/>
        </w:rPr>
      </w:pPr>
    </w:p>
    <w:p w14:paraId="552743E9" w14:textId="5E6535C8" w:rsidR="00DF6264" w:rsidRDefault="00DF6264" w:rsidP="0074420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/>
          <w:caps/>
          <w:sz w:val="27"/>
          <w:szCs w:val="27"/>
        </w:rPr>
      </w:pPr>
    </w:p>
    <w:p w14:paraId="6BCD2853" w14:textId="3890DCDB" w:rsidR="00DF6264" w:rsidRDefault="00DF6264" w:rsidP="0074420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/>
          <w:caps/>
          <w:sz w:val="27"/>
          <w:szCs w:val="27"/>
        </w:rPr>
      </w:pPr>
    </w:p>
    <w:p w14:paraId="28759C32" w14:textId="42F5ED73" w:rsidR="00DF6264" w:rsidRDefault="00DF6264" w:rsidP="0074420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/>
          <w:caps/>
          <w:sz w:val="27"/>
          <w:szCs w:val="27"/>
        </w:rPr>
      </w:pPr>
    </w:p>
    <w:p w14:paraId="6FA332F6" w14:textId="62E6ED91" w:rsidR="00DF6264" w:rsidRDefault="00DF6264" w:rsidP="0074420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/>
          <w:caps/>
          <w:sz w:val="27"/>
          <w:szCs w:val="27"/>
        </w:rPr>
      </w:pPr>
    </w:p>
    <w:p w14:paraId="5034CA96" w14:textId="144CC073" w:rsidR="00DF6264" w:rsidRDefault="00DF6264" w:rsidP="0074420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/>
          <w:caps/>
          <w:sz w:val="27"/>
          <w:szCs w:val="27"/>
        </w:rPr>
      </w:pPr>
    </w:p>
    <w:p w14:paraId="5F7FBB17" w14:textId="42394DDA" w:rsidR="00DF6264" w:rsidRDefault="00DF6264" w:rsidP="0074420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/>
          <w:caps/>
          <w:sz w:val="27"/>
          <w:szCs w:val="27"/>
        </w:rPr>
      </w:pPr>
    </w:p>
    <w:p w14:paraId="2B6C7EA3" w14:textId="7C42EFE7" w:rsidR="00DF6264" w:rsidRDefault="00DF6264" w:rsidP="0074420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/>
          <w:caps/>
          <w:sz w:val="27"/>
          <w:szCs w:val="27"/>
        </w:rPr>
      </w:pPr>
    </w:p>
    <w:p w14:paraId="2EFA7611" w14:textId="59903B79" w:rsidR="00DF6264" w:rsidRDefault="00DF6264" w:rsidP="0074420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/>
          <w:caps/>
          <w:sz w:val="27"/>
          <w:szCs w:val="27"/>
        </w:rPr>
      </w:pPr>
    </w:p>
    <w:p w14:paraId="0D466DDF" w14:textId="61F1C07A" w:rsidR="00DF6264" w:rsidRDefault="00DF6264" w:rsidP="0074420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/>
          <w:caps/>
          <w:sz w:val="27"/>
          <w:szCs w:val="27"/>
        </w:rPr>
      </w:pPr>
    </w:p>
    <w:p w14:paraId="1271F891" w14:textId="395989E6" w:rsidR="00DF6264" w:rsidRDefault="00DF6264" w:rsidP="0074420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/>
          <w:caps/>
          <w:sz w:val="27"/>
          <w:szCs w:val="27"/>
        </w:rPr>
      </w:pPr>
    </w:p>
    <w:p w14:paraId="3B0C1160" w14:textId="59035B07" w:rsidR="00DF6264" w:rsidRDefault="00DF6264" w:rsidP="0074420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/>
          <w:caps/>
          <w:sz w:val="27"/>
          <w:szCs w:val="27"/>
        </w:rPr>
      </w:pPr>
    </w:p>
    <w:p w14:paraId="70C7FC7F" w14:textId="432E95FD" w:rsidR="00DF6264" w:rsidRDefault="00DF6264" w:rsidP="0074420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/>
          <w:caps/>
          <w:sz w:val="27"/>
          <w:szCs w:val="27"/>
        </w:rPr>
      </w:pPr>
    </w:p>
    <w:p w14:paraId="6D3CDC81" w14:textId="52E439A6" w:rsidR="00DF6264" w:rsidRDefault="00DF6264" w:rsidP="0074420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/>
          <w:caps/>
          <w:sz w:val="27"/>
          <w:szCs w:val="27"/>
        </w:rPr>
      </w:pPr>
    </w:p>
    <w:p w14:paraId="188467A7" w14:textId="2A893D0C" w:rsidR="00DF6264" w:rsidRDefault="00DF6264" w:rsidP="0074420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/>
          <w:caps/>
          <w:sz w:val="27"/>
          <w:szCs w:val="27"/>
        </w:rPr>
      </w:pPr>
    </w:p>
    <w:p w14:paraId="6DF7C4DB" w14:textId="5547FB0C" w:rsidR="00DF6264" w:rsidRDefault="00DF6264" w:rsidP="0074420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/>
          <w:caps/>
          <w:sz w:val="27"/>
          <w:szCs w:val="27"/>
        </w:rPr>
      </w:pPr>
    </w:p>
    <w:p w14:paraId="4576CE01" w14:textId="79C9E39C" w:rsidR="00DF6264" w:rsidRDefault="00DF6264" w:rsidP="0074420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/>
          <w:caps/>
          <w:sz w:val="27"/>
          <w:szCs w:val="27"/>
        </w:rPr>
      </w:pPr>
    </w:p>
    <w:p w14:paraId="512DE36A" w14:textId="687A2A34" w:rsidR="00DF6264" w:rsidRDefault="00DF6264" w:rsidP="0074420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/>
          <w:caps/>
          <w:sz w:val="27"/>
          <w:szCs w:val="27"/>
        </w:rPr>
      </w:pPr>
    </w:p>
    <w:p w14:paraId="31B1FEC8" w14:textId="14881C18" w:rsidR="00DF6264" w:rsidRDefault="00DF6264" w:rsidP="0074420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/>
          <w:caps/>
          <w:sz w:val="27"/>
          <w:szCs w:val="27"/>
        </w:rPr>
      </w:pPr>
    </w:p>
    <w:p w14:paraId="44AA8B9A" w14:textId="5DBA6657" w:rsidR="00DF6264" w:rsidRDefault="00DF6264" w:rsidP="0074420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/>
          <w:caps/>
          <w:sz w:val="27"/>
          <w:szCs w:val="27"/>
        </w:rPr>
      </w:pPr>
    </w:p>
    <w:p w14:paraId="52F4F7D0" w14:textId="1AD3C919" w:rsidR="00DF6264" w:rsidRDefault="00DF6264" w:rsidP="0074420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/>
          <w:caps/>
          <w:sz w:val="27"/>
          <w:szCs w:val="27"/>
        </w:rPr>
      </w:pPr>
    </w:p>
    <w:p w14:paraId="49D67216" w14:textId="42E3A410" w:rsidR="00DF6264" w:rsidRDefault="00DF6264" w:rsidP="0074420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/>
          <w:caps/>
          <w:sz w:val="27"/>
          <w:szCs w:val="27"/>
        </w:rPr>
      </w:pPr>
    </w:p>
    <w:p w14:paraId="2BDCCD27" w14:textId="77777777" w:rsidR="00DF6264" w:rsidRDefault="00DF6264" w:rsidP="00DF6264">
      <w:pPr>
        <w:jc w:val="right"/>
        <w:rPr>
          <w:sz w:val="28"/>
          <w:szCs w:val="28"/>
        </w:rPr>
        <w:sectPr w:rsidR="00DF6264" w:rsidSect="00531E86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65384485" w14:textId="6F22F9FA" w:rsidR="00DF6264" w:rsidRPr="002A474D" w:rsidRDefault="00DF6264" w:rsidP="00DF6264">
      <w:pPr>
        <w:jc w:val="right"/>
        <w:rPr>
          <w:sz w:val="28"/>
          <w:szCs w:val="28"/>
        </w:rPr>
      </w:pPr>
      <w:r w:rsidRPr="002A474D">
        <w:rPr>
          <w:sz w:val="28"/>
          <w:szCs w:val="28"/>
        </w:rPr>
        <w:lastRenderedPageBreak/>
        <w:t>Таблица 2</w:t>
      </w:r>
    </w:p>
    <w:p w14:paraId="3AA99FE6" w14:textId="77777777" w:rsidR="00DF6264" w:rsidRDefault="00DF6264" w:rsidP="00DF6264">
      <w:pPr>
        <w:jc w:val="center"/>
        <w:rPr>
          <w:sz w:val="28"/>
          <w:szCs w:val="28"/>
        </w:rPr>
      </w:pPr>
      <w:r w:rsidRPr="00B75A7E">
        <w:rPr>
          <w:sz w:val="28"/>
          <w:szCs w:val="28"/>
        </w:rPr>
        <w:t xml:space="preserve">ПОКАЗАТЕЛИ МУНИЦИПАЛЬНОЙ ПРОГРАММЫ ГОРОДА УСОЛЬЕ-СИБИРСКОЕ </w:t>
      </w:r>
    </w:p>
    <w:p w14:paraId="1867FE84" w14:textId="77777777" w:rsidR="00DF6264" w:rsidRPr="0068196C" w:rsidRDefault="00DF6264" w:rsidP="00DF6264">
      <w:pPr>
        <w:jc w:val="center"/>
        <w:rPr>
          <w:sz w:val="28"/>
          <w:szCs w:val="28"/>
        </w:rPr>
      </w:pPr>
      <w:r w:rsidRPr="00B75A7E">
        <w:rPr>
          <w:sz w:val="28"/>
          <w:szCs w:val="28"/>
        </w:rPr>
        <w:t xml:space="preserve">«УКРЕПЛЕНИЕ ОБЩЕСТВЕННОГО ЗДОРОВЬЯ» </w:t>
      </w:r>
    </w:p>
    <w:tbl>
      <w:tblPr>
        <w:tblStyle w:val="ac"/>
        <w:tblpPr w:leftFromText="180" w:rightFromText="180" w:vertAnchor="text" w:horzAnchor="margin" w:tblpXSpec="center" w:tblpY="218"/>
        <w:tblW w:w="15472" w:type="dxa"/>
        <w:tblLayout w:type="fixed"/>
        <w:tblLook w:val="04A0" w:firstRow="1" w:lastRow="0" w:firstColumn="1" w:lastColumn="0" w:noHBand="0" w:noVBand="1"/>
      </w:tblPr>
      <w:tblGrid>
        <w:gridCol w:w="562"/>
        <w:gridCol w:w="2410"/>
        <w:gridCol w:w="1418"/>
        <w:gridCol w:w="1417"/>
        <w:gridCol w:w="1134"/>
        <w:gridCol w:w="992"/>
        <w:gridCol w:w="993"/>
        <w:gridCol w:w="992"/>
        <w:gridCol w:w="992"/>
        <w:gridCol w:w="992"/>
        <w:gridCol w:w="993"/>
        <w:gridCol w:w="992"/>
        <w:gridCol w:w="1573"/>
        <w:gridCol w:w="12"/>
      </w:tblGrid>
      <w:tr w:rsidR="00DF6264" w:rsidRPr="00052BA0" w14:paraId="276E072D" w14:textId="77777777" w:rsidTr="00E16439">
        <w:tc>
          <w:tcPr>
            <w:tcW w:w="562" w:type="dxa"/>
            <w:vMerge w:val="restart"/>
            <w:vAlign w:val="center"/>
          </w:tcPr>
          <w:p w14:paraId="689BDE20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№ п/п</w:t>
            </w:r>
          </w:p>
        </w:tc>
        <w:tc>
          <w:tcPr>
            <w:tcW w:w="2410" w:type="dxa"/>
            <w:vMerge w:val="restart"/>
            <w:vAlign w:val="center"/>
          </w:tcPr>
          <w:p w14:paraId="3EA5591A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Наименование показателя</w:t>
            </w:r>
          </w:p>
        </w:tc>
        <w:tc>
          <w:tcPr>
            <w:tcW w:w="1418" w:type="dxa"/>
            <w:vMerge w:val="restart"/>
            <w:vAlign w:val="center"/>
          </w:tcPr>
          <w:p w14:paraId="68580E5D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Признак возрастания/</w:t>
            </w:r>
          </w:p>
          <w:p w14:paraId="152BF069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убывания</w:t>
            </w:r>
          </w:p>
        </w:tc>
        <w:tc>
          <w:tcPr>
            <w:tcW w:w="1417" w:type="dxa"/>
            <w:vMerge w:val="restart"/>
            <w:vAlign w:val="center"/>
          </w:tcPr>
          <w:p w14:paraId="51B2B1D4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Единица измерения</w:t>
            </w:r>
          </w:p>
        </w:tc>
        <w:tc>
          <w:tcPr>
            <w:tcW w:w="2126" w:type="dxa"/>
            <w:gridSpan w:val="2"/>
            <w:vAlign w:val="center"/>
          </w:tcPr>
          <w:p w14:paraId="4F5CE902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Базовое значение</w:t>
            </w:r>
          </w:p>
        </w:tc>
        <w:tc>
          <w:tcPr>
            <w:tcW w:w="5954" w:type="dxa"/>
            <w:gridSpan w:val="6"/>
            <w:vAlign w:val="center"/>
          </w:tcPr>
          <w:p w14:paraId="3A63C725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Значения показателя по годам</w:t>
            </w:r>
          </w:p>
        </w:tc>
        <w:tc>
          <w:tcPr>
            <w:tcW w:w="1585" w:type="dxa"/>
            <w:gridSpan w:val="2"/>
            <w:vAlign w:val="center"/>
          </w:tcPr>
          <w:p w14:paraId="20DBB2FB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Ответственный за достижение показателя</w:t>
            </w:r>
          </w:p>
        </w:tc>
      </w:tr>
      <w:tr w:rsidR="00DF6264" w:rsidRPr="00052BA0" w14:paraId="10E8A429" w14:textId="77777777" w:rsidTr="00E16439">
        <w:trPr>
          <w:gridAfter w:val="1"/>
          <w:wAfter w:w="12" w:type="dxa"/>
        </w:trPr>
        <w:tc>
          <w:tcPr>
            <w:tcW w:w="562" w:type="dxa"/>
            <w:vMerge/>
            <w:vAlign w:val="center"/>
          </w:tcPr>
          <w:p w14:paraId="43160178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  <w:vMerge/>
            <w:vAlign w:val="center"/>
          </w:tcPr>
          <w:p w14:paraId="3E43344E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333A7AC4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  <w:vAlign w:val="center"/>
          </w:tcPr>
          <w:p w14:paraId="6584704A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4D4C4D7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значение</w:t>
            </w:r>
          </w:p>
        </w:tc>
        <w:tc>
          <w:tcPr>
            <w:tcW w:w="992" w:type="dxa"/>
            <w:vAlign w:val="center"/>
          </w:tcPr>
          <w:p w14:paraId="11902C8C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год</w:t>
            </w:r>
          </w:p>
        </w:tc>
        <w:tc>
          <w:tcPr>
            <w:tcW w:w="993" w:type="dxa"/>
            <w:vAlign w:val="center"/>
          </w:tcPr>
          <w:p w14:paraId="6309B26D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2026</w:t>
            </w:r>
          </w:p>
        </w:tc>
        <w:tc>
          <w:tcPr>
            <w:tcW w:w="992" w:type="dxa"/>
            <w:vAlign w:val="center"/>
          </w:tcPr>
          <w:p w14:paraId="060EE8F3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2027</w:t>
            </w:r>
          </w:p>
        </w:tc>
        <w:tc>
          <w:tcPr>
            <w:tcW w:w="992" w:type="dxa"/>
            <w:vAlign w:val="center"/>
          </w:tcPr>
          <w:p w14:paraId="050B7498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2028</w:t>
            </w:r>
          </w:p>
        </w:tc>
        <w:tc>
          <w:tcPr>
            <w:tcW w:w="992" w:type="dxa"/>
            <w:vAlign w:val="center"/>
          </w:tcPr>
          <w:p w14:paraId="2384952E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2029</w:t>
            </w:r>
          </w:p>
        </w:tc>
        <w:tc>
          <w:tcPr>
            <w:tcW w:w="993" w:type="dxa"/>
            <w:vAlign w:val="center"/>
          </w:tcPr>
          <w:p w14:paraId="305BD4C3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2030</w:t>
            </w:r>
          </w:p>
        </w:tc>
        <w:tc>
          <w:tcPr>
            <w:tcW w:w="992" w:type="dxa"/>
            <w:vAlign w:val="center"/>
          </w:tcPr>
          <w:p w14:paraId="4DFE0884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2031</w:t>
            </w:r>
          </w:p>
        </w:tc>
        <w:tc>
          <w:tcPr>
            <w:tcW w:w="1573" w:type="dxa"/>
            <w:vAlign w:val="center"/>
          </w:tcPr>
          <w:p w14:paraId="25999B54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</w:p>
        </w:tc>
      </w:tr>
      <w:tr w:rsidR="00DF6264" w:rsidRPr="00052BA0" w14:paraId="76A6C7B5" w14:textId="77777777" w:rsidTr="00E16439">
        <w:trPr>
          <w:gridAfter w:val="1"/>
          <w:wAfter w:w="12" w:type="dxa"/>
        </w:trPr>
        <w:tc>
          <w:tcPr>
            <w:tcW w:w="562" w:type="dxa"/>
            <w:vAlign w:val="center"/>
          </w:tcPr>
          <w:p w14:paraId="47EE66AD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1</w:t>
            </w:r>
          </w:p>
        </w:tc>
        <w:tc>
          <w:tcPr>
            <w:tcW w:w="2410" w:type="dxa"/>
            <w:vAlign w:val="center"/>
          </w:tcPr>
          <w:p w14:paraId="1FE5D404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center"/>
          </w:tcPr>
          <w:p w14:paraId="4F0356C6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3</w:t>
            </w:r>
          </w:p>
        </w:tc>
        <w:tc>
          <w:tcPr>
            <w:tcW w:w="1417" w:type="dxa"/>
            <w:vAlign w:val="center"/>
          </w:tcPr>
          <w:p w14:paraId="4E24C20B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</w:tcPr>
          <w:p w14:paraId="73351136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5</w:t>
            </w:r>
          </w:p>
        </w:tc>
        <w:tc>
          <w:tcPr>
            <w:tcW w:w="992" w:type="dxa"/>
            <w:vAlign w:val="center"/>
          </w:tcPr>
          <w:p w14:paraId="55E23010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6</w:t>
            </w:r>
          </w:p>
        </w:tc>
        <w:tc>
          <w:tcPr>
            <w:tcW w:w="993" w:type="dxa"/>
            <w:vAlign w:val="center"/>
          </w:tcPr>
          <w:p w14:paraId="615AC1EF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7</w:t>
            </w:r>
          </w:p>
        </w:tc>
        <w:tc>
          <w:tcPr>
            <w:tcW w:w="992" w:type="dxa"/>
            <w:vAlign w:val="center"/>
          </w:tcPr>
          <w:p w14:paraId="71CECBC8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8</w:t>
            </w:r>
          </w:p>
        </w:tc>
        <w:tc>
          <w:tcPr>
            <w:tcW w:w="992" w:type="dxa"/>
            <w:vAlign w:val="center"/>
          </w:tcPr>
          <w:p w14:paraId="256CAF52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9</w:t>
            </w:r>
          </w:p>
        </w:tc>
        <w:tc>
          <w:tcPr>
            <w:tcW w:w="992" w:type="dxa"/>
            <w:vAlign w:val="center"/>
          </w:tcPr>
          <w:p w14:paraId="558E9369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10</w:t>
            </w:r>
          </w:p>
        </w:tc>
        <w:tc>
          <w:tcPr>
            <w:tcW w:w="993" w:type="dxa"/>
            <w:vAlign w:val="center"/>
          </w:tcPr>
          <w:p w14:paraId="59BA0CF1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11</w:t>
            </w:r>
          </w:p>
        </w:tc>
        <w:tc>
          <w:tcPr>
            <w:tcW w:w="992" w:type="dxa"/>
            <w:vAlign w:val="center"/>
          </w:tcPr>
          <w:p w14:paraId="518F65AC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12</w:t>
            </w:r>
          </w:p>
        </w:tc>
        <w:tc>
          <w:tcPr>
            <w:tcW w:w="1573" w:type="dxa"/>
            <w:vAlign w:val="center"/>
          </w:tcPr>
          <w:p w14:paraId="053C5573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13</w:t>
            </w:r>
          </w:p>
        </w:tc>
      </w:tr>
      <w:tr w:rsidR="00DF6264" w:rsidRPr="00052BA0" w14:paraId="65032BB7" w14:textId="77777777" w:rsidTr="00E16439">
        <w:trPr>
          <w:gridAfter w:val="1"/>
          <w:wAfter w:w="12" w:type="dxa"/>
        </w:trPr>
        <w:tc>
          <w:tcPr>
            <w:tcW w:w="562" w:type="dxa"/>
            <w:vAlign w:val="center"/>
          </w:tcPr>
          <w:p w14:paraId="77486E06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1</w:t>
            </w:r>
          </w:p>
        </w:tc>
        <w:tc>
          <w:tcPr>
            <w:tcW w:w="2410" w:type="dxa"/>
            <w:vAlign w:val="center"/>
          </w:tcPr>
          <w:p w14:paraId="30B1E560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Количество вновь привлеченных врачей-специалистов для работы в учреждениях здравоохранения города Усолье-Сибирское, получивших дополнительную социальную поддержку</w:t>
            </w:r>
          </w:p>
        </w:tc>
        <w:tc>
          <w:tcPr>
            <w:tcW w:w="1418" w:type="dxa"/>
            <w:vAlign w:val="center"/>
          </w:tcPr>
          <w:p w14:paraId="33B95DD5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proofErr w:type="spellStart"/>
            <w:r w:rsidRPr="00052BA0">
              <w:rPr>
                <w:sz w:val="20"/>
                <w:szCs w:val="20"/>
              </w:rPr>
              <w:t>поддерж</w:t>
            </w:r>
            <w:proofErr w:type="spellEnd"/>
            <w:r w:rsidRPr="00052BA0">
              <w:rPr>
                <w:sz w:val="20"/>
                <w:szCs w:val="20"/>
              </w:rPr>
              <w:t>.</w:t>
            </w:r>
          </w:p>
        </w:tc>
        <w:tc>
          <w:tcPr>
            <w:tcW w:w="1417" w:type="dxa"/>
            <w:vAlign w:val="center"/>
          </w:tcPr>
          <w:p w14:paraId="69517291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человек</w:t>
            </w:r>
          </w:p>
        </w:tc>
        <w:tc>
          <w:tcPr>
            <w:tcW w:w="1134" w:type="dxa"/>
            <w:vAlign w:val="center"/>
          </w:tcPr>
          <w:p w14:paraId="74A51BBC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14:paraId="7D25ED2F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2024</w:t>
            </w:r>
          </w:p>
        </w:tc>
        <w:tc>
          <w:tcPr>
            <w:tcW w:w="993" w:type="dxa"/>
            <w:vAlign w:val="center"/>
          </w:tcPr>
          <w:p w14:paraId="330927E0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14:paraId="014B8356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14:paraId="48FA2E3E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14:paraId="40CCDC9D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14:paraId="0E383B0B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14:paraId="1E3DDDD4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3</w:t>
            </w:r>
          </w:p>
        </w:tc>
        <w:tc>
          <w:tcPr>
            <w:tcW w:w="1573" w:type="dxa"/>
            <w:vAlign w:val="center"/>
          </w:tcPr>
          <w:p w14:paraId="4673D6C5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УСКВ</w:t>
            </w:r>
          </w:p>
        </w:tc>
      </w:tr>
      <w:tr w:rsidR="00DF6264" w:rsidRPr="00052BA0" w14:paraId="40940596" w14:textId="77777777" w:rsidTr="00E16439">
        <w:trPr>
          <w:gridAfter w:val="1"/>
          <w:wAfter w:w="12" w:type="dxa"/>
        </w:trPr>
        <w:tc>
          <w:tcPr>
            <w:tcW w:w="562" w:type="dxa"/>
            <w:vAlign w:val="center"/>
          </w:tcPr>
          <w:p w14:paraId="45B0F7C0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2</w:t>
            </w:r>
          </w:p>
        </w:tc>
        <w:tc>
          <w:tcPr>
            <w:tcW w:w="2410" w:type="dxa"/>
            <w:vAlign w:val="center"/>
          </w:tcPr>
          <w:p w14:paraId="311D6CA6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 xml:space="preserve">Количество информационных каналов по профилактике социально- значимых заболеваний и негативных явлений </w:t>
            </w:r>
          </w:p>
        </w:tc>
        <w:tc>
          <w:tcPr>
            <w:tcW w:w="1418" w:type="dxa"/>
            <w:vAlign w:val="center"/>
          </w:tcPr>
          <w:p w14:paraId="50DDE55C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-</w:t>
            </w:r>
          </w:p>
        </w:tc>
        <w:tc>
          <w:tcPr>
            <w:tcW w:w="1417" w:type="dxa"/>
            <w:vAlign w:val="center"/>
          </w:tcPr>
          <w:p w14:paraId="6BB4D814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единица</w:t>
            </w:r>
          </w:p>
        </w:tc>
        <w:tc>
          <w:tcPr>
            <w:tcW w:w="1134" w:type="dxa"/>
            <w:vAlign w:val="center"/>
          </w:tcPr>
          <w:p w14:paraId="13D2796B" w14:textId="77777777" w:rsidR="00DF6264" w:rsidRPr="00052BA0" w:rsidRDefault="00DF6264" w:rsidP="00E16439">
            <w:pPr>
              <w:jc w:val="center"/>
              <w:rPr>
                <w:color w:val="FF0000"/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14:paraId="0C88C4FB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2024</w:t>
            </w:r>
          </w:p>
        </w:tc>
        <w:tc>
          <w:tcPr>
            <w:tcW w:w="993" w:type="dxa"/>
            <w:vAlign w:val="center"/>
          </w:tcPr>
          <w:p w14:paraId="75F9931E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14:paraId="028DE01C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14:paraId="17DB4F8A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14:paraId="538731E8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14:paraId="04927AC9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14:paraId="027D1AE9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3</w:t>
            </w:r>
          </w:p>
        </w:tc>
        <w:tc>
          <w:tcPr>
            <w:tcW w:w="1573" w:type="dxa"/>
            <w:vAlign w:val="center"/>
          </w:tcPr>
          <w:p w14:paraId="147DFE5E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УСКВ</w:t>
            </w:r>
          </w:p>
        </w:tc>
      </w:tr>
      <w:tr w:rsidR="00DF6264" w:rsidRPr="00052BA0" w14:paraId="7308D79D" w14:textId="77777777" w:rsidTr="00E16439">
        <w:trPr>
          <w:gridAfter w:val="1"/>
          <w:wAfter w:w="12" w:type="dxa"/>
        </w:trPr>
        <w:tc>
          <w:tcPr>
            <w:tcW w:w="562" w:type="dxa"/>
            <w:vAlign w:val="center"/>
          </w:tcPr>
          <w:p w14:paraId="09A72722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3</w:t>
            </w:r>
          </w:p>
        </w:tc>
        <w:tc>
          <w:tcPr>
            <w:tcW w:w="2410" w:type="dxa"/>
            <w:vAlign w:val="center"/>
          </w:tcPr>
          <w:p w14:paraId="6C94FC72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Количество внедренных корпоративных программ по укреплению здоровья на рабочем месте</w:t>
            </w:r>
          </w:p>
        </w:tc>
        <w:tc>
          <w:tcPr>
            <w:tcW w:w="1418" w:type="dxa"/>
            <w:vAlign w:val="center"/>
          </w:tcPr>
          <w:p w14:paraId="2AA58AFD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052BA0">
              <w:rPr>
                <w:sz w:val="20"/>
                <w:szCs w:val="20"/>
              </w:rPr>
              <w:t>озрастание</w:t>
            </w:r>
          </w:p>
        </w:tc>
        <w:tc>
          <w:tcPr>
            <w:tcW w:w="1417" w:type="dxa"/>
            <w:vAlign w:val="center"/>
          </w:tcPr>
          <w:p w14:paraId="2BD1E334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</w:t>
            </w:r>
            <w:r w:rsidRPr="00052BA0">
              <w:rPr>
                <w:sz w:val="20"/>
                <w:szCs w:val="20"/>
              </w:rPr>
              <w:t>д</w:t>
            </w:r>
            <w:r>
              <w:rPr>
                <w:sz w:val="20"/>
                <w:szCs w:val="20"/>
              </w:rPr>
              <w:t>иница</w:t>
            </w:r>
          </w:p>
        </w:tc>
        <w:tc>
          <w:tcPr>
            <w:tcW w:w="1134" w:type="dxa"/>
            <w:vAlign w:val="center"/>
          </w:tcPr>
          <w:p w14:paraId="2E060CD2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14:paraId="3926A058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2024</w:t>
            </w:r>
          </w:p>
        </w:tc>
        <w:tc>
          <w:tcPr>
            <w:tcW w:w="993" w:type="dxa"/>
            <w:vAlign w:val="center"/>
          </w:tcPr>
          <w:p w14:paraId="19E21175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5</w:t>
            </w:r>
          </w:p>
        </w:tc>
        <w:tc>
          <w:tcPr>
            <w:tcW w:w="992" w:type="dxa"/>
            <w:vAlign w:val="center"/>
          </w:tcPr>
          <w:p w14:paraId="10C485E8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9</w:t>
            </w:r>
          </w:p>
        </w:tc>
        <w:tc>
          <w:tcPr>
            <w:tcW w:w="992" w:type="dxa"/>
            <w:vAlign w:val="center"/>
          </w:tcPr>
          <w:p w14:paraId="5E51C4EF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12</w:t>
            </w:r>
          </w:p>
        </w:tc>
        <w:tc>
          <w:tcPr>
            <w:tcW w:w="992" w:type="dxa"/>
            <w:vAlign w:val="center"/>
          </w:tcPr>
          <w:p w14:paraId="01FCF2C0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15</w:t>
            </w:r>
          </w:p>
        </w:tc>
        <w:tc>
          <w:tcPr>
            <w:tcW w:w="993" w:type="dxa"/>
            <w:vAlign w:val="center"/>
          </w:tcPr>
          <w:p w14:paraId="5FF94EC5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18</w:t>
            </w:r>
          </w:p>
        </w:tc>
        <w:tc>
          <w:tcPr>
            <w:tcW w:w="992" w:type="dxa"/>
            <w:vAlign w:val="center"/>
          </w:tcPr>
          <w:p w14:paraId="7A4FBD0C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21</w:t>
            </w:r>
          </w:p>
        </w:tc>
        <w:tc>
          <w:tcPr>
            <w:tcW w:w="1573" w:type="dxa"/>
            <w:vAlign w:val="center"/>
          </w:tcPr>
          <w:p w14:paraId="60147243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УСКВ</w:t>
            </w:r>
          </w:p>
          <w:p w14:paraId="0B706CC1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</w:p>
        </w:tc>
      </w:tr>
      <w:tr w:rsidR="00DF6264" w:rsidRPr="00052BA0" w14:paraId="27A9079A" w14:textId="77777777" w:rsidTr="00E16439">
        <w:trPr>
          <w:gridAfter w:val="1"/>
          <w:wAfter w:w="12" w:type="dxa"/>
          <w:trHeight w:val="2770"/>
        </w:trPr>
        <w:tc>
          <w:tcPr>
            <w:tcW w:w="562" w:type="dxa"/>
            <w:vAlign w:val="center"/>
          </w:tcPr>
          <w:p w14:paraId="3544A862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410" w:type="dxa"/>
            <w:vAlign w:val="center"/>
          </w:tcPr>
          <w:p w14:paraId="25FC854E" w14:textId="77777777" w:rsidR="00DF6264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 xml:space="preserve">Количество частично адаптированных к потребностям инвалидов и других маломобильных групп населения муниципальных приоритетных объектов </w:t>
            </w:r>
          </w:p>
          <w:p w14:paraId="6392C2AC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в приоритетных сферах жизнедеятельности инвалидов и других маломобильных групп населения</w:t>
            </w:r>
          </w:p>
        </w:tc>
        <w:tc>
          <w:tcPr>
            <w:tcW w:w="1418" w:type="dxa"/>
            <w:vAlign w:val="center"/>
          </w:tcPr>
          <w:p w14:paraId="10432950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052BA0">
              <w:rPr>
                <w:sz w:val="20"/>
                <w:szCs w:val="20"/>
              </w:rPr>
              <w:t>озрастание</w:t>
            </w:r>
          </w:p>
        </w:tc>
        <w:tc>
          <w:tcPr>
            <w:tcW w:w="1417" w:type="dxa"/>
            <w:vAlign w:val="center"/>
          </w:tcPr>
          <w:p w14:paraId="7B9499F5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единица</w:t>
            </w:r>
          </w:p>
        </w:tc>
        <w:tc>
          <w:tcPr>
            <w:tcW w:w="1134" w:type="dxa"/>
            <w:vAlign w:val="center"/>
          </w:tcPr>
          <w:p w14:paraId="0EE3392E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22</w:t>
            </w:r>
          </w:p>
        </w:tc>
        <w:tc>
          <w:tcPr>
            <w:tcW w:w="992" w:type="dxa"/>
            <w:vAlign w:val="center"/>
          </w:tcPr>
          <w:p w14:paraId="3E153FDA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2024</w:t>
            </w:r>
          </w:p>
        </w:tc>
        <w:tc>
          <w:tcPr>
            <w:tcW w:w="993" w:type="dxa"/>
            <w:vAlign w:val="center"/>
          </w:tcPr>
          <w:p w14:paraId="503F5321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30</w:t>
            </w:r>
          </w:p>
        </w:tc>
        <w:tc>
          <w:tcPr>
            <w:tcW w:w="992" w:type="dxa"/>
            <w:vAlign w:val="center"/>
          </w:tcPr>
          <w:p w14:paraId="2864F706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34</w:t>
            </w:r>
          </w:p>
        </w:tc>
        <w:tc>
          <w:tcPr>
            <w:tcW w:w="992" w:type="dxa"/>
            <w:vAlign w:val="center"/>
          </w:tcPr>
          <w:p w14:paraId="44657972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38</w:t>
            </w:r>
          </w:p>
        </w:tc>
        <w:tc>
          <w:tcPr>
            <w:tcW w:w="992" w:type="dxa"/>
            <w:vAlign w:val="center"/>
          </w:tcPr>
          <w:p w14:paraId="03F0E335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42</w:t>
            </w:r>
          </w:p>
        </w:tc>
        <w:tc>
          <w:tcPr>
            <w:tcW w:w="993" w:type="dxa"/>
            <w:vAlign w:val="center"/>
          </w:tcPr>
          <w:p w14:paraId="4B492518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46</w:t>
            </w:r>
          </w:p>
        </w:tc>
        <w:tc>
          <w:tcPr>
            <w:tcW w:w="992" w:type="dxa"/>
            <w:vAlign w:val="center"/>
          </w:tcPr>
          <w:p w14:paraId="5020F670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50</w:t>
            </w:r>
          </w:p>
        </w:tc>
        <w:tc>
          <w:tcPr>
            <w:tcW w:w="1573" w:type="dxa"/>
            <w:vAlign w:val="center"/>
          </w:tcPr>
          <w:p w14:paraId="1B9B1609" w14:textId="77777777" w:rsidR="00DF6264" w:rsidRPr="00052BA0" w:rsidRDefault="00DF6264" w:rsidP="00E16439">
            <w:pPr>
              <w:jc w:val="center"/>
              <w:rPr>
                <w:sz w:val="20"/>
                <w:szCs w:val="20"/>
              </w:rPr>
            </w:pPr>
            <w:r w:rsidRPr="00052BA0">
              <w:rPr>
                <w:sz w:val="20"/>
                <w:szCs w:val="20"/>
              </w:rPr>
              <w:t>УСКВ</w:t>
            </w:r>
          </w:p>
        </w:tc>
      </w:tr>
    </w:tbl>
    <w:p w14:paraId="3219CD22" w14:textId="50B72935" w:rsidR="00DF6264" w:rsidRDefault="00DF6264" w:rsidP="00DF6264">
      <w:pPr>
        <w:tabs>
          <w:tab w:val="left" w:pos="4536"/>
        </w:tabs>
        <w:autoSpaceDE w:val="0"/>
        <w:autoSpaceDN w:val="0"/>
        <w:adjustRightInd w:val="0"/>
        <w:rPr>
          <w:sz w:val="20"/>
          <w:szCs w:val="20"/>
        </w:rPr>
      </w:pPr>
    </w:p>
    <w:p w14:paraId="150C7A3C" w14:textId="77777777" w:rsidR="00DF6264" w:rsidRPr="00FE3C0A" w:rsidRDefault="00DF6264" w:rsidP="00DF6264">
      <w:pPr>
        <w:jc w:val="right"/>
        <w:rPr>
          <w:sz w:val="28"/>
          <w:szCs w:val="28"/>
        </w:rPr>
      </w:pPr>
      <w:r w:rsidRPr="00FE3C0A">
        <w:rPr>
          <w:sz w:val="28"/>
          <w:szCs w:val="28"/>
        </w:rPr>
        <w:lastRenderedPageBreak/>
        <w:t>Таблица 3</w:t>
      </w:r>
    </w:p>
    <w:p w14:paraId="1ABA0E5D" w14:textId="77777777" w:rsidR="00DF6264" w:rsidRPr="0068196C" w:rsidRDefault="00DF6264" w:rsidP="00DF6264">
      <w:pPr>
        <w:jc w:val="center"/>
        <w:rPr>
          <w:sz w:val="28"/>
          <w:szCs w:val="28"/>
        </w:rPr>
      </w:pPr>
      <w:r w:rsidRPr="0068196C">
        <w:rPr>
          <w:sz w:val="28"/>
          <w:szCs w:val="28"/>
        </w:rPr>
        <w:t>П</w:t>
      </w:r>
      <w:r>
        <w:rPr>
          <w:sz w:val="28"/>
          <w:szCs w:val="28"/>
        </w:rPr>
        <w:t xml:space="preserve">ЕРЕЧЕНЬ СТРУКТУРНЫХ ЭЛЕМЕНТОВ </w:t>
      </w:r>
      <w:r w:rsidRPr="0068196C">
        <w:rPr>
          <w:sz w:val="28"/>
          <w:szCs w:val="28"/>
        </w:rPr>
        <w:t>МУНИЦИПАЛЬНОЙ ПРОГРАММЫ ГОРОДА УСОЛЬЕ-СИБИРСКОЕ «</w:t>
      </w:r>
      <w:r>
        <w:rPr>
          <w:sz w:val="28"/>
          <w:szCs w:val="28"/>
        </w:rPr>
        <w:t>УКРЕПЛЕНИЕ ОБЩЕСТВЕННОГО ЗДОРОВЬЯ</w:t>
      </w:r>
      <w:r w:rsidRPr="0068196C">
        <w:rPr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Spec="center" w:tblpY="218"/>
        <w:tblW w:w="15304" w:type="dxa"/>
        <w:tblLayout w:type="fixed"/>
        <w:tblLook w:val="04A0" w:firstRow="1" w:lastRow="0" w:firstColumn="1" w:lastColumn="0" w:noHBand="0" w:noVBand="1"/>
      </w:tblPr>
      <w:tblGrid>
        <w:gridCol w:w="846"/>
        <w:gridCol w:w="4249"/>
        <w:gridCol w:w="3402"/>
        <w:gridCol w:w="4817"/>
        <w:gridCol w:w="1990"/>
      </w:tblGrid>
      <w:tr w:rsidR="00DF6264" w:rsidRPr="00F50769" w14:paraId="114FA126" w14:textId="77777777" w:rsidTr="00E16439">
        <w:trPr>
          <w:trHeight w:val="276"/>
        </w:trPr>
        <w:tc>
          <w:tcPr>
            <w:tcW w:w="846" w:type="dxa"/>
            <w:vMerge w:val="restart"/>
          </w:tcPr>
          <w:p w14:paraId="6EC5D2F5" w14:textId="77777777" w:rsidR="00DF6264" w:rsidRPr="00F50769" w:rsidRDefault="00DF6264" w:rsidP="00E16439">
            <w:pPr>
              <w:jc w:val="center"/>
            </w:pPr>
            <w:r w:rsidRPr="00F50769">
              <w:t>№ п/п</w:t>
            </w:r>
          </w:p>
        </w:tc>
        <w:tc>
          <w:tcPr>
            <w:tcW w:w="4250" w:type="dxa"/>
            <w:vMerge w:val="restart"/>
          </w:tcPr>
          <w:p w14:paraId="363B04A7" w14:textId="77777777" w:rsidR="00DF6264" w:rsidRPr="00F50769" w:rsidRDefault="00DF6264" w:rsidP="00E16439">
            <w:pPr>
              <w:jc w:val="center"/>
            </w:pPr>
            <w:r w:rsidRPr="00F50769">
              <w:t>Задачи структурного элемента/отдельного мероприятия</w:t>
            </w:r>
          </w:p>
        </w:tc>
        <w:tc>
          <w:tcPr>
            <w:tcW w:w="3402" w:type="dxa"/>
            <w:vMerge w:val="restart"/>
          </w:tcPr>
          <w:p w14:paraId="112E5A0E" w14:textId="77777777" w:rsidR="00DF6264" w:rsidRPr="00F50769" w:rsidRDefault="00DF6264" w:rsidP="00E16439">
            <w:pPr>
              <w:jc w:val="center"/>
            </w:pPr>
            <w:r w:rsidRPr="00F50769">
              <w:t>Ответственный за реализацию структурного элемента/отдельного мероприятия</w:t>
            </w:r>
          </w:p>
        </w:tc>
        <w:tc>
          <w:tcPr>
            <w:tcW w:w="4818" w:type="dxa"/>
            <w:vMerge w:val="restart"/>
          </w:tcPr>
          <w:p w14:paraId="3A418754" w14:textId="77777777" w:rsidR="00DF6264" w:rsidRPr="00F50769" w:rsidRDefault="00DF6264" w:rsidP="00E16439">
            <w:pPr>
              <w:jc w:val="center"/>
            </w:pPr>
            <w:r w:rsidRPr="00F50769">
              <w:t>Краткое описание ожидаемых эффектов от реализации задачи структурного элемента/отдельного мероприятия</w:t>
            </w:r>
          </w:p>
        </w:tc>
        <w:tc>
          <w:tcPr>
            <w:tcW w:w="1988" w:type="dxa"/>
            <w:vMerge w:val="restart"/>
          </w:tcPr>
          <w:p w14:paraId="7EF17CDA" w14:textId="77777777" w:rsidR="00DF6264" w:rsidRPr="00F50769" w:rsidRDefault="00DF6264" w:rsidP="00E16439">
            <w:pPr>
              <w:jc w:val="center"/>
            </w:pPr>
            <w:r w:rsidRPr="00F50769">
              <w:t>Связь с показателями</w:t>
            </w:r>
          </w:p>
        </w:tc>
      </w:tr>
      <w:tr w:rsidR="00DF6264" w:rsidRPr="00F50769" w14:paraId="77566924" w14:textId="77777777" w:rsidTr="00E16439">
        <w:trPr>
          <w:trHeight w:val="276"/>
        </w:trPr>
        <w:tc>
          <w:tcPr>
            <w:tcW w:w="846" w:type="dxa"/>
            <w:vMerge/>
          </w:tcPr>
          <w:p w14:paraId="36E5DC49" w14:textId="77777777" w:rsidR="00DF6264" w:rsidRPr="00F50769" w:rsidRDefault="00DF6264" w:rsidP="00E16439"/>
        </w:tc>
        <w:tc>
          <w:tcPr>
            <w:tcW w:w="4250" w:type="dxa"/>
            <w:vMerge/>
          </w:tcPr>
          <w:p w14:paraId="2B40C02D" w14:textId="77777777" w:rsidR="00DF6264" w:rsidRPr="00F50769" w:rsidRDefault="00DF6264" w:rsidP="00E16439"/>
        </w:tc>
        <w:tc>
          <w:tcPr>
            <w:tcW w:w="3402" w:type="dxa"/>
            <w:vMerge/>
          </w:tcPr>
          <w:p w14:paraId="6E194826" w14:textId="77777777" w:rsidR="00DF6264" w:rsidRPr="00F50769" w:rsidRDefault="00DF6264" w:rsidP="00E16439"/>
        </w:tc>
        <w:tc>
          <w:tcPr>
            <w:tcW w:w="4818" w:type="dxa"/>
            <w:vMerge/>
          </w:tcPr>
          <w:p w14:paraId="5AF1D6C9" w14:textId="77777777" w:rsidR="00DF6264" w:rsidRPr="00F50769" w:rsidRDefault="00DF6264" w:rsidP="00E16439"/>
        </w:tc>
        <w:tc>
          <w:tcPr>
            <w:tcW w:w="1988" w:type="dxa"/>
            <w:vMerge/>
          </w:tcPr>
          <w:p w14:paraId="0AC9B5F7" w14:textId="77777777" w:rsidR="00DF6264" w:rsidRPr="00F50769" w:rsidRDefault="00DF6264" w:rsidP="00E16439"/>
        </w:tc>
      </w:tr>
      <w:tr w:rsidR="00DF6264" w:rsidRPr="00F50769" w14:paraId="2B41460B" w14:textId="77777777" w:rsidTr="00E16439">
        <w:tc>
          <w:tcPr>
            <w:tcW w:w="846" w:type="dxa"/>
          </w:tcPr>
          <w:p w14:paraId="490C94EC" w14:textId="77777777" w:rsidR="00DF6264" w:rsidRPr="00F50769" w:rsidRDefault="00DF6264" w:rsidP="00E16439">
            <w:pPr>
              <w:jc w:val="center"/>
            </w:pPr>
            <w:r w:rsidRPr="00F50769">
              <w:t>1</w:t>
            </w:r>
          </w:p>
        </w:tc>
        <w:tc>
          <w:tcPr>
            <w:tcW w:w="4250" w:type="dxa"/>
          </w:tcPr>
          <w:p w14:paraId="02B9EB8B" w14:textId="77777777" w:rsidR="00DF6264" w:rsidRPr="00F50769" w:rsidRDefault="00DF6264" w:rsidP="00E16439">
            <w:pPr>
              <w:jc w:val="center"/>
            </w:pPr>
            <w:r w:rsidRPr="00F50769">
              <w:t>2</w:t>
            </w:r>
          </w:p>
        </w:tc>
        <w:tc>
          <w:tcPr>
            <w:tcW w:w="3402" w:type="dxa"/>
          </w:tcPr>
          <w:p w14:paraId="318DE3C0" w14:textId="77777777" w:rsidR="00DF6264" w:rsidRPr="00F50769" w:rsidRDefault="00DF6264" w:rsidP="00E16439">
            <w:pPr>
              <w:jc w:val="center"/>
            </w:pPr>
            <w:r w:rsidRPr="00F50769">
              <w:t>3</w:t>
            </w:r>
          </w:p>
        </w:tc>
        <w:tc>
          <w:tcPr>
            <w:tcW w:w="4818" w:type="dxa"/>
          </w:tcPr>
          <w:p w14:paraId="2B6715B2" w14:textId="77777777" w:rsidR="00DF6264" w:rsidRPr="00F50769" w:rsidRDefault="00DF6264" w:rsidP="00E16439">
            <w:pPr>
              <w:jc w:val="center"/>
            </w:pPr>
            <w:r w:rsidRPr="00F50769">
              <w:t>4</w:t>
            </w:r>
          </w:p>
        </w:tc>
        <w:tc>
          <w:tcPr>
            <w:tcW w:w="1988" w:type="dxa"/>
          </w:tcPr>
          <w:p w14:paraId="2CB80915" w14:textId="77777777" w:rsidR="00DF6264" w:rsidRPr="00F50769" w:rsidRDefault="00DF6264" w:rsidP="00E16439">
            <w:pPr>
              <w:jc w:val="center"/>
            </w:pPr>
            <w:r w:rsidRPr="00F50769">
              <w:t>13</w:t>
            </w:r>
          </w:p>
        </w:tc>
      </w:tr>
      <w:tr w:rsidR="00DF6264" w:rsidRPr="00F50769" w14:paraId="74EE96CB" w14:textId="77777777" w:rsidTr="00E16439">
        <w:tc>
          <w:tcPr>
            <w:tcW w:w="15304" w:type="dxa"/>
            <w:gridSpan w:val="5"/>
          </w:tcPr>
          <w:p w14:paraId="0228DE8E" w14:textId="77777777" w:rsidR="00DF6264" w:rsidRPr="00F50769" w:rsidRDefault="00DF6264" w:rsidP="00DF6264">
            <w:pPr>
              <w:pStyle w:val="a7"/>
              <w:numPr>
                <w:ilvl w:val="0"/>
                <w:numId w:val="3"/>
              </w:numPr>
              <w:jc w:val="center"/>
            </w:pPr>
            <w:r w:rsidRPr="00F50769">
              <w:t>Процессная часть</w:t>
            </w:r>
          </w:p>
        </w:tc>
      </w:tr>
      <w:tr w:rsidR="00DF6264" w:rsidRPr="00F50769" w14:paraId="495B3E6B" w14:textId="77777777" w:rsidTr="00E16439">
        <w:tc>
          <w:tcPr>
            <w:tcW w:w="15304" w:type="dxa"/>
            <w:gridSpan w:val="5"/>
          </w:tcPr>
          <w:p w14:paraId="001BE635" w14:textId="77777777" w:rsidR="00DF6264" w:rsidRPr="00F50769" w:rsidRDefault="00DF6264" w:rsidP="00E16439">
            <w:pPr>
              <w:ind w:left="360"/>
              <w:jc w:val="center"/>
            </w:pPr>
            <w:r w:rsidRPr="00F50769">
              <w:t>Комплексы процессных мероприятий</w:t>
            </w:r>
          </w:p>
        </w:tc>
      </w:tr>
      <w:tr w:rsidR="00DF6264" w:rsidRPr="00F50769" w14:paraId="1D61180E" w14:textId="77777777" w:rsidTr="00E16439">
        <w:tc>
          <w:tcPr>
            <w:tcW w:w="846" w:type="dxa"/>
            <w:vAlign w:val="center"/>
          </w:tcPr>
          <w:p w14:paraId="4C766D6E" w14:textId="77777777" w:rsidR="00DF6264" w:rsidRPr="00F50769" w:rsidRDefault="00DF6264" w:rsidP="00E16439">
            <w:r>
              <w:t xml:space="preserve">    1</w:t>
            </w:r>
          </w:p>
        </w:tc>
        <w:tc>
          <w:tcPr>
            <w:tcW w:w="14458" w:type="dxa"/>
            <w:gridSpan w:val="4"/>
          </w:tcPr>
          <w:p w14:paraId="76510606" w14:textId="77777777" w:rsidR="00DF6264" w:rsidRPr="00F50769" w:rsidRDefault="00DF6264" w:rsidP="00E16439">
            <w:pPr>
              <w:ind w:left="360"/>
              <w:jc w:val="center"/>
            </w:pPr>
            <w:r w:rsidRPr="00D14451">
              <w:t>Комплекс процессных мероприятий «Создание условий для укрепления кадрового состава системы здравоохранения»</w:t>
            </w:r>
          </w:p>
        </w:tc>
      </w:tr>
      <w:tr w:rsidR="00DF6264" w:rsidRPr="00F50769" w14:paraId="28C06D63" w14:textId="77777777" w:rsidTr="00E16439">
        <w:tc>
          <w:tcPr>
            <w:tcW w:w="846" w:type="dxa"/>
          </w:tcPr>
          <w:p w14:paraId="30E49EF0" w14:textId="77777777" w:rsidR="00DF6264" w:rsidRPr="00F50769" w:rsidRDefault="00DF6264" w:rsidP="00E16439">
            <w:pPr>
              <w:jc w:val="center"/>
            </w:pPr>
            <w:r>
              <w:t>1</w:t>
            </w:r>
            <w:r w:rsidRPr="00F50769">
              <w:t>.1.</w:t>
            </w:r>
          </w:p>
        </w:tc>
        <w:tc>
          <w:tcPr>
            <w:tcW w:w="4250" w:type="dxa"/>
          </w:tcPr>
          <w:p w14:paraId="4DB22C76" w14:textId="77777777" w:rsidR="00DF6264" w:rsidRPr="00F50769" w:rsidRDefault="00DF6264" w:rsidP="00E16439">
            <w:pPr>
              <w:jc w:val="center"/>
            </w:pPr>
            <w:r>
              <w:t xml:space="preserve">Обеспечение выплат учреждениям здравоохранения, осуществляющим свою деятельность на территории города Усолье-Сибирское на предоставление единовременной выплат (подъемных) вновь привлеченным врачам-специалистам  </w:t>
            </w:r>
          </w:p>
        </w:tc>
        <w:tc>
          <w:tcPr>
            <w:tcW w:w="3402" w:type="dxa"/>
          </w:tcPr>
          <w:p w14:paraId="47608B73" w14:textId="77777777" w:rsidR="00DF6264" w:rsidRPr="00F50769" w:rsidRDefault="00DF6264" w:rsidP="00E16439">
            <w:pPr>
              <w:jc w:val="center"/>
            </w:pPr>
            <w:r w:rsidRPr="00F50769">
              <w:t xml:space="preserve">УСКВ </w:t>
            </w:r>
          </w:p>
        </w:tc>
        <w:tc>
          <w:tcPr>
            <w:tcW w:w="4818" w:type="dxa"/>
          </w:tcPr>
          <w:p w14:paraId="5DD299C9" w14:textId="77777777" w:rsidR="00DF6264" w:rsidRPr="00F50769" w:rsidRDefault="00DF6264" w:rsidP="00E16439">
            <w:pPr>
              <w:jc w:val="center"/>
            </w:pPr>
            <w:r>
              <w:t>Ежегодное привлечение</w:t>
            </w:r>
            <w:r w:rsidRPr="00FB2785">
              <w:t xml:space="preserve"> врачей-специалистов для работы в учреждениях здравоохранения города Усолье-Сибирское, получивших дополнительную социальную поддержку</w:t>
            </w:r>
          </w:p>
        </w:tc>
        <w:tc>
          <w:tcPr>
            <w:tcW w:w="1988" w:type="dxa"/>
          </w:tcPr>
          <w:p w14:paraId="73629A25" w14:textId="77777777" w:rsidR="00DF6264" w:rsidRPr="00F50769" w:rsidRDefault="00DF6264" w:rsidP="00E16439">
            <w:pPr>
              <w:jc w:val="center"/>
            </w:pPr>
            <w:r w:rsidRPr="00F50769">
              <w:t>1</w:t>
            </w:r>
          </w:p>
        </w:tc>
      </w:tr>
      <w:tr w:rsidR="00DF6264" w:rsidRPr="00F50769" w14:paraId="5FF46FC1" w14:textId="77777777" w:rsidTr="00E16439">
        <w:tc>
          <w:tcPr>
            <w:tcW w:w="846" w:type="dxa"/>
          </w:tcPr>
          <w:p w14:paraId="793130D3" w14:textId="77777777" w:rsidR="00DF6264" w:rsidRPr="00F50769" w:rsidRDefault="00DF6264" w:rsidP="00E16439">
            <w:pPr>
              <w:jc w:val="center"/>
            </w:pPr>
            <w:r>
              <w:t>2</w:t>
            </w:r>
          </w:p>
        </w:tc>
        <w:tc>
          <w:tcPr>
            <w:tcW w:w="14458" w:type="dxa"/>
            <w:gridSpan w:val="4"/>
          </w:tcPr>
          <w:p w14:paraId="6F2B01E4" w14:textId="77777777" w:rsidR="00DF6264" w:rsidRPr="00F50769" w:rsidRDefault="00DF6264" w:rsidP="00E16439">
            <w:pPr>
              <w:jc w:val="center"/>
            </w:pPr>
            <w:r w:rsidRPr="00D14451">
              <w:t>Комплекс процессных мероприятий «Формирование культуры здоровья»</w:t>
            </w:r>
          </w:p>
        </w:tc>
      </w:tr>
      <w:tr w:rsidR="00DF6264" w:rsidRPr="00F50769" w14:paraId="77EF7F57" w14:textId="77777777" w:rsidTr="00E16439">
        <w:tc>
          <w:tcPr>
            <w:tcW w:w="846" w:type="dxa"/>
          </w:tcPr>
          <w:p w14:paraId="3F70168E" w14:textId="77777777" w:rsidR="00DF6264" w:rsidRPr="00F50769" w:rsidRDefault="00DF6264" w:rsidP="00E16439">
            <w:pPr>
              <w:jc w:val="center"/>
            </w:pPr>
            <w:r w:rsidRPr="00F50769">
              <w:t>2.</w:t>
            </w:r>
            <w:r>
              <w:t>1</w:t>
            </w:r>
          </w:p>
        </w:tc>
        <w:tc>
          <w:tcPr>
            <w:tcW w:w="4250" w:type="dxa"/>
          </w:tcPr>
          <w:p w14:paraId="4A1E1E73" w14:textId="77777777" w:rsidR="00DF6264" w:rsidRPr="00F50769" w:rsidRDefault="00DF6264" w:rsidP="00E16439">
            <w:pPr>
              <w:jc w:val="center"/>
            </w:pPr>
            <w:r>
              <w:t xml:space="preserve">Информирование населения по профилактике социально-значимых заболеваний, негативных явлений и формированию здорового образа жизни  </w:t>
            </w:r>
          </w:p>
        </w:tc>
        <w:tc>
          <w:tcPr>
            <w:tcW w:w="3402" w:type="dxa"/>
          </w:tcPr>
          <w:p w14:paraId="00830BF4" w14:textId="77777777" w:rsidR="00DF6264" w:rsidRPr="00F50769" w:rsidRDefault="00DF6264" w:rsidP="00E16439">
            <w:pPr>
              <w:jc w:val="center"/>
            </w:pPr>
            <w:r>
              <w:t>УСКВ</w:t>
            </w:r>
          </w:p>
        </w:tc>
        <w:tc>
          <w:tcPr>
            <w:tcW w:w="4818" w:type="dxa"/>
          </w:tcPr>
          <w:p w14:paraId="3E6E51E1" w14:textId="77777777" w:rsidR="00DF6264" w:rsidRPr="00495904" w:rsidRDefault="00DF6264" w:rsidP="00E16439">
            <w:pPr>
              <w:jc w:val="center"/>
              <w:rPr>
                <w:color w:val="000000" w:themeColor="text1"/>
              </w:rPr>
            </w:pPr>
            <w:r w:rsidRPr="00495904">
              <w:rPr>
                <w:color w:val="000000" w:themeColor="text1"/>
              </w:rPr>
              <w:t>Сохранение информационных каналов передачи информации о доступных мерах профилактики социально-значимых заболеваний, негативных явлений и повышение уровня информированности населения по вопросам профилактики заболеваний и формирования здорового образа жизни</w:t>
            </w:r>
          </w:p>
          <w:p w14:paraId="2947EE19" w14:textId="77777777" w:rsidR="00DF6264" w:rsidRPr="00F50769" w:rsidRDefault="00DF6264" w:rsidP="00E16439">
            <w:pPr>
              <w:jc w:val="center"/>
            </w:pPr>
          </w:p>
        </w:tc>
        <w:tc>
          <w:tcPr>
            <w:tcW w:w="1988" w:type="dxa"/>
          </w:tcPr>
          <w:p w14:paraId="4785ED5A" w14:textId="77777777" w:rsidR="00DF6264" w:rsidRPr="00F50769" w:rsidRDefault="00DF6264" w:rsidP="00E16439">
            <w:pPr>
              <w:jc w:val="center"/>
            </w:pPr>
            <w:r w:rsidRPr="00F50769">
              <w:t>2</w:t>
            </w:r>
            <w:r>
              <w:t>,3</w:t>
            </w:r>
          </w:p>
        </w:tc>
      </w:tr>
      <w:tr w:rsidR="00DF6264" w:rsidRPr="00F50769" w14:paraId="4ED16BEE" w14:textId="77777777" w:rsidTr="00E16439">
        <w:tc>
          <w:tcPr>
            <w:tcW w:w="844" w:type="dxa"/>
          </w:tcPr>
          <w:p w14:paraId="39F53128" w14:textId="77777777" w:rsidR="00DF6264" w:rsidRPr="00F50769" w:rsidRDefault="00DF6264" w:rsidP="00E16439">
            <w:pPr>
              <w:jc w:val="center"/>
            </w:pPr>
            <w:r>
              <w:t>3</w:t>
            </w:r>
          </w:p>
        </w:tc>
        <w:tc>
          <w:tcPr>
            <w:tcW w:w="14460" w:type="dxa"/>
            <w:gridSpan w:val="4"/>
          </w:tcPr>
          <w:p w14:paraId="0E6B8B73" w14:textId="77777777" w:rsidR="00DF6264" w:rsidRPr="00F50769" w:rsidRDefault="00DF6264" w:rsidP="00E16439">
            <w:pPr>
              <w:jc w:val="center"/>
            </w:pPr>
            <w:r w:rsidRPr="00D14451">
              <w:t>Комплекс процессных мероприятий «Доступная среда для инвалидов и других маломобильных групп населения»</w:t>
            </w:r>
          </w:p>
        </w:tc>
      </w:tr>
      <w:tr w:rsidR="00DF6264" w:rsidRPr="00F50769" w14:paraId="341D57E2" w14:textId="77777777" w:rsidTr="00E16439">
        <w:tc>
          <w:tcPr>
            <w:tcW w:w="846" w:type="dxa"/>
          </w:tcPr>
          <w:p w14:paraId="5326694B" w14:textId="77777777" w:rsidR="00DF6264" w:rsidRPr="00F50769" w:rsidRDefault="00DF6264" w:rsidP="00E16439">
            <w:pPr>
              <w:jc w:val="center"/>
            </w:pPr>
            <w:r>
              <w:t>3</w:t>
            </w:r>
            <w:r w:rsidRPr="00F50769">
              <w:t>.</w:t>
            </w:r>
            <w:r>
              <w:t>1</w:t>
            </w:r>
          </w:p>
        </w:tc>
        <w:tc>
          <w:tcPr>
            <w:tcW w:w="4250" w:type="dxa"/>
          </w:tcPr>
          <w:p w14:paraId="03A2484D" w14:textId="77777777" w:rsidR="00DF6264" w:rsidRPr="00F50769" w:rsidRDefault="00DF6264" w:rsidP="00E16439">
            <w:pPr>
              <w:jc w:val="center"/>
            </w:pPr>
            <w:r>
              <w:t xml:space="preserve">Повышение уровня доступности объектов и услуг в приоритетных сферах жизнедеятельности инвалидов и других маломобильных групп </w:t>
            </w:r>
          </w:p>
        </w:tc>
        <w:tc>
          <w:tcPr>
            <w:tcW w:w="3402" w:type="dxa"/>
          </w:tcPr>
          <w:p w14:paraId="03BC7497" w14:textId="77777777" w:rsidR="00DF6264" w:rsidRPr="00F50769" w:rsidRDefault="00DF6264" w:rsidP="00E16439">
            <w:pPr>
              <w:jc w:val="center"/>
            </w:pPr>
            <w:r>
              <w:t>УСКВ</w:t>
            </w:r>
          </w:p>
        </w:tc>
        <w:tc>
          <w:tcPr>
            <w:tcW w:w="4818" w:type="dxa"/>
          </w:tcPr>
          <w:p w14:paraId="6FD16453" w14:textId="77777777" w:rsidR="00DF6264" w:rsidRPr="00F50769" w:rsidRDefault="00DF6264" w:rsidP="00E16439">
            <w:pPr>
              <w:jc w:val="center"/>
            </w:pPr>
            <w:r w:rsidRPr="00041A99">
              <w:t>Увеличение и сохранение количества адаптированных к потребностям инвалидов и других маломобильных групп населения приоритетных объектов в приоритетных сферах жизнедеятельности инвалидов</w:t>
            </w:r>
            <w:r>
              <w:t xml:space="preserve"> и других маломобильных групп, а также </w:t>
            </w:r>
            <w:r>
              <w:lastRenderedPageBreak/>
              <w:t xml:space="preserve">сохранение количества каналов передачи и получения информации </w:t>
            </w:r>
            <w:r w:rsidRPr="00041A99">
              <w:t>адаптированных к потребностям инвалидов</w:t>
            </w:r>
          </w:p>
        </w:tc>
        <w:tc>
          <w:tcPr>
            <w:tcW w:w="1988" w:type="dxa"/>
          </w:tcPr>
          <w:p w14:paraId="4F02A915" w14:textId="77777777" w:rsidR="00DF6264" w:rsidRPr="00F50769" w:rsidRDefault="00DF6264" w:rsidP="00E16439">
            <w:pPr>
              <w:jc w:val="center"/>
            </w:pPr>
            <w:r>
              <w:lastRenderedPageBreak/>
              <w:t>4</w:t>
            </w:r>
          </w:p>
        </w:tc>
      </w:tr>
    </w:tbl>
    <w:p w14:paraId="1DB4C081" w14:textId="77777777" w:rsidR="00DF6264" w:rsidRDefault="00DF6264" w:rsidP="00DF6264">
      <w:pPr>
        <w:tabs>
          <w:tab w:val="left" w:pos="4536"/>
        </w:tabs>
        <w:autoSpaceDE w:val="0"/>
        <w:autoSpaceDN w:val="0"/>
        <w:adjustRightInd w:val="0"/>
        <w:rPr>
          <w:b/>
          <w:caps/>
          <w:sz w:val="27"/>
          <w:szCs w:val="27"/>
        </w:rPr>
      </w:pPr>
    </w:p>
    <w:p w14:paraId="0D21F9D6" w14:textId="77777777" w:rsidR="00B90939" w:rsidRDefault="00B90939" w:rsidP="0074420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/>
          <w:caps/>
          <w:sz w:val="27"/>
          <w:szCs w:val="27"/>
        </w:rPr>
      </w:pPr>
    </w:p>
    <w:p w14:paraId="4E096622" w14:textId="77777777" w:rsidR="00B90939" w:rsidRDefault="00B90939" w:rsidP="0074420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/>
          <w:caps/>
          <w:sz w:val="27"/>
          <w:szCs w:val="27"/>
        </w:rPr>
      </w:pPr>
    </w:p>
    <w:sectPr w:rsidR="00B90939" w:rsidSect="00DF6264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75004F8E"/>
    <w:multiLevelType w:val="hybridMultilevel"/>
    <w:tmpl w:val="98149B7E"/>
    <w:lvl w:ilvl="0" w:tplc="B3F89EFA">
      <w:start w:val="1"/>
      <w:numFmt w:val="decimal"/>
      <w:lvlText w:val="%1."/>
      <w:lvlJc w:val="left"/>
      <w:pPr>
        <w:ind w:left="1069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7683536C"/>
    <w:multiLevelType w:val="hybridMultilevel"/>
    <w:tmpl w:val="C5A261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359"/>
    <w:rsid w:val="00003D72"/>
    <w:rsid w:val="00024BF7"/>
    <w:rsid w:val="00035D04"/>
    <w:rsid w:val="00071285"/>
    <w:rsid w:val="000B038B"/>
    <w:rsid w:val="00105CE1"/>
    <w:rsid w:val="00156D1A"/>
    <w:rsid w:val="00157E9E"/>
    <w:rsid w:val="00162BB2"/>
    <w:rsid w:val="0018508D"/>
    <w:rsid w:val="001A6DE0"/>
    <w:rsid w:val="001A771E"/>
    <w:rsid w:val="001D2347"/>
    <w:rsid w:val="002069AA"/>
    <w:rsid w:val="002425E2"/>
    <w:rsid w:val="002C51A0"/>
    <w:rsid w:val="003232C6"/>
    <w:rsid w:val="00396F7C"/>
    <w:rsid w:val="003D76D0"/>
    <w:rsid w:val="003E1739"/>
    <w:rsid w:val="00430C19"/>
    <w:rsid w:val="00531E86"/>
    <w:rsid w:val="00545A60"/>
    <w:rsid w:val="00590947"/>
    <w:rsid w:val="005F7F8F"/>
    <w:rsid w:val="00615FCA"/>
    <w:rsid w:val="00654C98"/>
    <w:rsid w:val="00662A5B"/>
    <w:rsid w:val="006A42FF"/>
    <w:rsid w:val="006B2D2F"/>
    <w:rsid w:val="0074420F"/>
    <w:rsid w:val="00796B1E"/>
    <w:rsid w:val="007C2C78"/>
    <w:rsid w:val="008104B1"/>
    <w:rsid w:val="0083426C"/>
    <w:rsid w:val="00880631"/>
    <w:rsid w:val="00883E47"/>
    <w:rsid w:val="009765D4"/>
    <w:rsid w:val="00994BF9"/>
    <w:rsid w:val="009B1229"/>
    <w:rsid w:val="009D0646"/>
    <w:rsid w:val="00A040C5"/>
    <w:rsid w:val="00A57F84"/>
    <w:rsid w:val="00AB33ED"/>
    <w:rsid w:val="00AC61C2"/>
    <w:rsid w:val="00B164CF"/>
    <w:rsid w:val="00B26D1A"/>
    <w:rsid w:val="00B6724C"/>
    <w:rsid w:val="00B90939"/>
    <w:rsid w:val="00BA12DA"/>
    <w:rsid w:val="00BA321E"/>
    <w:rsid w:val="00BA456F"/>
    <w:rsid w:val="00C0556C"/>
    <w:rsid w:val="00CC770B"/>
    <w:rsid w:val="00CE062E"/>
    <w:rsid w:val="00CF0427"/>
    <w:rsid w:val="00D21248"/>
    <w:rsid w:val="00D8046D"/>
    <w:rsid w:val="00DE6DEA"/>
    <w:rsid w:val="00DF6264"/>
    <w:rsid w:val="00E56359"/>
    <w:rsid w:val="00E82242"/>
    <w:rsid w:val="00ED4C9F"/>
    <w:rsid w:val="00F839B4"/>
    <w:rsid w:val="00FC0C1B"/>
    <w:rsid w:val="00FE2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D2D4D"/>
  <w15:chartTrackingRefBased/>
  <w15:docId w15:val="{1EE128FF-0B60-490C-8407-20FD233B4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420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563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563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563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563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563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5635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5635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5635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5635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563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563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563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5635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56359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5635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5635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5635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5635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5635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563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563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563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563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5635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5635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56359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563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56359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56359"/>
    <w:rPr>
      <w:b/>
      <w:bCs/>
      <w:smallCaps/>
      <w:color w:val="2F5496" w:themeColor="accent1" w:themeShade="BF"/>
      <w:spacing w:val="5"/>
    </w:rPr>
  </w:style>
  <w:style w:type="paragraph" w:customStyle="1" w:styleId="ConsPlusCell">
    <w:name w:val="ConsPlusCell"/>
    <w:uiPriority w:val="99"/>
    <w:rsid w:val="00B9093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220">
    <w:name w:val="Основной текст с отступом 22"/>
    <w:basedOn w:val="a"/>
    <w:rsid w:val="00B90939"/>
    <w:pPr>
      <w:tabs>
        <w:tab w:val="left" w:pos="-284"/>
      </w:tabs>
      <w:ind w:left="1560" w:hanging="1560"/>
      <w:jc w:val="both"/>
    </w:pPr>
    <w:rPr>
      <w:sz w:val="28"/>
      <w:szCs w:val="20"/>
      <w:lang w:eastAsia="ar-SA"/>
    </w:rPr>
  </w:style>
  <w:style w:type="table" w:styleId="ac">
    <w:name w:val="Table Grid"/>
    <w:basedOn w:val="a1"/>
    <w:uiPriority w:val="39"/>
    <w:rsid w:val="00DF62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883</Words>
  <Characters>5035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9</cp:revision>
  <cp:lastPrinted>2025-09-04T00:11:00Z</cp:lastPrinted>
  <dcterms:created xsi:type="dcterms:W3CDTF">2025-09-14T02:52:00Z</dcterms:created>
  <dcterms:modified xsi:type="dcterms:W3CDTF">2025-10-15T08:52:00Z</dcterms:modified>
</cp:coreProperties>
</file>