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A7249" w14:textId="77777777" w:rsidR="002B2A27" w:rsidRDefault="002B2A27" w:rsidP="00F83780">
      <w:pPr>
        <w:tabs>
          <w:tab w:val="left" w:pos="4536"/>
        </w:tabs>
        <w:autoSpaceDE w:val="0"/>
        <w:autoSpaceDN w:val="0"/>
        <w:adjustRightInd w:val="0"/>
        <w:ind w:firstLine="709"/>
        <w:jc w:val="center"/>
      </w:pPr>
    </w:p>
    <w:p w14:paraId="1FCA31C9" w14:textId="6ECE2C68" w:rsidR="005529B1" w:rsidRPr="00D55A6F" w:rsidRDefault="005529B1" w:rsidP="00F83780">
      <w:pPr>
        <w:tabs>
          <w:tab w:val="left" w:pos="4536"/>
        </w:tabs>
        <w:autoSpaceDE w:val="0"/>
        <w:autoSpaceDN w:val="0"/>
        <w:adjustRightInd w:val="0"/>
        <w:ind w:firstLine="709"/>
        <w:jc w:val="center"/>
      </w:pPr>
      <w:r w:rsidRPr="00D55A6F">
        <w:t xml:space="preserve">ПЛАН РЕАЛИЗАЦИИ КОМПЛЕКСА ПРОЦЕССНЫХ МЕРОПРИЯТИЙ </w:t>
      </w:r>
      <w:bookmarkStart w:id="0" w:name="_Hlk199256538"/>
    </w:p>
    <w:p w14:paraId="3EA8BAF1" w14:textId="374C3A8D" w:rsidR="00474402" w:rsidRPr="00D55A6F" w:rsidRDefault="005529B1" w:rsidP="0047440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</w:rPr>
      </w:pPr>
      <w:r w:rsidRPr="00D55A6F">
        <w:rPr>
          <w:bCs/>
        </w:rPr>
        <w:t>«</w:t>
      </w:r>
      <w:r w:rsidR="00A86920" w:rsidRPr="00D55A6F">
        <w:rPr>
          <w:bCs/>
        </w:rPr>
        <w:t>Создание условий для укрепления кадрового состава системы здравоохранения</w:t>
      </w:r>
      <w:r w:rsidRPr="00D55A6F">
        <w:rPr>
          <w:bCs/>
        </w:rPr>
        <w:t>»</w:t>
      </w:r>
    </w:p>
    <w:p w14:paraId="468B39A2" w14:textId="19A3DED8" w:rsidR="005529B1" w:rsidRPr="00D55A6F" w:rsidRDefault="005529B1" w:rsidP="0047440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</w:rPr>
      </w:pPr>
      <w:r w:rsidRPr="00D55A6F">
        <w:rPr>
          <w:bCs/>
        </w:rPr>
        <w:t>на 2026 год</w:t>
      </w:r>
    </w:p>
    <w:p w14:paraId="2B20C2DD" w14:textId="351FE640" w:rsidR="005529B1" w:rsidRPr="00D55A6F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</w:rPr>
      </w:pPr>
      <w:r w:rsidRPr="00D55A6F">
        <w:rPr>
          <w:bCs/>
        </w:rPr>
        <w:t xml:space="preserve">Таблица </w:t>
      </w:r>
      <w:r w:rsidR="007F4B9C" w:rsidRPr="00D55A6F">
        <w:rPr>
          <w:bCs/>
        </w:rPr>
        <w:t>5</w:t>
      </w:r>
    </w:p>
    <w:bookmarkEnd w:id="0"/>
    <w:p w14:paraId="08DC0E3D" w14:textId="0B024562" w:rsidR="005529B1" w:rsidRPr="00D55A6F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</w:rPr>
      </w:pPr>
    </w:p>
    <w:tbl>
      <w:tblPr>
        <w:tblStyle w:val="ac"/>
        <w:tblW w:w="0" w:type="auto"/>
        <w:tblInd w:w="137" w:type="dxa"/>
        <w:tblLook w:val="04A0" w:firstRow="1" w:lastRow="0" w:firstColumn="1" w:lastColumn="0" w:noHBand="0" w:noVBand="1"/>
      </w:tblPr>
      <w:tblGrid>
        <w:gridCol w:w="696"/>
        <w:gridCol w:w="5683"/>
        <w:gridCol w:w="2262"/>
        <w:gridCol w:w="2887"/>
        <w:gridCol w:w="2895"/>
      </w:tblGrid>
      <w:tr w:rsidR="005529B1" w:rsidRPr="00D55A6F" w14:paraId="7C051B88" w14:textId="77777777" w:rsidTr="00750124">
        <w:tc>
          <w:tcPr>
            <w:tcW w:w="696" w:type="dxa"/>
          </w:tcPr>
          <w:p w14:paraId="0961C1D3" w14:textId="7F7F2019" w:rsidR="005529B1" w:rsidRPr="00D55A6F" w:rsidRDefault="005529B1" w:rsidP="00BE7780">
            <w:pPr>
              <w:jc w:val="center"/>
            </w:pPr>
            <w:r w:rsidRPr="00D55A6F">
              <w:t>№ п/п</w:t>
            </w:r>
          </w:p>
        </w:tc>
        <w:tc>
          <w:tcPr>
            <w:tcW w:w="5683" w:type="dxa"/>
          </w:tcPr>
          <w:p w14:paraId="06557CEB" w14:textId="658E354E" w:rsidR="005529B1" w:rsidRPr="00D55A6F" w:rsidRDefault="005529B1" w:rsidP="00BE7780">
            <w:pPr>
              <w:jc w:val="center"/>
            </w:pPr>
            <w:r w:rsidRPr="00D55A6F">
              <w:t>Задача, мероприятие (результат)/контрольная точка</w:t>
            </w:r>
          </w:p>
        </w:tc>
        <w:tc>
          <w:tcPr>
            <w:tcW w:w="2262" w:type="dxa"/>
          </w:tcPr>
          <w:p w14:paraId="18A5FEDE" w14:textId="1FCC69BD" w:rsidR="005529B1" w:rsidRPr="00D55A6F" w:rsidRDefault="005529B1" w:rsidP="00BE7780">
            <w:pPr>
              <w:jc w:val="center"/>
            </w:pPr>
            <w:r w:rsidRPr="00D55A6F">
              <w:t>Дата наступления контрольной точки</w:t>
            </w:r>
          </w:p>
        </w:tc>
        <w:tc>
          <w:tcPr>
            <w:tcW w:w="2887" w:type="dxa"/>
          </w:tcPr>
          <w:p w14:paraId="332F46AB" w14:textId="5F11108C" w:rsidR="005529B1" w:rsidRPr="00D55A6F" w:rsidRDefault="005529B1" w:rsidP="00BE7780">
            <w:pPr>
              <w:jc w:val="center"/>
            </w:pPr>
            <w:r w:rsidRPr="00D55A6F">
              <w:t>Ответственный исполнитель, участник</w:t>
            </w:r>
          </w:p>
        </w:tc>
        <w:tc>
          <w:tcPr>
            <w:tcW w:w="2895" w:type="dxa"/>
          </w:tcPr>
          <w:p w14:paraId="37B6D48E" w14:textId="758608CB" w:rsidR="005529B1" w:rsidRPr="00D55A6F" w:rsidRDefault="005529B1" w:rsidP="00BE7780">
            <w:pPr>
              <w:jc w:val="center"/>
            </w:pPr>
            <w:r w:rsidRPr="00D55A6F">
              <w:t>Вид подтверждающего документа</w:t>
            </w:r>
          </w:p>
        </w:tc>
      </w:tr>
      <w:tr w:rsidR="00E95FFC" w:rsidRPr="00D55A6F" w14:paraId="2E396C48" w14:textId="77777777" w:rsidTr="00D53BF5">
        <w:tc>
          <w:tcPr>
            <w:tcW w:w="14423" w:type="dxa"/>
            <w:gridSpan w:val="5"/>
          </w:tcPr>
          <w:p w14:paraId="74424AB8" w14:textId="609A33AF" w:rsidR="00E95FFC" w:rsidRPr="00D55A6F" w:rsidRDefault="00E95FFC" w:rsidP="00E95FFC">
            <w:pPr>
              <w:jc w:val="center"/>
            </w:pPr>
            <w:r w:rsidRPr="00D55A6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A86920" w:rsidRPr="00D55A6F">
              <w:t>Обеспечение выплат учреждениям здравоохранения, осуществляющим свою деятельность на территории города Усолье-Сибирское на предоставление единовременной выплат</w:t>
            </w:r>
            <w:r w:rsidR="00E20E72">
              <w:t>ы</w:t>
            </w:r>
            <w:r w:rsidR="00A86920" w:rsidRPr="00D55A6F">
              <w:t xml:space="preserve"> (подъемных) вновь привлеченным врачам-специалистам</w:t>
            </w:r>
            <w:r w:rsidRPr="00D55A6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750124" w:rsidRPr="00D55A6F" w14:paraId="125CF593" w14:textId="77777777" w:rsidTr="00750124">
        <w:tc>
          <w:tcPr>
            <w:tcW w:w="696" w:type="dxa"/>
          </w:tcPr>
          <w:p w14:paraId="14AE8A91" w14:textId="50FEBC91" w:rsidR="00750124" w:rsidRPr="00D55A6F" w:rsidRDefault="00750124" w:rsidP="00750124">
            <w:pPr>
              <w:rPr>
                <w:lang w:val="en-US"/>
              </w:rPr>
            </w:pPr>
            <w:r w:rsidRPr="00D55A6F">
              <w:rPr>
                <w:lang w:val="en-US"/>
              </w:rPr>
              <w:t>1</w:t>
            </w:r>
          </w:p>
        </w:tc>
        <w:tc>
          <w:tcPr>
            <w:tcW w:w="5683" w:type="dxa"/>
          </w:tcPr>
          <w:p w14:paraId="0706A270" w14:textId="6C92506C" w:rsidR="00750124" w:rsidRPr="00D55A6F" w:rsidRDefault="00750124" w:rsidP="00750124">
            <w:r w:rsidRPr="00D55A6F">
              <w:t>Мероприятие 1.1 «Предоставлен</w:t>
            </w:r>
            <w:r w:rsidR="00324D26">
              <w:t>а</w:t>
            </w:r>
            <w:r w:rsidRPr="00D55A6F">
              <w:t xml:space="preserve"> единовременн</w:t>
            </w:r>
            <w:r w:rsidR="00324D26">
              <w:t>ая</w:t>
            </w:r>
            <w:r w:rsidRPr="00D55A6F">
              <w:t xml:space="preserve"> выплат</w:t>
            </w:r>
            <w:r w:rsidR="00324D26">
              <w:t>а</w:t>
            </w:r>
            <w:r w:rsidRPr="00D55A6F">
              <w:t xml:space="preserve"> (подъемные) вновь привлеченным врачам-специалистам» </w:t>
            </w:r>
          </w:p>
        </w:tc>
        <w:tc>
          <w:tcPr>
            <w:tcW w:w="2262" w:type="dxa"/>
            <w:vAlign w:val="center"/>
          </w:tcPr>
          <w:p w14:paraId="24925A49" w14:textId="1A2FAD1D" w:rsidR="00750124" w:rsidRPr="00D55A6F" w:rsidRDefault="00750124" w:rsidP="00750124">
            <w:pPr>
              <w:jc w:val="center"/>
            </w:pPr>
            <w:r w:rsidRPr="00D55A6F">
              <w:t>X</w:t>
            </w:r>
          </w:p>
        </w:tc>
        <w:tc>
          <w:tcPr>
            <w:tcW w:w="2887" w:type="dxa"/>
            <w:vAlign w:val="center"/>
          </w:tcPr>
          <w:p w14:paraId="1D9E73D2" w14:textId="5E644E79" w:rsidR="00750124" w:rsidRPr="00D55A6F" w:rsidRDefault="00750124" w:rsidP="00750124">
            <w:pPr>
              <w:jc w:val="center"/>
            </w:pPr>
            <w:r w:rsidRPr="00D55A6F">
              <w:t>УСКВ</w:t>
            </w:r>
          </w:p>
        </w:tc>
        <w:tc>
          <w:tcPr>
            <w:tcW w:w="2895" w:type="dxa"/>
            <w:vAlign w:val="center"/>
          </w:tcPr>
          <w:p w14:paraId="62CDF5D6" w14:textId="5870DA63" w:rsidR="00750124" w:rsidRPr="00D55A6F" w:rsidRDefault="00750124" w:rsidP="00750124">
            <w:pPr>
              <w:jc w:val="center"/>
            </w:pPr>
            <w:r w:rsidRPr="00D55A6F">
              <w:t>X</w:t>
            </w:r>
          </w:p>
        </w:tc>
      </w:tr>
      <w:tr w:rsidR="00750124" w:rsidRPr="00D55A6F" w14:paraId="33F167D9" w14:textId="77777777" w:rsidTr="00750124">
        <w:trPr>
          <w:trHeight w:val="1173"/>
        </w:trPr>
        <w:tc>
          <w:tcPr>
            <w:tcW w:w="696" w:type="dxa"/>
          </w:tcPr>
          <w:p w14:paraId="4E42457B" w14:textId="114C5F42" w:rsidR="00750124" w:rsidRPr="00D55A6F" w:rsidRDefault="00750124" w:rsidP="00750124">
            <w:r w:rsidRPr="00D55A6F">
              <w:t>1.1</w:t>
            </w:r>
          </w:p>
        </w:tc>
        <w:tc>
          <w:tcPr>
            <w:tcW w:w="5683" w:type="dxa"/>
          </w:tcPr>
          <w:p w14:paraId="358DD56F" w14:textId="76ED7B35" w:rsidR="00750124" w:rsidRPr="00D55A6F" w:rsidRDefault="00750124" w:rsidP="00750124">
            <w:r w:rsidRPr="00D55A6F">
              <w:t>Мероприятие (результат) «Предоставлен</w:t>
            </w:r>
            <w:r w:rsidR="00324D26">
              <w:t>а</w:t>
            </w:r>
            <w:r w:rsidRPr="00D55A6F">
              <w:t xml:space="preserve"> единовременн</w:t>
            </w:r>
            <w:r w:rsidR="00324D26">
              <w:t>ая</w:t>
            </w:r>
            <w:r w:rsidRPr="00D55A6F">
              <w:t xml:space="preserve"> выплат</w:t>
            </w:r>
            <w:r w:rsidR="00324D26">
              <w:t>а</w:t>
            </w:r>
            <w:r w:rsidRPr="00D55A6F">
              <w:t xml:space="preserve"> (подъемные) вновь привлеченным врачам-специалистам»</w:t>
            </w:r>
          </w:p>
          <w:p w14:paraId="5F705F24" w14:textId="45355D1B" w:rsidR="00750124" w:rsidRPr="00D55A6F" w:rsidRDefault="00750124" w:rsidP="00750124">
            <w:r w:rsidRPr="00D55A6F">
              <w:t>в 2026 году реализации</w:t>
            </w:r>
          </w:p>
        </w:tc>
        <w:tc>
          <w:tcPr>
            <w:tcW w:w="2262" w:type="dxa"/>
            <w:vAlign w:val="center"/>
          </w:tcPr>
          <w:p w14:paraId="74FED1A6" w14:textId="3859AC36" w:rsidR="00750124" w:rsidRPr="00D55A6F" w:rsidRDefault="00750124" w:rsidP="00750124">
            <w:pPr>
              <w:jc w:val="center"/>
            </w:pPr>
            <w:r w:rsidRPr="00D55A6F">
              <w:rPr>
                <w:lang w:val="en-US"/>
              </w:rPr>
              <w:t>X</w:t>
            </w:r>
          </w:p>
        </w:tc>
        <w:tc>
          <w:tcPr>
            <w:tcW w:w="2887" w:type="dxa"/>
            <w:vAlign w:val="center"/>
          </w:tcPr>
          <w:p w14:paraId="6EBDCAE2" w14:textId="49234FEC" w:rsidR="00750124" w:rsidRPr="00D55A6F" w:rsidRDefault="00750124" w:rsidP="00750124">
            <w:pPr>
              <w:jc w:val="center"/>
            </w:pPr>
            <w:r>
              <w:t>УСКВ</w:t>
            </w:r>
          </w:p>
        </w:tc>
        <w:tc>
          <w:tcPr>
            <w:tcW w:w="2895" w:type="dxa"/>
            <w:vAlign w:val="center"/>
          </w:tcPr>
          <w:p w14:paraId="021D2A6E" w14:textId="7C76E459" w:rsidR="00750124" w:rsidRPr="00D55A6F" w:rsidRDefault="00750124" w:rsidP="00750124">
            <w:pPr>
              <w:jc w:val="center"/>
            </w:pPr>
            <w:r w:rsidRPr="00D55A6F">
              <w:rPr>
                <w:lang w:val="en-US"/>
              </w:rPr>
              <w:t>X</w:t>
            </w:r>
          </w:p>
        </w:tc>
      </w:tr>
      <w:tr w:rsidR="00750124" w:rsidRPr="00D55A6F" w14:paraId="6AFF0313" w14:textId="77777777" w:rsidTr="00BE1BF0">
        <w:trPr>
          <w:trHeight w:val="1056"/>
        </w:trPr>
        <w:tc>
          <w:tcPr>
            <w:tcW w:w="696" w:type="dxa"/>
          </w:tcPr>
          <w:p w14:paraId="6F6BDE76" w14:textId="2C440DE0" w:rsidR="00750124" w:rsidRPr="00D55A6F" w:rsidRDefault="00750124" w:rsidP="00750124">
            <w:r w:rsidRPr="00D55A6F">
              <w:t>1.1.1</w:t>
            </w:r>
          </w:p>
        </w:tc>
        <w:tc>
          <w:tcPr>
            <w:tcW w:w="5683" w:type="dxa"/>
          </w:tcPr>
          <w:p w14:paraId="18424F14" w14:textId="10CDCDDA" w:rsidR="00750124" w:rsidRPr="00D55A6F" w:rsidRDefault="00750124" w:rsidP="00750124">
            <w:r w:rsidRPr="00D55A6F">
              <w:t xml:space="preserve">Контрольная точка 1. </w:t>
            </w:r>
            <w:r>
              <w:t xml:space="preserve">Направлено на рассмотрение </w:t>
            </w:r>
            <w:r w:rsidRPr="00D55A6F">
              <w:t>ходатайство главного врача ОГБУЗ «Усольская городская больница» Н. С. Мельниковой</w:t>
            </w:r>
            <w:r>
              <w:t xml:space="preserve"> о предоставлении</w:t>
            </w:r>
            <w:r w:rsidRPr="00F04396">
              <w:t xml:space="preserve"> единовременн</w:t>
            </w:r>
            <w:r w:rsidR="00324D26">
              <w:t>ой</w:t>
            </w:r>
            <w:r w:rsidRPr="00F04396">
              <w:t xml:space="preserve"> выпла</w:t>
            </w:r>
            <w:r>
              <w:t>т</w:t>
            </w:r>
            <w:r w:rsidR="00324D26">
              <w:t>ы</w:t>
            </w:r>
            <w:r w:rsidRPr="00F04396">
              <w:t xml:space="preserve"> (подъемны</w:t>
            </w:r>
            <w:r>
              <w:t>х</w:t>
            </w:r>
            <w:r w:rsidRPr="00F04396">
              <w:t>) вновь привлеченным врачам-специалистам</w:t>
            </w:r>
            <w:r>
              <w:t xml:space="preserve"> в 2026 году</w:t>
            </w:r>
          </w:p>
        </w:tc>
        <w:tc>
          <w:tcPr>
            <w:tcW w:w="2262" w:type="dxa"/>
            <w:vAlign w:val="center"/>
          </w:tcPr>
          <w:p w14:paraId="42E06FA2" w14:textId="02D76AA5" w:rsidR="00750124" w:rsidRPr="00D55A6F" w:rsidRDefault="00750124" w:rsidP="00750124">
            <w:pPr>
              <w:jc w:val="center"/>
            </w:pPr>
            <w:r w:rsidRPr="00D55A6F">
              <w:t>28.08</w:t>
            </w:r>
          </w:p>
        </w:tc>
        <w:tc>
          <w:tcPr>
            <w:tcW w:w="2887" w:type="dxa"/>
            <w:vAlign w:val="center"/>
          </w:tcPr>
          <w:p w14:paraId="37276AA0" w14:textId="14470AC8" w:rsidR="00750124" w:rsidRPr="00D55A6F" w:rsidRDefault="00750124" w:rsidP="00750124">
            <w:pPr>
              <w:jc w:val="center"/>
            </w:pPr>
            <w:r w:rsidRPr="00D55A6F">
              <w:t>УСКВ</w:t>
            </w:r>
          </w:p>
        </w:tc>
        <w:tc>
          <w:tcPr>
            <w:tcW w:w="2895" w:type="dxa"/>
            <w:vAlign w:val="center"/>
          </w:tcPr>
          <w:p w14:paraId="10CEDFA5" w14:textId="7823291C" w:rsidR="00750124" w:rsidRDefault="00750124" w:rsidP="00BE1BF0">
            <w:r>
              <w:t>ходатайство</w:t>
            </w:r>
          </w:p>
          <w:p w14:paraId="572358B5" w14:textId="22EC0B48" w:rsidR="00750124" w:rsidRDefault="00750124" w:rsidP="00BE1BF0">
            <w:r>
              <w:t>о предоставлении единовременн</w:t>
            </w:r>
            <w:r w:rsidR="00324D26">
              <w:t>ой</w:t>
            </w:r>
            <w:r>
              <w:t xml:space="preserve"> выплат</w:t>
            </w:r>
            <w:r w:rsidR="00324D26">
              <w:t>ы</w:t>
            </w:r>
          </w:p>
          <w:p w14:paraId="7E324E9E" w14:textId="22AF3C3D" w:rsidR="00750124" w:rsidRPr="00D55A6F" w:rsidRDefault="00750124" w:rsidP="00BE1BF0"/>
        </w:tc>
      </w:tr>
      <w:tr w:rsidR="00750124" w:rsidRPr="00D55A6F" w14:paraId="76D83C2A" w14:textId="77777777" w:rsidTr="00BE1BF0">
        <w:trPr>
          <w:trHeight w:val="761"/>
        </w:trPr>
        <w:tc>
          <w:tcPr>
            <w:tcW w:w="696" w:type="dxa"/>
          </w:tcPr>
          <w:p w14:paraId="713C2B17" w14:textId="66D32E0D" w:rsidR="00750124" w:rsidRPr="00D55A6F" w:rsidRDefault="00750124" w:rsidP="00750124">
            <w:r>
              <w:t>1.1.2</w:t>
            </w:r>
          </w:p>
        </w:tc>
        <w:tc>
          <w:tcPr>
            <w:tcW w:w="5683" w:type="dxa"/>
          </w:tcPr>
          <w:p w14:paraId="2C4DF443" w14:textId="457218FC" w:rsidR="00750124" w:rsidRPr="00D55A6F" w:rsidRDefault="00750124" w:rsidP="00750124">
            <w:r w:rsidRPr="00F04396">
              <w:t xml:space="preserve">Контрольная точка </w:t>
            </w:r>
            <w:r>
              <w:t>2. Рассмотрено, проанализировано ходатайство главного врача ОГБУЗ «Усольская городская больница»</w:t>
            </w:r>
          </w:p>
        </w:tc>
        <w:tc>
          <w:tcPr>
            <w:tcW w:w="2262" w:type="dxa"/>
            <w:vAlign w:val="center"/>
          </w:tcPr>
          <w:p w14:paraId="45A07F30" w14:textId="79F227F8" w:rsidR="00750124" w:rsidRPr="00D55A6F" w:rsidRDefault="00750124" w:rsidP="00750124">
            <w:pPr>
              <w:jc w:val="center"/>
            </w:pPr>
            <w:r>
              <w:t>04</w:t>
            </w:r>
            <w:r w:rsidRPr="00F04396">
              <w:t>.09</w:t>
            </w:r>
          </w:p>
        </w:tc>
        <w:tc>
          <w:tcPr>
            <w:tcW w:w="2887" w:type="dxa"/>
            <w:vAlign w:val="center"/>
          </w:tcPr>
          <w:p w14:paraId="393C2DE7" w14:textId="25DE2206" w:rsidR="00750124" w:rsidRPr="00D55A6F" w:rsidRDefault="00750124" w:rsidP="00750124">
            <w:pPr>
              <w:jc w:val="center"/>
            </w:pPr>
            <w:r>
              <w:t>УСКВ</w:t>
            </w:r>
          </w:p>
        </w:tc>
        <w:tc>
          <w:tcPr>
            <w:tcW w:w="2895" w:type="dxa"/>
            <w:vAlign w:val="center"/>
          </w:tcPr>
          <w:p w14:paraId="44AFA361" w14:textId="77777777" w:rsidR="00750124" w:rsidRDefault="00750124" w:rsidP="00BE1BF0">
            <w:r>
              <w:t>ходатайство</w:t>
            </w:r>
          </w:p>
          <w:p w14:paraId="54B9CC1C" w14:textId="13108024" w:rsidR="00750124" w:rsidRPr="00D55A6F" w:rsidRDefault="00750124" w:rsidP="00BE1BF0">
            <w:r>
              <w:t>о предоставлении единовременн</w:t>
            </w:r>
            <w:r w:rsidR="00324D26">
              <w:t>ой</w:t>
            </w:r>
            <w:r>
              <w:t xml:space="preserve"> выплат</w:t>
            </w:r>
            <w:r w:rsidR="00324D26">
              <w:t>ы</w:t>
            </w:r>
          </w:p>
        </w:tc>
      </w:tr>
      <w:tr w:rsidR="00750124" w:rsidRPr="00D55A6F" w14:paraId="3C375A53" w14:textId="77777777" w:rsidTr="00BE1BF0">
        <w:trPr>
          <w:trHeight w:val="616"/>
        </w:trPr>
        <w:tc>
          <w:tcPr>
            <w:tcW w:w="696" w:type="dxa"/>
          </w:tcPr>
          <w:p w14:paraId="31583A16" w14:textId="12682629" w:rsidR="00750124" w:rsidRPr="00D55A6F" w:rsidRDefault="00750124" w:rsidP="00750124">
            <w:r>
              <w:t>1.1.2</w:t>
            </w:r>
          </w:p>
        </w:tc>
        <w:tc>
          <w:tcPr>
            <w:tcW w:w="5683" w:type="dxa"/>
          </w:tcPr>
          <w:p w14:paraId="20B93669" w14:textId="62CEA389" w:rsidR="00750124" w:rsidRPr="00D55A6F" w:rsidRDefault="00750124" w:rsidP="00750124">
            <w:r w:rsidRPr="00D55A6F">
              <w:t>Контрольная точка</w:t>
            </w:r>
            <w:r>
              <w:t xml:space="preserve"> 2</w:t>
            </w:r>
            <w:r w:rsidRPr="00D55A6F">
              <w:t xml:space="preserve">. </w:t>
            </w:r>
            <w:r>
              <w:t xml:space="preserve"> У</w:t>
            </w:r>
            <w:r w:rsidRPr="00D55A6F">
              <w:t>тверждены (сформированы, одобрены) документы, необходимые для проведения мероприятия</w:t>
            </w:r>
          </w:p>
        </w:tc>
        <w:tc>
          <w:tcPr>
            <w:tcW w:w="2262" w:type="dxa"/>
            <w:vAlign w:val="center"/>
          </w:tcPr>
          <w:p w14:paraId="7C691A81" w14:textId="0FB98254" w:rsidR="00750124" w:rsidRPr="00D55A6F" w:rsidRDefault="00750124" w:rsidP="00750124">
            <w:pPr>
              <w:jc w:val="center"/>
            </w:pPr>
            <w:r>
              <w:t>18.09</w:t>
            </w:r>
          </w:p>
        </w:tc>
        <w:tc>
          <w:tcPr>
            <w:tcW w:w="2887" w:type="dxa"/>
            <w:vAlign w:val="center"/>
          </w:tcPr>
          <w:p w14:paraId="672AC830" w14:textId="0CB1014F" w:rsidR="00750124" w:rsidRPr="00D55A6F" w:rsidRDefault="00750124" w:rsidP="00750124">
            <w:pPr>
              <w:jc w:val="center"/>
            </w:pPr>
            <w:r w:rsidRPr="00146E7F">
              <w:t>УСКВ</w:t>
            </w:r>
          </w:p>
        </w:tc>
        <w:tc>
          <w:tcPr>
            <w:tcW w:w="2895" w:type="dxa"/>
            <w:vAlign w:val="center"/>
          </w:tcPr>
          <w:p w14:paraId="3B241C68" w14:textId="77777777" w:rsidR="00750124" w:rsidRDefault="00750124" w:rsidP="00BE1BF0">
            <w:r>
              <w:t>распоряжение</w:t>
            </w:r>
          </w:p>
          <w:p w14:paraId="6F4EC70E" w14:textId="73628836" w:rsidR="00750124" w:rsidRPr="00D55A6F" w:rsidRDefault="00750124" w:rsidP="00BE1BF0">
            <w:r>
              <w:t>о проведении мероприятия</w:t>
            </w:r>
          </w:p>
        </w:tc>
      </w:tr>
      <w:tr w:rsidR="00750124" w:rsidRPr="00D55A6F" w14:paraId="200374E4" w14:textId="77777777" w:rsidTr="00BE1BF0">
        <w:trPr>
          <w:trHeight w:val="792"/>
        </w:trPr>
        <w:tc>
          <w:tcPr>
            <w:tcW w:w="696" w:type="dxa"/>
          </w:tcPr>
          <w:p w14:paraId="099F9E77" w14:textId="5A72C2DD" w:rsidR="00750124" w:rsidRPr="00D55A6F" w:rsidRDefault="00750124" w:rsidP="00750124">
            <w:r>
              <w:t>1.1.3</w:t>
            </w:r>
          </w:p>
        </w:tc>
        <w:tc>
          <w:tcPr>
            <w:tcW w:w="5683" w:type="dxa"/>
          </w:tcPr>
          <w:p w14:paraId="4B8EE7E3" w14:textId="2122623B" w:rsidR="00750124" w:rsidRPr="00D55A6F" w:rsidRDefault="00750124" w:rsidP="00750124">
            <w:r w:rsidRPr="00F04396">
              <w:t xml:space="preserve">Контрольная точка </w:t>
            </w:r>
            <w:r>
              <w:t>3</w:t>
            </w:r>
            <w:r w:rsidRPr="00F04396">
              <w:t xml:space="preserve">.  </w:t>
            </w:r>
            <w:r w:rsidRPr="00D55A6F">
              <w:t>Предоставлен</w:t>
            </w:r>
            <w:r w:rsidR="00324D26">
              <w:t>а</w:t>
            </w:r>
            <w:r w:rsidRPr="00D55A6F">
              <w:t xml:space="preserve"> единовременн</w:t>
            </w:r>
            <w:r w:rsidR="00324D26">
              <w:t>ая</w:t>
            </w:r>
            <w:r w:rsidRPr="00D55A6F">
              <w:t xml:space="preserve"> выплат</w:t>
            </w:r>
            <w:r w:rsidR="00324D26">
              <w:t>а</w:t>
            </w:r>
            <w:r w:rsidRPr="00D55A6F">
              <w:t xml:space="preserve"> (подъемные) вновь привлеченным врачам-специалистам </w:t>
            </w:r>
          </w:p>
        </w:tc>
        <w:tc>
          <w:tcPr>
            <w:tcW w:w="2262" w:type="dxa"/>
            <w:vAlign w:val="center"/>
          </w:tcPr>
          <w:p w14:paraId="4462D332" w14:textId="4D11118F" w:rsidR="00750124" w:rsidRPr="00D55A6F" w:rsidRDefault="00750124" w:rsidP="00750124">
            <w:pPr>
              <w:jc w:val="center"/>
            </w:pPr>
            <w:r w:rsidRPr="00562484">
              <w:t>30.0</w:t>
            </w:r>
            <w:r>
              <w:t>9</w:t>
            </w:r>
          </w:p>
        </w:tc>
        <w:tc>
          <w:tcPr>
            <w:tcW w:w="2887" w:type="dxa"/>
            <w:vAlign w:val="center"/>
          </w:tcPr>
          <w:p w14:paraId="1E4CF5F0" w14:textId="381F1442" w:rsidR="00750124" w:rsidRPr="00D55A6F" w:rsidRDefault="00750124" w:rsidP="00750124">
            <w:pPr>
              <w:jc w:val="center"/>
            </w:pPr>
            <w:r>
              <w:t>УСКВ</w:t>
            </w:r>
          </w:p>
        </w:tc>
        <w:tc>
          <w:tcPr>
            <w:tcW w:w="2895" w:type="dxa"/>
            <w:vAlign w:val="center"/>
          </w:tcPr>
          <w:p w14:paraId="7B60992A" w14:textId="77ECFDE5" w:rsidR="00750124" w:rsidRDefault="00750124" w:rsidP="00BE1BF0">
            <w:r>
              <w:t>распоряжение</w:t>
            </w:r>
          </w:p>
          <w:p w14:paraId="0983CAB0" w14:textId="7C07DE95" w:rsidR="00750124" w:rsidRPr="00D55A6F" w:rsidRDefault="00750124" w:rsidP="00BE1BF0">
            <w:r>
              <w:t xml:space="preserve">на </w:t>
            </w:r>
            <w:r w:rsidRPr="00562484">
              <w:t>единовременн</w:t>
            </w:r>
            <w:r w:rsidR="00324D26">
              <w:t>ую</w:t>
            </w:r>
            <w:r w:rsidRPr="00562484">
              <w:t xml:space="preserve"> выплат</w:t>
            </w:r>
            <w:r w:rsidR="00324D26">
              <w:t>у</w:t>
            </w:r>
            <w:r w:rsidRPr="00562484">
              <w:t xml:space="preserve"> (подъемные)</w:t>
            </w:r>
          </w:p>
        </w:tc>
      </w:tr>
      <w:tr w:rsidR="00750124" w:rsidRPr="00D55A6F" w14:paraId="6CA95124" w14:textId="77777777" w:rsidTr="00BE1BF0">
        <w:trPr>
          <w:trHeight w:val="480"/>
        </w:trPr>
        <w:tc>
          <w:tcPr>
            <w:tcW w:w="696" w:type="dxa"/>
          </w:tcPr>
          <w:p w14:paraId="7898C380" w14:textId="3524AC16" w:rsidR="00750124" w:rsidRPr="00D55A6F" w:rsidRDefault="00750124" w:rsidP="00750124">
            <w:r>
              <w:t>1.1.4</w:t>
            </w:r>
          </w:p>
        </w:tc>
        <w:tc>
          <w:tcPr>
            <w:tcW w:w="5683" w:type="dxa"/>
          </w:tcPr>
          <w:p w14:paraId="72526D53" w14:textId="77777777" w:rsidR="00750124" w:rsidRDefault="00750124" w:rsidP="00750124">
            <w:r w:rsidRPr="00F04396">
              <w:t xml:space="preserve">Контрольная точка </w:t>
            </w:r>
            <w:r>
              <w:t>4</w:t>
            </w:r>
            <w:r w:rsidRPr="00F04396">
              <w:t xml:space="preserve">.  </w:t>
            </w:r>
            <w:r>
              <w:t>Подготовлен отчет о результатах проведения мероприятия</w:t>
            </w:r>
          </w:p>
          <w:p w14:paraId="1791021C" w14:textId="4FBDCFFE" w:rsidR="00750124" w:rsidRPr="00D55A6F" w:rsidRDefault="00750124" w:rsidP="00750124"/>
        </w:tc>
        <w:tc>
          <w:tcPr>
            <w:tcW w:w="2262" w:type="dxa"/>
            <w:vAlign w:val="center"/>
          </w:tcPr>
          <w:p w14:paraId="310AA259" w14:textId="32B7C0BF" w:rsidR="00750124" w:rsidRPr="00D55A6F" w:rsidRDefault="00750124" w:rsidP="00750124">
            <w:pPr>
              <w:jc w:val="center"/>
            </w:pPr>
            <w:r>
              <w:t>09.09</w:t>
            </w:r>
          </w:p>
        </w:tc>
        <w:tc>
          <w:tcPr>
            <w:tcW w:w="2887" w:type="dxa"/>
            <w:vAlign w:val="center"/>
          </w:tcPr>
          <w:p w14:paraId="0002F053" w14:textId="70A85F44" w:rsidR="00750124" w:rsidRPr="00D55A6F" w:rsidRDefault="00750124" w:rsidP="00750124">
            <w:pPr>
              <w:jc w:val="center"/>
            </w:pPr>
            <w:r w:rsidRPr="00146E7F">
              <w:t>УСКВ</w:t>
            </w:r>
          </w:p>
        </w:tc>
        <w:tc>
          <w:tcPr>
            <w:tcW w:w="2895" w:type="dxa"/>
            <w:vAlign w:val="center"/>
          </w:tcPr>
          <w:p w14:paraId="0BCA5847" w14:textId="44FDF4A0" w:rsidR="00750124" w:rsidRPr="00D55A6F" w:rsidRDefault="00750124" w:rsidP="00BE1BF0">
            <w:r>
              <w:t>отчет о результатах проведенных мероприятий</w:t>
            </w:r>
          </w:p>
        </w:tc>
      </w:tr>
    </w:tbl>
    <w:p w14:paraId="24D37B2E" w14:textId="7BB85509" w:rsidR="00750124" w:rsidRPr="00750124" w:rsidRDefault="00750124">
      <w:pPr>
        <w:rPr>
          <w:b/>
          <w:bCs/>
        </w:rPr>
      </w:pPr>
      <w:r w:rsidRPr="00750124">
        <w:rPr>
          <w:b/>
          <w:bCs/>
        </w:rPr>
        <w:t xml:space="preserve"> </w:t>
      </w:r>
    </w:p>
    <w:sectPr w:rsidR="00750124" w:rsidRPr="00750124" w:rsidSect="002B2A27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0D1612"/>
    <w:rsid w:val="00105CE1"/>
    <w:rsid w:val="00146E7F"/>
    <w:rsid w:val="00156D1A"/>
    <w:rsid w:val="001D20C6"/>
    <w:rsid w:val="001F5F2C"/>
    <w:rsid w:val="00262962"/>
    <w:rsid w:val="00267E6E"/>
    <w:rsid w:val="002A2681"/>
    <w:rsid w:val="002B2A27"/>
    <w:rsid w:val="002D28FD"/>
    <w:rsid w:val="00324D26"/>
    <w:rsid w:val="00352CB0"/>
    <w:rsid w:val="00396F7C"/>
    <w:rsid w:val="00436CC0"/>
    <w:rsid w:val="00443AED"/>
    <w:rsid w:val="004523B7"/>
    <w:rsid w:val="00474402"/>
    <w:rsid w:val="004A26E4"/>
    <w:rsid w:val="004C3D47"/>
    <w:rsid w:val="00516E40"/>
    <w:rsid w:val="005529B1"/>
    <w:rsid w:val="00562484"/>
    <w:rsid w:val="005E2341"/>
    <w:rsid w:val="00654BA7"/>
    <w:rsid w:val="00664E2E"/>
    <w:rsid w:val="006B2D2F"/>
    <w:rsid w:val="006C6950"/>
    <w:rsid w:val="007048CE"/>
    <w:rsid w:val="00750124"/>
    <w:rsid w:val="007F4B9C"/>
    <w:rsid w:val="007F7A4A"/>
    <w:rsid w:val="00824789"/>
    <w:rsid w:val="008410A8"/>
    <w:rsid w:val="009765D4"/>
    <w:rsid w:val="00A04A93"/>
    <w:rsid w:val="00A15B6B"/>
    <w:rsid w:val="00A84B58"/>
    <w:rsid w:val="00A86920"/>
    <w:rsid w:val="00B14B3C"/>
    <w:rsid w:val="00B77FC3"/>
    <w:rsid w:val="00B81E3E"/>
    <w:rsid w:val="00BE1BF0"/>
    <w:rsid w:val="00BE46D5"/>
    <w:rsid w:val="00BE7780"/>
    <w:rsid w:val="00CA1F96"/>
    <w:rsid w:val="00D30DBB"/>
    <w:rsid w:val="00D53BF5"/>
    <w:rsid w:val="00D55A6F"/>
    <w:rsid w:val="00E20E72"/>
    <w:rsid w:val="00E2337D"/>
    <w:rsid w:val="00E4111B"/>
    <w:rsid w:val="00E95FFC"/>
    <w:rsid w:val="00EC5CFC"/>
    <w:rsid w:val="00ED09EF"/>
    <w:rsid w:val="00EE1851"/>
    <w:rsid w:val="00F04396"/>
    <w:rsid w:val="00F41DD0"/>
    <w:rsid w:val="00F82BE9"/>
    <w:rsid w:val="00F83780"/>
    <w:rsid w:val="00F8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41</cp:revision>
  <cp:lastPrinted>2025-09-02T01:21:00Z</cp:lastPrinted>
  <dcterms:created xsi:type="dcterms:W3CDTF">2025-08-31T20:06:00Z</dcterms:created>
  <dcterms:modified xsi:type="dcterms:W3CDTF">2025-10-15T08:55:00Z</dcterms:modified>
</cp:coreProperties>
</file>