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0BF" w:rsidRDefault="00A21E31" w:rsidP="00A21E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E31">
        <w:rPr>
          <w:rFonts w:ascii="Times New Roman" w:hAnsi="Times New Roman" w:cs="Times New Roman"/>
          <w:b/>
          <w:sz w:val="28"/>
          <w:szCs w:val="28"/>
        </w:rPr>
        <w:t>Реестр документов, входящих в состав муниципальной программы</w:t>
      </w:r>
      <w:r w:rsidR="00A128DD">
        <w:rPr>
          <w:rFonts w:ascii="Times New Roman" w:hAnsi="Times New Roman" w:cs="Times New Roman"/>
          <w:b/>
          <w:sz w:val="28"/>
          <w:szCs w:val="28"/>
        </w:rPr>
        <w:t xml:space="preserve"> города Усолье-Сибирское</w:t>
      </w:r>
    </w:p>
    <w:p w:rsidR="00A21E31" w:rsidRPr="00A21E31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21E3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«Развитие системы гражданской обороны, защиты населения и территории </w:t>
      </w:r>
    </w:p>
    <w:p w:rsidR="00A21E31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21E3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от чрезвычайных ситуаций и обеспечения пожарной безопасности» </w:t>
      </w:r>
    </w:p>
    <w:p w:rsidR="00A21E31" w:rsidRPr="00A21E31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6"/>
        <w:gridCol w:w="1899"/>
        <w:gridCol w:w="1806"/>
        <w:gridCol w:w="156"/>
        <w:gridCol w:w="4004"/>
        <w:gridCol w:w="1750"/>
        <w:gridCol w:w="2269"/>
        <w:gridCol w:w="2086"/>
      </w:tblGrid>
      <w:tr w:rsidR="00A21E31" w:rsidRPr="00A21E31" w:rsidTr="00D86800">
        <w:trPr>
          <w:trHeight w:val="645"/>
        </w:trPr>
        <w:tc>
          <w:tcPr>
            <w:tcW w:w="586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99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1962" w:type="dxa"/>
            <w:gridSpan w:val="2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Вид документа</w:t>
            </w:r>
          </w:p>
        </w:tc>
        <w:tc>
          <w:tcPr>
            <w:tcW w:w="4004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750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Реквизиты документа</w:t>
            </w:r>
          </w:p>
        </w:tc>
        <w:tc>
          <w:tcPr>
            <w:tcW w:w="2269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Разработчик документа</w:t>
            </w:r>
          </w:p>
        </w:tc>
        <w:tc>
          <w:tcPr>
            <w:tcW w:w="2086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Гиперссылка на текст документа</w:t>
            </w:r>
          </w:p>
        </w:tc>
      </w:tr>
      <w:tr w:rsidR="00A21E31" w:rsidRPr="00A21E31" w:rsidTr="00D86800">
        <w:trPr>
          <w:trHeight w:val="330"/>
        </w:trPr>
        <w:tc>
          <w:tcPr>
            <w:tcW w:w="14556" w:type="dxa"/>
            <w:gridSpan w:val="8"/>
            <w:hideMark/>
          </w:tcPr>
          <w:p w:rsidR="00A21E31" w:rsidRPr="00A21E31" w:rsidRDefault="00A21E31" w:rsidP="00A21E31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21E31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Муниципальная программа</w:t>
            </w:r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города Усолье-Сибирское</w:t>
            </w:r>
            <w:r w:rsidRPr="00A21E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21E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«Развитие системы гражданской обороны, защиты населения и территории </w:t>
            </w:r>
          </w:p>
          <w:p w:rsidR="00BD0BAA" w:rsidRPr="00A21E31" w:rsidRDefault="00A21E31" w:rsidP="00A128DD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21E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чрезвычайных ситуаций и обеспечения пожарной безопасности» </w:t>
            </w:r>
          </w:p>
        </w:tc>
      </w:tr>
      <w:tr w:rsidR="00A21E31" w:rsidRPr="00A21E31" w:rsidTr="00D86800">
        <w:trPr>
          <w:trHeight w:val="1590"/>
        </w:trPr>
        <w:tc>
          <w:tcPr>
            <w:tcW w:w="586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99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Стратегические приоритеты муниципальной программы</w:t>
            </w:r>
          </w:p>
        </w:tc>
        <w:tc>
          <w:tcPr>
            <w:tcW w:w="180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4160" w:type="dxa"/>
            <w:gridSpan w:val="2"/>
            <w:hideMark/>
          </w:tcPr>
          <w:p w:rsidR="00A21E31" w:rsidRPr="00A128DD" w:rsidRDefault="00A21E31" w:rsidP="00A128DD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«Об утверждении муниципальной программы</w:t>
            </w:r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>города Усолье-Сибирское</w:t>
            </w: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6800" w:rsidRPr="00BD0BA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«Развитие системы гражданской обороны, защиты населения и территории </w:t>
            </w:r>
            <w:r w:rsidR="00D86800"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чрезвычайных ситуаций и обеспечения пожарной безопасности»</w:t>
            </w:r>
            <w:r w:rsidR="00D86800" w:rsidRPr="00D8680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50" w:type="dxa"/>
            <w:hideMark/>
          </w:tcPr>
          <w:p w:rsidR="00D86800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№ 000-па </w:t>
            </w:r>
          </w:p>
          <w:p w:rsidR="00A21E31" w:rsidRPr="00BD0BAA" w:rsidRDefault="00D868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от 00.12.2025 </w:t>
            </w:r>
          </w:p>
        </w:tc>
        <w:tc>
          <w:tcPr>
            <w:tcW w:w="2269" w:type="dxa"/>
            <w:hideMark/>
          </w:tcPr>
          <w:p w:rsidR="00D86800" w:rsidRPr="00BD0BAA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D86800" w:rsidRPr="00D86800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</w:p>
        </w:tc>
      </w:tr>
      <w:tr w:rsidR="00A21E31" w:rsidRPr="00A21E31" w:rsidTr="00D86800">
        <w:trPr>
          <w:trHeight w:val="1590"/>
        </w:trPr>
        <w:tc>
          <w:tcPr>
            <w:tcW w:w="586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99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Паспорт муниципальной программы</w:t>
            </w:r>
          </w:p>
        </w:tc>
        <w:tc>
          <w:tcPr>
            <w:tcW w:w="180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4160" w:type="dxa"/>
            <w:gridSpan w:val="2"/>
            <w:hideMark/>
          </w:tcPr>
          <w:p w:rsidR="00BD0BAA" w:rsidRPr="00A128DD" w:rsidRDefault="00A21E31" w:rsidP="00A128DD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«Об утверждении муниципальной программы</w:t>
            </w:r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>города Усолье-Си</w:t>
            </w:r>
            <w:bookmarkStart w:id="0" w:name="_GoBack"/>
            <w:bookmarkEnd w:id="0"/>
            <w:r w:rsidR="00A128DD">
              <w:rPr>
                <w:rFonts w:ascii="Times New Roman" w:hAnsi="Times New Roman" w:cs="Times New Roman"/>
                <w:bCs/>
                <w:sz w:val="24"/>
                <w:szCs w:val="24"/>
              </w:rPr>
              <w:t>бирское</w:t>
            </w: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6800" w:rsidRPr="00BD0BA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«Развитие системы гражданской обороны, защиты населения и территории </w:t>
            </w:r>
            <w:r w:rsidR="00D86800"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чрезвычайных ситуаций и обеспечения пожарной безопасности»</w:t>
            </w:r>
          </w:p>
        </w:tc>
        <w:tc>
          <w:tcPr>
            <w:tcW w:w="1750" w:type="dxa"/>
            <w:hideMark/>
          </w:tcPr>
          <w:p w:rsidR="00D86800" w:rsidRPr="00BD0BAA" w:rsidRDefault="00D86800" w:rsidP="00D868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№ 000-па </w:t>
            </w:r>
          </w:p>
          <w:p w:rsidR="00A21E31" w:rsidRPr="00BD0BAA" w:rsidRDefault="00D86800" w:rsidP="00D868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от 00.12.2025</w:t>
            </w:r>
          </w:p>
        </w:tc>
        <w:tc>
          <w:tcPr>
            <w:tcW w:w="2269" w:type="dxa"/>
            <w:hideMark/>
          </w:tcPr>
          <w:p w:rsidR="00D86800" w:rsidRPr="00BD0BAA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D86800" w:rsidRPr="00D86800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</w:p>
        </w:tc>
      </w:tr>
      <w:tr w:rsidR="00A21E31" w:rsidRPr="00A21E31" w:rsidTr="00D86800">
        <w:trPr>
          <w:trHeight w:val="330"/>
        </w:trPr>
        <w:tc>
          <w:tcPr>
            <w:tcW w:w="14556" w:type="dxa"/>
            <w:gridSpan w:val="8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процессных мероприятий </w:t>
            </w:r>
            <w:r w:rsidR="00BD0BAA" w:rsidRPr="00BD0BAA">
              <w:rPr>
                <w:rFonts w:ascii="Times New Roman" w:hAnsi="Times New Roman" w:cs="Times New Roman"/>
                <w:sz w:val="24"/>
                <w:szCs w:val="24"/>
              </w:rPr>
              <w:t>«Защита населения и территории от чрезвычайных ситуаций, гражданской обороне»</w:t>
            </w:r>
          </w:p>
        </w:tc>
      </w:tr>
      <w:tr w:rsidR="00A21E31" w:rsidRPr="00A21E31" w:rsidTr="00D86800">
        <w:trPr>
          <w:trHeight w:val="1590"/>
        </w:trPr>
        <w:tc>
          <w:tcPr>
            <w:tcW w:w="586" w:type="dxa"/>
            <w:hideMark/>
          </w:tcPr>
          <w:p w:rsidR="00A21E31" w:rsidRPr="00A21E31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E3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99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4160" w:type="dxa"/>
            <w:gridSpan w:val="2"/>
            <w:hideMark/>
          </w:tcPr>
          <w:p w:rsidR="00BD0BAA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«Об утверждении паспорта комплекса процессных мероприятий </w:t>
            </w:r>
          </w:p>
          <w:p w:rsidR="00BD0BAA" w:rsidRPr="00BD0BAA" w:rsidRDefault="00BD0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«Защита населения и территории </w:t>
            </w:r>
          </w:p>
          <w:p w:rsidR="00BD0BAA" w:rsidRPr="00BD0BAA" w:rsidRDefault="00BD0BAA" w:rsidP="00A128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от чрезвычайных ситуаций, гражданской обороне»</w:t>
            </w:r>
          </w:p>
        </w:tc>
        <w:tc>
          <w:tcPr>
            <w:tcW w:w="1750" w:type="dxa"/>
            <w:hideMark/>
          </w:tcPr>
          <w:p w:rsidR="00BD0BAA" w:rsidRPr="00BD0BAA" w:rsidRDefault="00BD0BAA" w:rsidP="00BD0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 xml:space="preserve">№ 000-па </w:t>
            </w:r>
          </w:p>
          <w:p w:rsidR="00A21E31" w:rsidRPr="00BD0BAA" w:rsidRDefault="00BD0BAA" w:rsidP="00BD0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</w:rPr>
              <w:t>от 00.12.2025</w:t>
            </w:r>
          </w:p>
        </w:tc>
        <w:tc>
          <w:tcPr>
            <w:tcW w:w="2269" w:type="dxa"/>
            <w:hideMark/>
          </w:tcPr>
          <w:p w:rsidR="00BD0BAA" w:rsidRPr="00BD0BAA" w:rsidRDefault="00BD0BAA" w:rsidP="00BD0BAA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A21E31" w:rsidRPr="00BD0BAA" w:rsidRDefault="00BD0BAA" w:rsidP="00BD0BAA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868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</w:tc>
        <w:tc>
          <w:tcPr>
            <w:tcW w:w="2086" w:type="dxa"/>
            <w:hideMark/>
          </w:tcPr>
          <w:p w:rsidR="00A21E31" w:rsidRPr="00BD0BAA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0B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</w:t>
            </w:r>
          </w:p>
        </w:tc>
      </w:tr>
    </w:tbl>
    <w:p w:rsidR="00A21E31" w:rsidRPr="00A21E31" w:rsidRDefault="00A21E31" w:rsidP="00A21E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21E31" w:rsidRPr="00A21E31" w:rsidSect="00A21E31">
      <w:type w:val="continuous"/>
      <w:pgSz w:w="16834" w:h="11909" w:orient="landscape" w:code="9"/>
      <w:pgMar w:top="1134" w:right="1134" w:bottom="851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084"/>
    <w:rsid w:val="002B30BF"/>
    <w:rsid w:val="004C7084"/>
    <w:rsid w:val="005F5AF9"/>
    <w:rsid w:val="00A128DD"/>
    <w:rsid w:val="00A21E31"/>
    <w:rsid w:val="00A464A3"/>
    <w:rsid w:val="00A820C8"/>
    <w:rsid w:val="00BD0BAA"/>
    <w:rsid w:val="00CD0C8F"/>
    <w:rsid w:val="00D86800"/>
    <w:rsid w:val="00DD1809"/>
    <w:rsid w:val="00E0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E9488-D205-4CC0-946A-F06BBCBC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1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6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Deputy_chief</cp:lastModifiedBy>
  <cp:revision>4</cp:revision>
  <dcterms:created xsi:type="dcterms:W3CDTF">2025-07-14T00:57:00Z</dcterms:created>
  <dcterms:modified xsi:type="dcterms:W3CDTF">2025-07-22T05:20:00Z</dcterms:modified>
</cp:coreProperties>
</file>