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E3C37" w14:textId="7660CA66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2</w:t>
      </w:r>
    </w:p>
    <w:p w14:paraId="0AA8D5A9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0A197968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0E53496D" w14:textId="77777777" w:rsidR="00C474FF" w:rsidRPr="009A6E7F" w:rsidRDefault="00C474FF" w:rsidP="00C474FF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>
        <w:rPr>
          <w:sz w:val="20"/>
          <w:szCs w:val="20"/>
        </w:rPr>
        <w:t xml:space="preserve"> 15.10.2026 </w:t>
      </w:r>
      <w:r>
        <w:rPr>
          <w:color w:val="002060"/>
          <w:sz w:val="20"/>
          <w:szCs w:val="20"/>
        </w:rPr>
        <w:t>№2303-па</w:t>
      </w:r>
    </w:p>
    <w:p w14:paraId="1DC99701" w14:textId="77777777" w:rsidR="005E51FD" w:rsidRDefault="005E51FD" w:rsidP="00C5168A">
      <w:pPr>
        <w:pStyle w:val="ae"/>
        <w:jc w:val="right"/>
        <w:rPr>
          <w:sz w:val="20"/>
          <w:szCs w:val="20"/>
        </w:rPr>
      </w:pPr>
    </w:p>
    <w:p w14:paraId="59B2BC1B" w14:textId="4F223D75" w:rsidR="00D0682D" w:rsidRPr="00B30C4F" w:rsidRDefault="00D0682D" w:rsidP="00D0682D">
      <w:pPr>
        <w:jc w:val="right"/>
      </w:pPr>
      <w:r w:rsidRPr="00B30C4F">
        <w:t>Таблица</w:t>
      </w:r>
      <w:r w:rsidR="007B42C8">
        <w:t xml:space="preserve"> </w:t>
      </w:r>
      <w:r w:rsidRPr="00B30C4F">
        <w:t>2</w:t>
      </w:r>
    </w:p>
    <w:p w14:paraId="38E7413C" w14:textId="77777777" w:rsidR="00D0682D" w:rsidRDefault="00D0682D" w:rsidP="00D0682D">
      <w:pPr>
        <w:jc w:val="right"/>
        <w:rPr>
          <w:sz w:val="28"/>
          <w:szCs w:val="28"/>
        </w:rPr>
      </w:pPr>
    </w:p>
    <w:p w14:paraId="1ABE6414" w14:textId="2AD7B21A" w:rsidR="00D0682D" w:rsidRPr="004D5F19" w:rsidRDefault="00D0682D" w:rsidP="00D0682D">
      <w:pPr>
        <w:jc w:val="center"/>
        <w:rPr>
          <w:color w:val="7030A0"/>
        </w:rPr>
      </w:pPr>
      <w:bookmarkStart w:id="0" w:name="_Hlk240466691"/>
      <w:r w:rsidRPr="004D5F19">
        <w:rPr>
          <w:sz w:val="28"/>
          <w:szCs w:val="28"/>
        </w:rPr>
        <w:t>Показатели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комплекса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процессных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мероприятий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«</w:t>
      </w:r>
      <w:r w:rsidRPr="004D5F19">
        <w:rPr>
          <w:noProof/>
          <w:sz w:val="28"/>
          <w:szCs w:val="28"/>
        </w:rPr>
        <w:t>Укрепление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общественного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порядка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и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общественной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безопасности»</w:t>
      </w:r>
      <w:r w:rsidR="007B42C8">
        <w:rPr>
          <w:noProof/>
          <w:sz w:val="28"/>
          <w:szCs w:val="28"/>
        </w:rPr>
        <w:t xml:space="preserve"> </w:t>
      </w:r>
      <w:bookmarkEnd w:id="0"/>
    </w:p>
    <w:tbl>
      <w:tblPr>
        <w:tblW w:w="15169" w:type="dxa"/>
        <w:tblLook w:val="04A0" w:firstRow="1" w:lastRow="0" w:firstColumn="1" w:lastColumn="0" w:noHBand="0" w:noVBand="1"/>
      </w:tblPr>
      <w:tblGrid>
        <w:gridCol w:w="677"/>
        <w:gridCol w:w="2392"/>
        <w:gridCol w:w="2131"/>
        <w:gridCol w:w="1113"/>
        <w:gridCol w:w="983"/>
        <w:gridCol w:w="880"/>
        <w:gridCol w:w="933"/>
        <w:gridCol w:w="933"/>
        <w:gridCol w:w="933"/>
        <w:gridCol w:w="934"/>
        <w:gridCol w:w="933"/>
        <w:gridCol w:w="2327"/>
      </w:tblGrid>
      <w:tr w:rsidR="00D0682D" w:rsidRPr="004D5F19" w14:paraId="3A551CFC" w14:textId="77777777" w:rsidTr="00C22BFA">
        <w:trPr>
          <w:trHeight w:val="261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1F78" w14:textId="66604FE8" w:rsidR="00D0682D" w:rsidRPr="004D5F19" w:rsidRDefault="00B72C66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№</w:t>
            </w:r>
            <w:r w:rsidR="00D0682D" w:rsidRPr="004D5F19"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0E04" w14:textId="1A00B3D0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Наименование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9DFA" w14:textId="7CC57185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Признак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304D" w14:textId="63A471A6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Единица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измерения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C175" w14:textId="3C241860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Базовое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значение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6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63EC" w14:textId="11129B1C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Значение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показателя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годам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13F9" w14:textId="7E149AEA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Ответственный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за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достижение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показателя</w:t>
            </w:r>
          </w:p>
        </w:tc>
      </w:tr>
      <w:tr w:rsidR="00284080" w:rsidRPr="004D5F19" w14:paraId="307CEEFB" w14:textId="77777777" w:rsidTr="00C22BFA">
        <w:trPr>
          <w:trHeight w:val="153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CE2E" w14:textId="77777777" w:rsidR="00D0682D" w:rsidRPr="004D5F19" w:rsidRDefault="00D0682D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A45D" w14:textId="77777777" w:rsidR="00D0682D" w:rsidRPr="004D5F19" w:rsidRDefault="00D0682D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3BC2" w14:textId="77777777" w:rsidR="00D0682D" w:rsidRPr="004D5F19" w:rsidRDefault="00D0682D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4F40" w14:textId="77777777" w:rsidR="00D0682D" w:rsidRPr="004D5F19" w:rsidRDefault="00D0682D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38EB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7426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BB67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6A4F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3756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A187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963A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1546" w14:textId="77777777" w:rsidR="00D0682D" w:rsidRPr="004D5F19" w:rsidRDefault="00D0682D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284080" w:rsidRPr="004D5F19" w14:paraId="2FB4BBB1" w14:textId="77777777" w:rsidTr="00C22BFA">
        <w:trPr>
          <w:trHeight w:val="153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D0C6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219B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23CE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7046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107C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43FB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D358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A4AC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1BD2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301E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A6DF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86C9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12</w:t>
            </w:r>
          </w:p>
        </w:tc>
      </w:tr>
      <w:tr w:rsidR="00D0682D" w:rsidRPr="004D5F19" w14:paraId="3479D916" w14:textId="77777777" w:rsidTr="00393CB8">
        <w:trPr>
          <w:trHeight w:val="153"/>
        </w:trPr>
        <w:tc>
          <w:tcPr>
            <w:tcW w:w="151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33B7" w14:textId="6C163141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Задача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«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Оказание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содействия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реализации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возложенных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полицию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обязанностей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охране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общественного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порядка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обеспечению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безопасности</w:t>
            </w:r>
            <w:r w:rsidRPr="004D5F19">
              <w:rPr>
                <w:color w:val="000000" w:themeColor="text1"/>
                <w:sz w:val="20"/>
                <w:szCs w:val="20"/>
              </w:rPr>
              <w:t>»</w:t>
            </w:r>
          </w:p>
        </w:tc>
      </w:tr>
      <w:tr w:rsidR="00284080" w:rsidRPr="004D5F19" w14:paraId="074E2C63" w14:textId="77777777" w:rsidTr="00C22BFA">
        <w:trPr>
          <w:trHeight w:val="148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E028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3D17" w14:textId="1CEDE5C9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Количество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изготовленных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барьеров,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ограничивающих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движение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граждан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проведении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культурно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–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массовых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–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политических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мероприятий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   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7E0A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0194" w14:textId="77777777" w:rsidR="00D0682D" w:rsidRPr="004D5F19" w:rsidRDefault="00C444C8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</w:t>
            </w:r>
            <w:r w:rsidR="00D0682D" w:rsidRPr="004D5F19">
              <w:rPr>
                <w:color w:val="000000" w:themeColor="text1"/>
                <w:sz w:val="20"/>
                <w:szCs w:val="20"/>
              </w:rPr>
              <w:t>т.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4A3B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8D81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6010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0340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AC5B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ED83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674E2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EE815" w14:textId="63A614DD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Консультант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оборонной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города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Усолье-Сибирское;</w:t>
            </w:r>
          </w:p>
          <w:p w14:paraId="393A2946" w14:textId="76A8B0CE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МО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МВД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России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«Усольский»</w:t>
            </w:r>
          </w:p>
        </w:tc>
      </w:tr>
      <w:tr w:rsidR="00284080" w:rsidRPr="004D5F19" w14:paraId="2BE867BE" w14:textId="77777777" w:rsidTr="00C22BFA">
        <w:trPr>
          <w:trHeight w:val="115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99027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C1F3A" w14:textId="788ACAA4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Количество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информационных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продуктов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доступных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мерах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профилактики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правонарушений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6E5F6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EBCE" w14:textId="77777777" w:rsidR="00D0682D" w:rsidRPr="004D5F19" w:rsidRDefault="00C444C8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е</w:t>
            </w:r>
            <w:r w:rsidR="00D0682D" w:rsidRPr="004D5F19">
              <w:rPr>
                <w:color w:val="000000" w:themeColor="text1"/>
                <w:sz w:val="20"/>
                <w:szCs w:val="20"/>
              </w:rPr>
              <w:t>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304B8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DA3D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9365F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96AE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6595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CCD6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010F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9C0D" w14:textId="3EB55EB0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Консультант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оборонной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города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Усолье-Сибирское;</w:t>
            </w:r>
          </w:p>
          <w:p w14:paraId="6A8C8572" w14:textId="242440CE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МО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МВД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России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«Усольский»</w:t>
            </w:r>
          </w:p>
        </w:tc>
      </w:tr>
      <w:tr w:rsidR="00284080" w:rsidRPr="004D5F19" w14:paraId="592002F2" w14:textId="77777777" w:rsidTr="00C22BFA">
        <w:trPr>
          <w:trHeight w:val="115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AB22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F949" w14:textId="59EC8395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Количество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граждан,</w:t>
            </w:r>
          </w:p>
          <w:p w14:paraId="6F955FBA" w14:textId="3E3CD39D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принимающих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участие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</w:t>
            </w:r>
          </w:p>
          <w:p w14:paraId="5086464D" w14:textId="11A0C8D5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мероприятиях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народных</w:t>
            </w:r>
          </w:p>
          <w:p w14:paraId="4A43C8D2" w14:textId="7D772DC3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дружин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охране</w:t>
            </w:r>
          </w:p>
          <w:p w14:paraId="257BF9C1" w14:textId="5166ED91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общественного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порядка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9364F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53C54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553C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A95CB" w14:textId="30F8B9D5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7307" w14:textId="3A9FEEEA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84B2" w14:textId="67E305D9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8080" w14:textId="7E4C0ED3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76E31" w14:textId="5DC75D1A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106A" w14:textId="4DC4CA3E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7857" w14:textId="2B3A26CB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Консультант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оборонной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города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Усолье-Сибирское;</w:t>
            </w:r>
            <w:r w:rsidR="007B42C8">
              <w:rPr>
                <w:sz w:val="20"/>
                <w:szCs w:val="20"/>
              </w:rPr>
              <w:t xml:space="preserve"> </w:t>
            </w:r>
          </w:p>
          <w:p w14:paraId="1EF28689" w14:textId="0860BAF7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МО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МВД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России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«Усольский»</w:t>
            </w:r>
          </w:p>
        </w:tc>
      </w:tr>
      <w:tr w:rsidR="00284080" w:rsidRPr="004D5F19" w14:paraId="773A4C3E" w14:textId="77777777" w:rsidTr="00C22BFA">
        <w:trPr>
          <w:trHeight w:val="115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DB33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F12D6" w14:textId="57814944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Количество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застрахованных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членов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добровольной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народной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дружины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7762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A3B2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6CD3D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7461" w14:textId="57A2B3B4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7133" w14:textId="71BA79A0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81B3" w14:textId="6B0CE1E8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9781" w14:textId="0EC5719B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03C9" w14:textId="0344DD2E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EFA47" w14:textId="2B757286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461D7" w14:textId="42617442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Консультант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оборонной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города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Усолье-Сибирское</w:t>
            </w:r>
          </w:p>
        </w:tc>
      </w:tr>
      <w:tr w:rsidR="00284080" w:rsidRPr="004D5F19" w14:paraId="37267B0A" w14:textId="77777777" w:rsidTr="00C22BFA">
        <w:trPr>
          <w:trHeight w:val="26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BF03F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C4EF8" w14:textId="417C4A1D" w:rsidR="00D0682D" w:rsidRPr="004D5F19" w:rsidRDefault="00D0682D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Количество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граждан,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подавших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ходатайство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для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проведения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исполнительной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пробации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4EC5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AAC4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3FAD2" w14:textId="7777777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A070E" w14:textId="4911CDFE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89D7" w14:textId="68C843E3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E135" w14:textId="57CA3D71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A1DF" w14:textId="15339D2B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A5E7" w14:textId="038125C7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6A1B" w14:textId="398E504A" w:rsidR="00D0682D" w:rsidRPr="004D5F19" w:rsidRDefault="00D0682D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69D2" w14:textId="478B81AC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Консультант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оборонной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города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Усолье-Сибирское;</w:t>
            </w:r>
          </w:p>
          <w:p w14:paraId="54BB793A" w14:textId="6D99AE17" w:rsidR="00D0682D" w:rsidRPr="004D5F19" w:rsidRDefault="00D0682D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lastRenderedPageBreak/>
              <w:t>Усольский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филиал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ФКУ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ГУФСИН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России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Иркутской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области</w:t>
            </w:r>
          </w:p>
        </w:tc>
      </w:tr>
      <w:tr w:rsidR="00284080" w:rsidRPr="004D5F19" w14:paraId="34A0EE62" w14:textId="77777777" w:rsidTr="00C22BFA">
        <w:trPr>
          <w:trHeight w:val="26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07B9" w14:textId="77777777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41CED" w14:textId="4BCB1F05" w:rsidR="00C22BFA" w:rsidRPr="004D5F19" w:rsidRDefault="00E96E3B" w:rsidP="00C22BFA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>
              <w:rPr>
                <w:rFonts w:eastAsia="Calibri"/>
                <w:sz w:val="20"/>
                <w:szCs w:val="20"/>
                <w:lang w:eastAsia="ar-SA"/>
              </w:rPr>
              <w:t>Объем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ar-SA"/>
              </w:rPr>
              <w:t>оказанных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ar-SA"/>
              </w:rPr>
              <w:t>услуг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="00C22BFA" w:rsidRPr="00623799">
              <w:rPr>
                <w:sz w:val="20"/>
                <w:szCs w:val="20"/>
              </w:rPr>
              <w:t>общественны</w:t>
            </w:r>
            <w:r w:rsidR="007F3934">
              <w:rPr>
                <w:sz w:val="20"/>
                <w:szCs w:val="20"/>
              </w:rPr>
              <w:t>ми</w:t>
            </w:r>
            <w:r w:rsidR="007B42C8">
              <w:rPr>
                <w:sz w:val="20"/>
                <w:szCs w:val="20"/>
              </w:rPr>
              <w:t xml:space="preserve"> </w:t>
            </w:r>
            <w:r w:rsidR="00C22BFA" w:rsidRPr="00623799">
              <w:rPr>
                <w:sz w:val="20"/>
                <w:szCs w:val="20"/>
              </w:rPr>
              <w:t>организаци</w:t>
            </w:r>
            <w:r w:rsidR="007F3934">
              <w:rPr>
                <w:sz w:val="20"/>
                <w:szCs w:val="20"/>
              </w:rPr>
              <w:t>ями</w:t>
            </w:r>
            <w:r w:rsidR="007B42C8">
              <w:rPr>
                <w:sz w:val="20"/>
                <w:szCs w:val="20"/>
              </w:rPr>
              <w:t xml:space="preserve"> </w:t>
            </w:r>
            <w:r w:rsidR="00C22BFA" w:rsidRPr="0062379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="00C22BFA" w:rsidRPr="00623799">
              <w:rPr>
                <w:sz w:val="20"/>
                <w:szCs w:val="20"/>
              </w:rPr>
              <w:t>направленности</w:t>
            </w:r>
            <w:r w:rsidR="00C22BFA" w:rsidRPr="004D5F19">
              <w:rPr>
                <w:rFonts w:eastAsia="Calibri"/>
                <w:sz w:val="20"/>
                <w:szCs w:val="20"/>
                <w:lang w:eastAsia="ar-SA"/>
              </w:rPr>
              <w:t>,</w:t>
            </w:r>
          </w:p>
          <w:p w14:paraId="008665FA" w14:textId="76E75C3C" w:rsidR="00C22BFA" w:rsidRPr="004D5F19" w:rsidRDefault="00C22BFA" w:rsidP="00C22BFA">
            <w:pPr>
              <w:widowControl w:val="0"/>
              <w:tabs>
                <w:tab w:val="left" w:pos="-284"/>
              </w:tabs>
              <w:snapToGrid w:val="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принимающих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участие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в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охран</w:t>
            </w:r>
            <w:r w:rsidR="00284080">
              <w:rPr>
                <w:sz w:val="20"/>
                <w:szCs w:val="20"/>
              </w:rPr>
              <w:t>е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общественного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порядка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общественной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безопасности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в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период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организации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проведения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культурно-массовых,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общественно-политических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религиозных</w:t>
            </w:r>
            <w:r w:rsidR="007B42C8">
              <w:rPr>
                <w:sz w:val="20"/>
                <w:szCs w:val="20"/>
              </w:rPr>
              <w:t xml:space="preserve"> </w:t>
            </w:r>
            <w:r w:rsidR="00284080" w:rsidRPr="00623799">
              <w:rPr>
                <w:sz w:val="20"/>
                <w:szCs w:val="20"/>
              </w:rPr>
              <w:t>мероприятий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2CBF0" w14:textId="77777777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7ECB" w14:textId="77777777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чел./час.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176D" w14:textId="77777777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E76BA" w14:textId="431A83A8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BE60" w14:textId="680506D1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25A5" w14:textId="1E1A70B5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EA56" w14:textId="0C6F528A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F977B" w14:textId="33056238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32EA5" w14:textId="19CAC670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7A1C" w14:textId="560E70AB" w:rsidR="00C22BFA" w:rsidRDefault="00C22BFA" w:rsidP="00C22BFA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Консультант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оборонной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администрации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города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Усолье-Сибирское</w:t>
            </w:r>
            <w:r>
              <w:rPr>
                <w:sz w:val="20"/>
                <w:szCs w:val="20"/>
              </w:rPr>
              <w:t>;</w:t>
            </w:r>
          </w:p>
          <w:p w14:paraId="22265BEA" w14:textId="143E1056" w:rsidR="00C22BFA" w:rsidRPr="004D5F19" w:rsidRDefault="00C22BFA" w:rsidP="00C22BFA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МО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МВД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России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«Усольский»</w:t>
            </w:r>
          </w:p>
        </w:tc>
      </w:tr>
    </w:tbl>
    <w:p w14:paraId="3E7FA3FB" w14:textId="77777777" w:rsidR="005E51FD" w:rsidRDefault="005E51FD" w:rsidP="00C051F8">
      <w:pPr>
        <w:pStyle w:val="ae"/>
        <w:rPr>
          <w:sz w:val="20"/>
          <w:szCs w:val="20"/>
        </w:rPr>
      </w:pPr>
    </w:p>
    <w:sectPr w:rsidR="005E51FD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F5B7C" w14:textId="77777777" w:rsidR="0048499B" w:rsidRDefault="0048499B" w:rsidP="00261FA2">
      <w:r>
        <w:separator/>
      </w:r>
    </w:p>
  </w:endnote>
  <w:endnote w:type="continuationSeparator" w:id="0">
    <w:p w14:paraId="4662C923" w14:textId="77777777" w:rsidR="0048499B" w:rsidRDefault="0048499B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FE87A" w14:textId="77777777" w:rsidR="0048499B" w:rsidRDefault="0048499B" w:rsidP="00261FA2">
      <w:r>
        <w:separator/>
      </w:r>
    </w:p>
  </w:footnote>
  <w:footnote w:type="continuationSeparator" w:id="0">
    <w:p w14:paraId="16BC9676" w14:textId="77777777" w:rsidR="0048499B" w:rsidRDefault="0048499B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99B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051F8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2026-10-21T02:05:00Z</dcterms:modified>
</cp:coreProperties>
</file>