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FE" w:rsidRPr="00AF21B4" w:rsidRDefault="007005FE" w:rsidP="007005F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  Федерация</w:t>
      </w:r>
    </w:p>
    <w:p w:rsidR="007005FE" w:rsidRPr="00AF21B4" w:rsidRDefault="007005FE" w:rsidP="007005F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7005FE" w:rsidRPr="00AF21B4" w:rsidRDefault="007005FE" w:rsidP="007005F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7005FE" w:rsidRPr="00AF21B4" w:rsidRDefault="007005FE" w:rsidP="007005F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7005FE" w:rsidRPr="00AF21B4" w:rsidRDefault="007005FE" w:rsidP="007005FE">
      <w:pPr>
        <w:jc w:val="center"/>
        <w:rPr>
          <w:b/>
          <w:sz w:val="32"/>
          <w:szCs w:val="32"/>
        </w:rPr>
      </w:pPr>
    </w:p>
    <w:p w:rsidR="007005FE" w:rsidRPr="00AF21B4" w:rsidRDefault="007005FE" w:rsidP="007005F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1E29384" wp14:editId="1C42176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B09E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88AC5A" wp14:editId="4C48BBA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A779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29.12.2018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2494</w:t>
      </w:r>
    </w:p>
    <w:p w:rsidR="007005FE" w:rsidRDefault="007005FE" w:rsidP="00260AF3">
      <w:pPr>
        <w:tabs>
          <w:tab w:val="left" w:pos="5166"/>
        </w:tabs>
        <w:ind w:right="5527"/>
        <w:jc w:val="both"/>
        <w:rPr>
          <w:b/>
          <w:noProof/>
        </w:rPr>
      </w:pPr>
    </w:p>
    <w:p w:rsidR="003E1085" w:rsidRPr="00F56E40" w:rsidRDefault="00BF2AB4" w:rsidP="00260AF3">
      <w:pPr>
        <w:tabs>
          <w:tab w:val="left" w:pos="5166"/>
        </w:tabs>
        <w:ind w:right="5527"/>
        <w:jc w:val="both"/>
        <w:rPr>
          <w:b/>
        </w:rPr>
      </w:pPr>
      <w:r>
        <w:rPr>
          <w:b/>
          <w:noProof/>
        </w:rPr>
        <w:t xml:space="preserve"> </w:t>
      </w:r>
      <w:r w:rsidR="003E1085" w:rsidRPr="00F56E40">
        <w:rPr>
          <w:b/>
        </w:rPr>
        <w:t xml:space="preserve">Об утверждении муниципальной программы </w:t>
      </w:r>
      <w:r w:rsidR="00BA6FF9">
        <w:rPr>
          <w:b/>
        </w:rPr>
        <w:t xml:space="preserve">города Усолье-Сибирское </w:t>
      </w:r>
      <w:r w:rsidR="003E1085" w:rsidRPr="00F56E40">
        <w:rPr>
          <w:b/>
        </w:rPr>
        <w:t>«Социальная поддержка населения города Усолье</w:t>
      </w:r>
      <w:r w:rsidR="007C4E57" w:rsidRPr="00F56E40">
        <w:rPr>
          <w:b/>
        </w:rPr>
        <w:t>-</w:t>
      </w:r>
      <w:r w:rsidR="003E1085" w:rsidRPr="00F56E40">
        <w:rPr>
          <w:b/>
        </w:rPr>
        <w:t>Сибирское» на 2019-2024 годы</w:t>
      </w:r>
    </w:p>
    <w:p w:rsidR="003E1085" w:rsidRPr="00F56E40" w:rsidRDefault="003E1085" w:rsidP="004E679B">
      <w:pPr>
        <w:tabs>
          <w:tab w:val="left" w:pos="5166"/>
        </w:tabs>
        <w:spacing w:before="20" w:after="20"/>
        <w:ind w:left="1134" w:right="567"/>
        <w:rPr>
          <w:b/>
        </w:rPr>
      </w:pPr>
    </w:p>
    <w:p w:rsidR="003E1085" w:rsidRPr="00630D7D" w:rsidRDefault="00CD6DB5" w:rsidP="003E108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В целях формирования проекта бюджета города Усолье-Сибирское на 2019 год и плановый период 2020-2021 годов,</w:t>
      </w:r>
      <w:r w:rsidR="001B43E9">
        <w:rPr>
          <w:sz w:val="28"/>
          <w:szCs w:val="28"/>
        </w:rPr>
        <w:t xml:space="preserve"> </w:t>
      </w:r>
      <w:r w:rsidR="003E1085" w:rsidRPr="00630D7D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</w:t>
      </w:r>
      <w:hyperlink r:id="rId8" w:history="1">
        <w:r w:rsidR="003E1085" w:rsidRPr="00630D7D">
          <w:rPr>
            <w:sz w:val="28"/>
            <w:szCs w:val="28"/>
          </w:rPr>
          <w:t>законом</w:t>
        </w:r>
      </w:hyperlink>
      <w:r w:rsidR="003E1085" w:rsidRPr="00630D7D">
        <w:rPr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</w:t>
      </w:r>
      <w:r w:rsidR="001B43E9">
        <w:rPr>
          <w:sz w:val="28"/>
          <w:szCs w:val="28"/>
        </w:rPr>
        <w:t>,</w:t>
      </w:r>
      <w:r w:rsidR="001B43E9" w:rsidRPr="001B43E9">
        <w:t xml:space="preserve"> </w:t>
      </w:r>
      <w:r w:rsidR="001B43E9" w:rsidRPr="001B43E9">
        <w:rPr>
          <w:sz w:val="28"/>
          <w:szCs w:val="28"/>
        </w:rPr>
        <w:t>Положением о  порядке принятия решений о разработке, формировании и реализации  муниципальных программ  города  Усолье-Сибирское, утвержденным постановлением администрации города от 26.06.2014 г. № 1179 (в ред. от 17.07.2018 № 1359),</w:t>
      </w:r>
      <w:r w:rsidR="003E1085" w:rsidRPr="00630D7D">
        <w:rPr>
          <w:sz w:val="28"/>
          <w:szCs w:val="28"/>
        </w:rPr>
        <w:t xml:space="preserve"> руководствуясь </w:t>
      </w:r>
      <w:hyperlink r:id="rId9" w:history="1">
        <w:r w:rsidR="003E1085" w:rsidRPr="00630D7D">
          <w:rPr>
            <w:sz w:val="28"/>
            <w:szCs w:val="28"/>
          </w:rPr>
          <w:t>ст. ст. 28</w:t>
        </w:r>
      </w:hyperlink>
      <w:r w:rsidR="003E1085" w:rsidRPr="00630D7D">
        <w:rPr>
          <w:sz w:val="28"/>
          <w:szCs w:val="28"/>
        </w:rPr>
        <w:t xml:space="preserve">, </w:t>
      </w:r>
      <w:hyperlink r:id="rId10" w:history="1">
        <w:r w:rsidR="003E1085" w:rsidRPr="00630D7D">
          <w:rPr>
            <w:sz w:val="28"/>
            <w:szCs w:val="28"/>
          </w:rPr>
          <w:t>55</w:t>
        </w:r>
      </w:hyperlink>
      <w:r w:rsidR="003E1085" w:rsidRPr="00630D7D">
        <w:rPr>
          <w:sz w:val="28"/>
          <w:szCs w:val="28"/>
        </w:rPr>
        <w:t xml:space="preserve"> Устава города Усолье-Сибирское, администрация города Усолье-Сибирское </w:t>
      </w:r>
    </w:p>
    <w:p w:rsidR="003E1085" w:rsidRPr="00630D7D" w:rsidRDefault="003E1085" w:rsidP="007005FE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3E1085" w:rsidRPr="00630D7D" w:rsidRDefault="003E1085" w:rsidP="00984550">
      <w:pPr>
        <w:ind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1. Утвердить муниципальную программу</w:t>
      </w:r>
      <w:r w:rsidR="00BA6FF9" w:rsidRPr="00630D7D">
        <w:rPr>
          <w:sz w:val="28"/>
          <w:szCs w:val="28"/>
        </w:rPr>
        <w:t xml:space="preserve"> города Усолье-Сибирское</w:t>
      </w:r>
      <w:r w:rsidRPr="00630D7D">
        <w:rPr>
          <w:sz w:val="28"/>
          <w:szCs w:val="28"/>
        </w:rPr>
        <w:t xml:space="preserve"> «Социальная поддержка населения города Усолье-Сибирское» на 2019-2024 годы. </w:t>
      </w:r>
    </w:p>
    <w:p w:rsidR="00BA6FF9" w:rsidRPr="00630D7D" w:rsidRDefault="00984550" w:rsidP="00984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>. Опубликовать данное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BA6FF9" w:rsidRPr="00630D7D" w:rsidRDefault="00CD6DB5" w:rsidP="00984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Настоящее постановление вступает в силу со дня </w:t>
      </w:r>
      <w:r w:rsidR="00A579BD">
        <w:rPr>
          <w:sz w:val="28"/>
          <w:szCs w:val="28"/>
        </w:rPr>
        <w:t xml:space="preserve">его </w:t>
      </w:r>
      <w:r w:rsidR="00BA6FF9" w:rsidRPr="00630D7D">
        <w:rPr>
          <w:sz w:val="28"/>
          <w:szCs w:val="28"/>
        </w:rPr>
        <w:t xml:space="preserve">официального опубликования. </w:t>
      </w:r>
    </w:p>
    <w:p w:rsidR="00CD6DB5" w:rsidRPr="00630D7D" w:rsidRDefault="00CD6DB5" w:rsidP="00CD6D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:rsidR="003E1085" w:rsidRPr="00630D7D" w:rsidRDefault="003E1085" w:rsidP="003E10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 xml:space="preserve">Мэр города </w:t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  <w:t>М.В. Торопкин</w:t>
      </w:r>
      <w:bookmarkStart w:id="0" w:name="_GoBack"/>
      <w:bookmarkEnd w:id="0"/>
    </w:p>
    <w:sectPr w:rsidR="003E1085" w:rsidRPr="00630D7D" w:rsidSect="003B6DEF">
      <w:headerReference w:type="even" r:id="rId11"/>
      <w:headerReference w:type="default" r:id="rId12"/>
      <w:footerReference w:type="even" r:id="rId13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167" w:rsidRDefault="00C10167">
      <w:r>
        <w:separator/>
      </w:r>
    </w:p>
  </w:endnote>
  <w:endnote w:type="continuationSeparator" w:id="0">
    <w:p w:rsidR="00C10167" w:rsidRDefault="00C1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167" w:rsidRDefault="00C10167">
      <w:r>
        <w:separator/>
      </w:r>
    </w:p>
  </w:footnote>
  <w:footnote w:type="continuationSeparator" w:id="0">
    <w:p w:rsidR="00C10167" w:rsidRDefault="00C10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05FE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770"/>
    <w:rsid w:val="00017E16"/>
    <w:rsid w:val="00023E6B"/>
    <w:rsid w:val="00046DF7"/>
    <w:rsid w:val="00050C0C"/>
    <w:rsid w:val="000C2BE2"/>
    <w:rsid w:val="000C5C24"/>
    <w:rsid w:val="000D1D3C"/>
    <w:rsid w:val="000E05BC"/>
    <w:rsid w:val="000E1891"/>
    <w:rsid w:val="000E642C"/>
    <w:rsid w:val="00107739"/>
    <w:rsid w:val="00117258"/>
    <w:rsid w:val="001211BF"/>
    <w:rsid w:val="00131E7B"/>
    <w:rsid w:val="001348B4"/>
    <w:rsid w:val="001500B4"/>
    <w:rsid w:val="00153221"/>
    <w:rsid w:val="0016729A"/>
    <w:rsid w:val="001901CC"/>
    <w:rsid w:val="001B43E9"/>
    <w:rsid w:val="001D370D"/>
    <w:rsid w:val="001F10A3"/>
    <w:rsid w:val="001F4EBE"/>
    <w:rsid w:val="001F73B6"/>
    <w:rsid w:val="00201477"/>
    <w:rsid w:val="00225372"/>
    <w:rsid w:val="00231072"/>
    <w:rsid w:val="00234C6F"/>
    <w:rsid w:val="00256BCE"/>
    <w:rsid w:val="00260495"/>
    <w:rsid w:val="00260AF3"/>
    <w:rsid w:val="0026240B"/>
    <w:rsid w:val="00286537"/>
    <w:rsid w:val="002959A2"/>
    <w:rsid w:val="002D01B9"/>
    <w:rsid w:val="002D109B"/>
    <w:rsid w:val="002E5052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4535"/>
    <w:rsid w:val="0037624C"/>
    <w:rsid w:val="00382675"/>
    <w:rsid w:val="0038438C"/>
    <w:rsid w:val="00384CA3"/>
    <w:rsid w:val="00386643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41084D"/>
    <w:rsid w:val="00411738"/>
    <w:rsid w:val="00421215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848F4"/>
    <w:rsid w:val="00485C22"/>
    <w:rsid w:val="00493B0C"/>
    <w:rsid w:val="004A7EF6"/>
    <w:rsid w:val="004D3C92"/>
    <w:rsid w:val="004E1911"/>
    <w:rsid w:val="004E456D"/>
    <w:rsid w:val="004E679B"/>
    <w:rsid w:val="004F45B1"/>
    <w:rsid w:val="0051639C"/>
    <w:rsid w:val="005334BE"/>
    <w:rsid w:val="00533CF1"/>
    <w:rsid w:val="005351D0"/>
    <w:rsid w:val="00536AD1"/>
    <w:rsid w:val="0053718F"/>
    <w:rsid w:val="005547D1"/>
    <w:rsid w:val="00575492"/>
    <w:rsid w:val="00585321"/>
    <w:rsid w:val="005A1A14"/>
    <w:rsid w:val="005A6371"/>
    <w:rsid w:val="005B17AC"/>
    <w:rsid w:val="005B33CD"/>
    <w:rsid w:val="005D6C47"/>
    <w:rsid w:val="005E65F9"/>
    <w:rsid w:val="006015E9"/>
    <w:rsid w:val="00602FBC"/>
    <w:rsid w:val="00610DEA"/>
    <w:rsid w:val="00617C8A"/>
    <w:rsid w:val="00630D7D"/>
    <w:rsid w:val="00631CC2"/>
    <w:rsid w:val="00632D37"/>
    <w:rsid w:val="006362B3"/>
    <w:rsid w:val="00637C3C"/>
    <w:rsid w:val="00666637"/>
    <w:rsid w:val="0068083B"/>
    <w:rsid w:val="00680D31"/>
    <w:rsid w:val="00690A67"/>
    <w:rsid w:val="00691985"/>
    <w:rsid w:val="006A0075"/>
    <w:rsid w:val="006D2E8B"/>
    <w:rsid w:val="006D44E1"/>
    <w:rsid w:val="006E129F"/>
    <w:rsid w:val="006E7814"/>
    <w:rsid w:val="007005FE"/>
    <w:rsid w:val="0070440B"/>
    <w:rsid w:val="007154D1"/>
    <w:rsid w:val="007169B5"/>
    <w:rsid w:val="0074405D"/>
    <w:rsid w:val="007541F6"/>
    <w:rsid w:val="00784814"/>
    <w:rsid w:val="00796255"/>
    <w:rsid w:val="007A23BE"/>
    <w:rsid w:val="007B1FDB"/>
    <w:rsid w:val="007C4E57"/>
    <w:rsid w:val="007D6737"/>
    <w:rsid w:val="007E074D"/>
    <w:rsid w:val="007E7C27"/>
    <w:rsid w:val="007F69A3"/>
    <w:rsid w:val="008031DE"/>
    <w:rsid w:val="00806FA8"/>
    <w:rsid w:val="008071BA"/>
    <w:rsid w:val="008205DB"/>
    <w:rsid w:val="00832D45"/>
    <w:rsid w:val="00840903"/>
    <w:rsid w:val="00847232"/>
    <w:rsid w:val="0085181E"/>
    <w:rsid w:val="00870C6C"/>
    <w:rsid w:val="00872ED7"/>
    <w:rsid w:val="00876D16"/>
    <w:rsid w:val="00880CCA"/>
    <w:rsid w:val="00880D38"/>
    <w:rsid w:val="008B6818"/>
    <w:rsid w:val="008B73B4"/>
    <w:rsid w:val="008C2A4D"/>
    <w:rsid w:val="008E38B7"/>
    <w:rsid w:val="008F2822"/>
    <w:rsid w:val="008F7F77"/>
    <w:rsid w:val="009009FF"/>
    <w:rsid w:val="00906C6A"/>
    <w:rsid w:val="009140EE"/>
    <w:rsid w:val="009355C8"/>
    <w:rsid w:val="0094145C"/>
    <w:rsid w:val="00942E30"/>
    <w:rsid w:val="009469C6"/>
    <w:rsid w:val="00961B02"/>
    <w:rsid w:val="00984550"/>
    <w:rsid w:val="00986442"/>
    <w:rsid w:val="009A6C49"/>
    <w:rsid w:val="009B0C76"/>
    <w:rsid w:val="009B6320"/>
    <w:rsid w:val="009C0AD3"/>
    <w:rsid w:val="009C0F42"/>
    <w:rsid w:val="009F4484"/>
    <w:rsid w:val="009F46A5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87672"/>
    <w:rsid w:val="00A90C56"/>
    <w:rsid w:val="00A97035"/>
    <w:rsid w:val="00A978A5"/>
    <w:rsid w:val="00AA001F"/>
    <w:rsid w:val="00AE5663"/>
    <w:rsid w:val="00AF508C"/>
    <w:rsid w:val="00B02887"/>
    <w:rsid w:val="00B17261"/>
    <w:rsid w:val="00B24901"/>
    <w:rsid w:val="00B26D6A"/>
    <w:rsid w:val="00B32989"/>
    <w:rsid w:val="00B36B79"/>
    <w:rsid w:val="00B42B87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4395"/>
    <w:rsid w:val="00BC0A33"/>
    <w:rsid w:val="00BE3469"/>
    <w:rsid w:val="00BF1B1D"/>
    <w:rsid w:val="00BF2AB4"/>
    <w:rsid w:val="00C026F0"/>
    <w:rsid w:val="00C02706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72E13"/>
    <w:rsid w:val="00C82DD0"/>
    <w:rsid w:val="00C874E8"/>
    <w:rsid w:val="00C96BA2"/>
    <w:rsid w:val="00CA566C"/>
    <w:rsid w:val="00CA6E45"/>
    <w:rsid w:val="00CB6483"/>
    <w:rsid w:val="00CD2762"/>
    <w:rsid w:val="00CD63DD"/>
    <w:rsid w:val="00CD6DB5"/>
    <w:rsid w:val="00CE45B0"/>
    <w:rsid w:val="00D12E4A"/>
    <w:rsid w:val="00D45CF2"/>
    <w:rsid w:val="00D57EBC"/>
    <w:rsid w:val="00D76F9C"/>
    <w:rsid w:val="00D9741D"/>
    <w:rsid w:val="00DA64AA"/>
    <w:rsid w:val="00DB5907"/>
    <w:rsid w:val="00DB7046"/>
    <w:rsid w:val="00DC6D50"/>
    <w:rsid w:val="00DD132F"/>
    <w:rsid w:val="00DD4884"/>
    <w:rsid w:val="00DF2D80"/>
    <w:rsid w:val="00E02ABA"/>
    <w:rsid w:val="00E1778A"/>
    <w:rsid w:val="00E243D5"/>
    <w:rsid w:val="00E302E6"/>
    <w:rsid w:val="00E37504"/>
    <w:rsid w:val="00E50270"/>
    <w:rsid w:val="00E5598B"/>
    <w:rsid w:val="00E84401"/>
    <w:rsid w:val="00E847C5"/>
    <w:rsid w:val="00E97BD1"/>
    <w:rsid w:val="00EB552A"/>
    <w:rsid w:val="00EC3659"/>
    <w:rsid w:val="00EE1714"/>
    <w:rsid w:val="00EE1D9A"/>
    <w:rsid w:val="00EF0D6D"/>
    <w:rsid w:val="00EF512E"/>
    <w:rsid w:val="00F164F6"/>
    <w:rsid w:val="00F172D9"/>
    <w:rsid w:val="00F314EA"/>
    <w:rsid w:val="00F3274F"/>
    <w:rsid w:val="00F47964"/>
    <w:rsid w:val="00F56E40"/>
    <w:rsid w:val="00F811A9"/>
    <w:rsid w:val="00F82082"/>
    <w:rsid w:val="00F85D92"/>
    <w:rsid w:val="00F91DA0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725966E34051B88032C4C59B804728312E1FDAB97588907B55569283Dk2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14666920F81BD8660D1842119C91BAF3AEE8EF8483E8BA2AACFEBC18A4273584F1FA81FD3056BEBDD7159a84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4666920F81BD8660D1842119C91BAF3AEE8EF8483E8BA2AACFEBC18A4273584F1FA81FD3056BEBDE7D5Aa84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E4C-C367-498D-8002-65D4F037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2018-10-04T06:04:00Z</cp:lastPrinted>
  <dcterms:created xsi:type="dcterms:W3CDTF">2018-10-04T06:14:00Z</dcterms:created>
  <dcterms:modified xsi:type="dcterms:W3CDTF">2019-01-10T01:34:00Z</dcterms:modified>
</cp:coreProperties>
</file>