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7B4" w:rsidRPr="00AF21B4" w:rsidRDefault="000C57B4" w:rsidP="000C57B4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Российская   Федерация</w:t>
      </w:r>
    </w:p>
    <w:p w:rsidR="000C57B4" w:rsidRPr="00AF21B4" w:rsidRDefault="000C57B4" w:rsidP="000C57B4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:rsidR="000C57B4" w:rsidRPr="00AF21B4" w:rsidRDefault="000C57B4" w:rsidP="000C57B4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:rsidR="000C57B4" w:rsidRPr="00AF21B4" w:rsidRDefault="000C57B4" w:rsidP="000C57B4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:rsidR="000C57B4" w:rsidRPr="00AF21B4" w:rsidRDefault="000C57B4" w:rsidP="000C57B4">
      <w:pPr>
        <w:jc w:val="center"/>
        <w:rPr>
          <w:b/>
          <w:sz w:val="32"/>
          <w:szCs w:val="32"/>
        </w:rPr>
      </w:pPr>
    </w:p>
    <w:p w:rsidR="000C57B4" w:rsidRPr="00AF21B4" w:rsidRDefault="000C57B4" w:rsidP="000C57B4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w:pict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</w:pict>
      </w:r>
      <w:r>
        <w:rPr>
          <w:noProof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</w:pic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18.01.2019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56</w:t>
      </w:r>
    </w:p>
    <w:p w:rsidR="009433AB" w:rsidRDefault="009433AB" w:rsidP="00AE78C0">
      <w:pPr>
        <w:tabs>
          <w:tab w:val="left" w:pos="5166"/>
        </w:tabs>
        <w:rPr>
          <w:b/>
        </w:rPr>
      </w:pPr>
    </w:p>
    <w:p w:rsidR="00A215B8" w:rsidRPr="000D47E9" w:rsidRDefault="001F1201" w:rsidP="00A00833">
      <w:pPr>
        <w:tabs>
          <w:tab w:val="left" w:pos="4962"/>
          <w:tab w:val="left" w:pos="5166"/>
        </w:tabs>
        <w:ind w:right="5669"/>
        <w:jc w:val="both"/>
        <w:rPr>
          <w:b/>
        </w:rPr>
      </w:pPr>
      <w:r>
        <w:rPr>
          <w:b/>
        </w:rPr>
        <w:t xml:space="preserve">О </w:t>
      </w:r>
      <w:r w:rsidR="00C3388C" w:rsidRPr="00835946">
        <w:rPr>
          <w:b/>
        </w:rPr>
        <w:t xml:space="preserve">внесении изменений в </w:t>
      </w:r>
      <w:r w:rsidR="00321AB2">
        <w:rPr>
          <w:b/>
        </w:rPr>
        <w:t xml:space="preserve">муниципальную программу </w:t>
      </w:r>
      <w:r w:rsidR="007F04B9">
        <w:rPr>
          <w:b/>
        </w:rPr>
        <w:t xml:space="preserve">города Усолье-Сибирское </w:t>
      </w:r>
      <w:r w:rsidR="003710A6">
        <w:rPr>
          <w:b/>
        </w:rPr>
        <w:t>«Социальная поддержка населения города Усол</w:t>
      </w:r>
      <w:r w:rsidR="009D5A0A">
        <w:rPr>
          <w:b/>
        </w:rPr>
        <w:t>ье-Сибирское» на 201</w:t>
      </w:r>
      <w:r w:rsidR="00D456E0">
        <w:rPr>
          <w:b/>
        </w:rPr>
        <w:t>9-2024</w:t>
      </w:r>
      <w:r w:rsidR="009D5A0A">
        <w:rPr>
          <w:b/>
        </w:rPr>
        <w:t xml:space="preserve"> годы,</w:t>
      </w:r>
      <w:r w:rsidR="00A00833">
        <w:rPr>
          <w:b/>
        </w:rPr>
        <w:t xml:space="preserve"> </w:t>
      </w:r>
      <w:r w:rsidR="003710A6">
        <w:rPr>
          <w:b/>
        </w:rPr>
        <w:t>утвержденную</w:t>
      </w:r>
      <w:r w:rsidR="00A00833">
        <w:rPr>
          <w:b/>
        </w:rPr>
        <w:t xml:space="preserve"> </w:t>
      </w:r>
      <w:r w:rsidR="003710A6">
        <w:rPr>
          <w:b/>
        </w:rPr>
        <w:t>постановлением</w:t>
      </w:r>
      <w:r w:rsidR="00A00833">
        <w:rPr>
          <w:b/>
        </w:rPr>
        <w:t xml:space="preserve"> </w:t>
      </w:r>
      <w:r w:rsidR="003710A6">
        <w:rPr>
          <w:b/>
        </w:rPr>
        <w:t>администрации города</w:t>
      </w:r>
      <w:r w:rsidR="007F04B9">
        <w:rPr>
          <w:b/>
        </w:rPr>
        <w:t xml:space="preserve"> Усолье-Сибирское</w:t>
      </w:r>
      <w:r w:rsidR="003710A6">
        <w:rPr>
          <w:b/>
        </w:rPr>
        <w:t xml:space="preserve"> от </w:t>
      </w:r>
      <w:r w:rsidR="00D456E0">
        <w:rPr>
          <w:b/>
        </w:rPr>
        <w:t>29.12.2018 г. №</w:t>
      </w:r>
      <w:r w:rsidR="00EE7ADC">
        <w:rPr>
          <w:b/>
        </w:rPr>
        <w:t xml:space="preserve"> </w:t>
      </w:r>
      <w:r w:rsidR="00D456E0">
        <w:rPr>
          <w:b/>
        </w:rPr>
        <w:t>2494</w:t>
      </w:r>
    </w:p>
    <w:p w:rsidR="00BE6715" w:rsidRPr="00834823" w:rsidRDefault="00BE6715" w:rsidP="00834823">
      <w:pPr>
        <w:ind w:firstLine="709"/>
        <w:jc w:val="both"/>
        <w:rPr>
          <w:sz w:val="28"/>
          <w:szCs w:val="28"/>
        </w:rPr>
      </w:pPr>
    </w:p>
    <w:p w:rsidR="00834823" w:rsidRPr="00834823" w:rsidRDefault="00E35D7A" w:rsidP="0083482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x-none" w:eastAsia="en-US"/>
        </w:rPr>
      </w:pPr>
      <w:r w:rsidRPr="00834823">
        <w:rPr>
          <w:bCs/>
          <w:sz w:val="28"/>
          <w:szCs w:val="28"/>
        </w:rPr>
        <w:t xml:space="preserve">В </w:t>
      </w:r>
      <w:r w:rsidR="00290582" w:rsidRPr="00834823">
        <w:rPr>
          <w:bCs/>
          <w:sz w:val="28"/>
          <w:szCs w:val="28"/>
        </w:rPr>
        <w:t xml:space="preserve">соответствии с решением Думы города Усолье-Сибирское от </w:t>
      </w:r>
      <w:r w:rsidR="00AB7F73" w:rsidRPr="00834823">
        <w:rPr>
          <w:bCs/>
          <w:sz w:val="28"/>
          <w:szCs w:val="28"/>
        </w:rPr>
        <w:t>20</w:t>
      </w:r>
      <w:r w:rsidR="00290582" w:rsidRPr="00834823">
        <w:rPr>
          <w:bCs/>
          <w:sz w:val="28"/>
          <w:szCs w:val="28"/>
        </w:rPr>
        <w:t>.1</w:t>
      </w:r>
      <w:r w:rsidR="00AB7F73" w:rsidRPr="00834823">
        <w:rPr>
          <w:bCs/>
          <w:sz w:val="28"/>
          <w:szCs w:val="28"/>
        </w:rPr>
        <w:t>2</w:t>
      </w:r>
      <w:r w:rsidR="00290582" w:rsidRPr="00834823">
        <w:rPr>
          <w:bCs/>
          <w:sz w:val="28"/>
          <w:szCs w:val="28"/>
        </w:rPr>
        <w:t>.2018 г</w:t>
      </w:r>
      <w:r w:rsidR="00C702E1" w:rsidRPr="00834823">
        <w:rPr>
          <w:bCs/>
          <w:sz w:val="28"/>
          <w:szCs w:val="28"/>
        </w:rPr>
        <w:t>.</w:t>
      </w:r>
      <w:r w:rsidR="00290582" w:rsidRPr="00834823">
        <w:rPr>
          <w:bCs/>
          <w:sz w:val="28"/>
          <w:szCs w:val="28"/>
        </w:rPr>
        <w:t xml:space="preserve"> № </w:t>
      </w:r>
      <w:r w:rsidR="00AB7F73" w:rsidRPr="00834823">
        <w:rPr>
          <w:bCs/>
          <w:sz w:val="28"/>
          <w:szCs w:val="28"/>
        </w:rPr>
        <w:t>11</w:t>
      </w:r>
      <w:r w:rsidR="00A120DF" w:rsidRPr="00834823">
        <w:rPr>
          <w:bCs/>
          <w:sz w:val="28"/>
          <w:szCs w:val="28"/>
        </w:rPr>
        <w:t>5</w:t>
      </w:r>
      <w:r w:rsidR="00AB7F73" w:rsidRPr="00834823">
        <w:rPr>
          <w:bCs/>
          <w:sz w:val="28"/>
          <w:szCs w:val="28"/>
        </w:rPr>
        <w:t>/7 «</w:t>
      </w:r>
      <w:r w:rsidR="00A120DF" w:rsidRPr="00834823">
        <w:rPr>
          <w:bCs/>
          <w:sz w:val="28"/>
          <w:szCs w:val="28"/>
        </w:rPr>
        <w:t>Об утверждении бюджета города Усолье-Сибирское на 2019 год и плановый период 2020-2021 годов»</w:t>
      </w:r>
      <w:r w:rsidR="001270EA" w:rsidRPr="00834823">
        <w:rPr>
          <w:bCs/>
          <w:sz w:val="28"/>
          <w:szCs w:val="28"/>
        </w:rPr>
        <w:t>,</w:t>
      </w:r>
      <w:r w:rsidR="0045227E" w:rsidRPr="00834823">
        <w:rPr>
          <w:rFonts w:eastAsiaTheme="minorHAnsi"/>
          <w:sz w:val="28"/>
          <w:szCs w:val="28"/>
          <w:lang w:eastAsia="en-US"/>
        </w:rPr>
        <w:t xml:space="preserve"> </w:t>
      </w:r>
      <w:r w:rsidR="00834823" w:rsidRPr="00834823">
        <w:rPr>
          <w:rFonts w:eastAsiaTheme="minorHAnsi"/>
          <w:sz w:val="28"/>
          <w:szCs w:val="28"/>
          <w:lang w:val="x-none" w:eastAsia="en-US"/>
        </w:rPr>
        <w:t>Положением о  порядке принятия решений о разработке, формировании и реализации  муниципальных программ  города  Усолье-Сибирское, утвержденным постановлением администрации города от 26.06.2014 г. № 1179 (в ред. от 09.01.2019 № 4), руководствуясь ст. ст. 28, 55 Устава города Усолье-Сибирское, администрация города Усолье-Сибирское</w:t>
      </w:r>
    </w:p>
    <w:p w:rsidR="00FB6297" w:rsidRDefault="00FB6297" w:rsidP="000C57B4">
      <w:pPr>
        <w:autoSpaceDE w:val="0"/>
        <w:autoSpaceDN w:val="0"/>
        <w:adjustRightInd w:val="0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FB6297">
        <w:rPr>
          <w:rFonts w:eastAsiaTheme="minorHAnsi"/>
          <w:b/>
          <w:sz w:val="28"/>
          <w:szCs w:val="28"/>
          <w:lang w:eastAsia="en-US"/>
        </w:rPr>
        <w:t>ПОСТАНОВЛЯЕТ:</w:t>
      </w:r>
    </w:p>
    <w:p w:rsidR="00A56380" w:rsidRPr="00E41592" w:rsidRDefault="00A56380" w:rsidP="00DB2254">
      <w:pPr>
        <w:pStyle w:val="20"/>
        <w:numPr>
          <w:ilvl w:val="0"/>
          <w:numId w:val="1"/>
        </w:numPr>
        <w:shd w:val="clear" w:color="auto" w:fill="auto"/>
        <w:tabs>
          <w:tab w:val="left" w:pos="1064"/>
        </w:tabs>
        <w:spacing w:before="0" w:line="317" w:lineRule="exact"/>
        <w:ind w:firstLine="709"/>
      </w:pPr>
      <w:r w:rsidRPr="00E41592">
        <w:rPr>
          <w:color w:val="000000"/>
          <w:lang w:eastAsia="ru-RU" w:bidi="ru-RU"/>
        </w:rPr>
        <w:t>Внести в муниципальную программу</w:t>
      </w:r>
      <w:r w:rsidR="00BF7255">
        <w:rPr>
          <w:color w:val="000000"/>
          <w:lang w:eastAsia="ru-RU" w:bidi="ru-RU"/>
        </w:rPr>
        <w:t xml:space="preserve"> города Усолье-Сибирское</w:t>
      </w:r>
      <w:r w:rsidRPr="00E41592">
        <w:rPr>
          <w:color w:val="000000"/>
          <w:lang w:eastAsia="ru-RU" w:bidi="ru-RU"/>
        </w:rPr>
        <w:t xml:space="preserve"> «Со</w:t>
      </w:r>
      <w:r w:rsidR="00DE2F5B" w:rsidRPr="00E41592">
        <w:rPr>
          <w:color w:val="000000"/>
          <w:lang w:eastAsia="ru-RU" w:bidi="ru-RU"/>
        </w:rPr>
        <w:t>циальная поддержка населения го</w:t>
      </w:r>
      <w:r w:rsidRPr="00E41592">
        <w:rPr>
          <w:color w:val="000000"/>
          <w:lang w:eastAsia="ru-RU" w:bidi="ru-RU"/>
        </w:rPr>
        <w:t>рода Ус</w:t>
      </w:r>
      <w:r w:rsidRPr="00E41592">
        <w:rPr>
          <w:lang w:eastAsia="ru-RU" w:bidi="ru-RU"/>
        </w:rPr>
        <w:t>олье-Сибирское» на 201</w:t>
      </w:r>
      <w:r w:rsidR="001D111F">
        <w:rPr>
          <w:lang w:eastAsia="ru-RU" w:bidi="ru-RU"/>
        </w:rPr>
        <w:t>9</w:t>
      </w:r>
      <w:r w:rsidRPr="00E41592">
        <w:rPr>
          <w:lang w:eastAsia="ru-RU" w:bidi="ru-RU"/>
        </w:rPr>
        <w:t>-202</w:t>
      </w:r>
      <w:r w:rsidR="001D111F">
        <w:rPr>
          <w:lang w:eastAsia="ru-RU" w:bidi="ru-RU"/>
        </w:rPr>
        <w:t>4</w:t>
      </w:r>
      <w:r w:rsidRPr="00E41592">
        <w:rPr>
          <w:lang w:eastAsia="ru-RU" w:bidi="ru-RU"/>
        </w:rPr>
        <w:t xml:space="preserve"> годы, утвержденную постановлением администрации города</w:t>
      </w:r>
      <w:r w:rsidR="00BF7255">
        <w:rPr>
          <w:lang w:eastAsia="ru-RU" w:bidi="ru-RU"/>
        </w:rPr>
        <w:t xml:space="preserve"> Усолье-Сибирское                      </w:t>
      </w:r>
      <w:r w:rsidRPr="00E41592">
        <w:rPr>
          <w:lang w:eastAsia="ru-RU" w:bidi="ru-RU"/>
        </w:rPr>
        <w:t xml:space="preserve"> от </w:t>
      </w:r>
      <w:r w:rsidR="00741788" w:rsidRPr="00741788">
        <w:t>29.12.2018 г. № 2494</w:t>
      </w:r>
      <w:r w:rsidR="00741788" w:rsidRPr="00E41592">
        <w:rPr>
          <w:lang w:eastAsia="ru-RU" w:bidi="ru-RU"/>
        </w:rPr>
        <w:t xml:space="preserve"> </w:t>
      </w:r>
      <w:r w:rsidRPr="00E41592">
        <w:rPr>
          <w:lang w:eastAsia="ru-RU" w:bidi="ru-RU"/>
        </w:rPr>
        <w:t xml:space="preserve">(далее </w:t>
      </w:r>
      <w:r w:rsidR="00397AAA" w:rsidRPr="00E41592">
        <w:rPr>
          <w:lang w:eastAsia="ru-RU" w:bidi="ru-RU"/>
        </w:rPr>
        <w:t>–</w:t>
      </w:r>
      <w:r w:rsidRPr="00E41592">
        <w:rPr>
          <w:lang w:eastAsia="ru-RU" w:bidi="ru-RU"/>
        </w:rPr>
        <w:t xml:space="preserve"> программа) изменения следующего содержания:</w:t>
      </w:r>
    </w:p>
    <w:p w:rsidR="003E78DA" w:rsidRPr="00E41592" w:rsidRDefault="000E5890" w:rsidP="00DB2254">
      <w:pPr>
        <w:pStyle w:val="20"/>
        <w:numPr>
          <w:ilvl w:val="1"/>
          <w:numId w:val="6"/>
        </w:numPr>
        <w:shd w:val="clear" w:color="auto" w:fill="auto"/>
        <w:tabs>
          <w:tab w:val="left" w:pos="1064"/>
        </w:tabs>
        <w:spacing w:before="0" w:line="240" w:lineRule="auto"/>
        <w:ind w:left="0" w:firstLine="709"/>
        <w:rPr>
          <w:color w:val="000000"/>
          <w:lang w:eastAsia="ru-RU" w:bidi="ru-RU"/>
        </w:rPr>
      </w:pPr>
      <w:r w:rsidRPr="00E41592">
        <w:rPr>
          <w:color w:val="000000"/>
          <w:lang w:eastAsia="ru-RU" w:bidi="ru-RU"/>
        </w:rPr>
        <w:t>. В строке</w:t>
      </w:r>
      <w:r w:rsidR="003E78DA" w:rsidRPr="00E41592">
        <w:rPr>
          <w:color w:val="000000"/>
          <w:lang w:eastAsia="ru-RU" w:bidi="ru-RU"/>
        </w:rPr>
        <w:t xml:space="preserve"> «Ресурсное обеспечение муниципальной программы» паспорта програ</w:t>
      </w:r>
      <w:r w:rsidR="003E78DA" w:rsidRPr="00E41592">
        <w:t>ммы</w:t>
      </w:r>
      <w:r w:rsidR="00E41592">
        <w:t xml:space="preserve"> </w:t>
      </w:r>
      <w:r w:rsidRPr="00E41592">
        <w:rPr>
          <w:color w:val="000000"/>
          <w:lang w:eastAsia="ru-RU" w:bidi="ru-RU"/>
        </w:rPr>
        <w:t>цифры «</w:t>
      </w:r>
      <w:r w:rsidR="00492949">
        <w:rPr>
          <w:color w:val="000000"/>
          <w:lang w:eastAsia="ru-RU" w:bidi="ru-RU"/>
        </w:rPr>
        <w:t>32 453 200,00</w:t>
      </w:r>
      <w:r w:rsidRPr="00E41592">
        <w:rPr>
          <w:color w:val="000000"/>
          <w:lang w:eastAsia="ru-RU" w:bidi="ru-RU"/>
        </w:rPr>
        <w:t>», «</w:t>
      </w:r>
      <w:r w:rsidR="00492949">
        <w:rPr>
          <w:color w:val="000000"/>
          <w:lang w:eastAsia="ru-RU" w:bidi="ru-RU"/>
        </w:rPr>
        <w:t>5 564 700,00</w:t>
      </w:r>
      <w:r w:rsidRPr="00E41592">
        <w:rPr>
          <w:color w:val="000000"/>
          <w:lang w:eastAsia="ru-RU" w:bidi="ru-RU"/>
        </w:rPr>
        <w:t>» заменить цифрами «</w:t>
      </w:r>
      <w:r w:rsidR="00492949">
        <w:rPr>
          <w:color w:val="000000"/>
          <w:lang w:eastAsia="ru-RU" w:bidi="ru-RU"/>
        </w:rPr>
        <w:t>33 064 896,00</w:t>
      </w:r>
      <w:r w:rsidR="0039078A" w:rsidRPr="00E41592">
        <w:rPr>
          <w:color w:val="000000"/>
          <w:lang w:eastAsia="ru-RU" w:bidi="ru-RU"/>
        </w:rPr>
        <w:t>», «</w:t>
      </w:r>
      <w:r w:rsidR="00492949">
        <w:rPr>
          <w:color w:val="000000"/>
          <w:lang w:eastAsia="ru-RU" w:bidi="ru-RU"/>
        </w:rPr>
        <w:t>6 176 396,00</w:t>
      </w:r>
      <w:r w:rsidR="0039078A" w:rsidRPr="00E41592">
        <w:rPr>
          <w:color w:val="000000"/>
          <w:lang w:eastAsia="ru-RU" w:bidi="ru-RU"/>
        </w:rPr>
        <w:t>» соответственно.</w:t>
      </w:r>
    </w:p>
    <w:p w:rsidR="009433AB" w:rsidRPr="00A00833" w:rsidRDefault="009E3C1C" w:rsidP="00A00833">
      <w:pPr>
        <w:pStyle w:val="20"/>
        <w:shd w:val="clear" w:color="auto" w:fill="auto"/>
        <w:tabs>
          <w:tab w:val="left" w:pos="1112"/>
        </w:tabs>
        <w:spacing w:before="0" w:line="240" w:lineRule="auto"/>
        <w:ind w:firstLine="709"/>
        <w:rPr>
          <w:color w:val="000000"/>
          <w:lang w:eastAsia="ru-RU" w:bidi="ru-RU"/>
        </w:rPr>
      </w:pPr>
      <w:r w:rsidRPr="00E41592">
        <w:rPr>
          <w:color w:val="000000"/>
          <w:lang w:eastAsia="ru-RU" w:bidi="ru-RU"/>
        </w:rPr>
        <w:t>1.2</w:t>
      </w:r>
      <w:r w:rsidR="003E78DA" w:rsidRPr="00E41592">
        <w:rPr>
          <w:color w:val="000000"/>
          <w:lang w:eastAsia="ru-RU" w:bidi="ru-RU"/>
        </w:rPr>
        <w:t xml:space="preserve">. </w:t>
      </w:r>
      <w:r w:rsidRPr="00E41592">
        <w:rPr>
          <w:color w:val="000000"/>
          <w:lang w:eastAsia="ru-RU" w:bidi="ru-RU"/>
        </w:rPr>
        <w:t>В с</w:t>
      </w:r>
      <w:r w:rsidR="003E78DA" w:rsidRPr="00E41592">
        <w:rPr>
          <w:color w:val="000000"/>
          <w:lang w:eastAsia="ru-RU" w:bidi="ru-RU"/>
        </w:rPr>
        <w:t>трок</w:t>
      </w:r>
      <w:r w:rsidRPr="00E41592">
        <w:rPr>
          <w:color w:val="000000"/>
          <w:lang w:eastAsia="ru-RU" w:bidi="ru-RU"/>
        </w:rPr>
        <w:t xml:space="preserve">е </w:t>
      </w:r>
      <w:r w:rsidR="003E78DA" w:rsidRPr="00E41592">
        <w:rPr>
          <w:color w:val="000000"/>
          <w:lang w:eastAsia="ru-RU" w:bidi="ru-RU"/>
        </w:rPr>
        <w:t xml:space="preserve">«Ресурсное обеспечение </w:t>
      </w:r>
      <w:r w:rsidR="00220A4B">
        <w:rPr>
          <w:color w:val="000000"/>
          <w:lang w:eastAsia="ru-RU" w:bidi="ru-RU"/>
        </w:rPr>
        <w:t>П</w:t>
      </w:r>
      <w:r w:rsidR="003E78DA" w:rsidRPr="00E41592">
        <w:rPr>
          <w:color w:val="000000"/>
          <w:lang w:eastAsia="ru-RU" w:bidi="ru-RU"/>
        </w:rPr>
        <w:t xml:space="preserve">одпрограммы» паспорта </w:t>
      </w:r>
      <w:r w:rsidR="00220A4B">
        <w:rPr>
          <w:color w:val="000000"/>
          <w:lang w:eastAsia="ru-RU" w:bidi="ru-RU"/>
        </w:rPr>
        <w:t>П</w:t>
      </w:r>
      <w:r w:rsidR="003E78DA" w:rsidRPr="00E41592">
        <w:rPr>
          <w:color w:val="000000"/>
          <w:lang w:eastAsia="ru-RU" w:bidi="ru-RU"/>
        </w:rPr>
        <w:t>одпрограммы 1</w:t>
      </w:r>
      <w:r w:rsidR="00AC6072" w:rsidRPr="00E41592">
        <w:rPr>
          <w:color w:val="000000"/>
          <w:lang w:eastAsia="ru-RU" w:bidi="ru-RU"/>
        </w:rPr>
        <w:t xml:space="preserve"> «Социальная поддержка отдельных категорий граждан города Усолье-Сибирское» на 2015-2020 годы</w:t>
      </w:r>
      <w:r w:rsidR="00142099">
        <w:rPr>
          <w:color w:val="000000"/>
          <w:lang w:eastAsia="ru-RU" w:bidi="ru-RU"/>
        </w:rPr>
        <w:t>,</w:t>
      </w:r>
      <w:r w:rsidR="00C625A1">
        <w:rPr>
          <w:color w:val="000000"/>
          <w:lang w:eastAsia="ru-RU" w:bidi="ru-RU"/>
        </w:rPr>
        <w:t xml:space="preserve"> (далее - </w:t>
      </w:r>
      <w:r w:rsidR="00220A4B">
        <w:rPr>
          <w:color w:val="000000"/>
          <w:lang w:bidi="ru-RU"/>
        </w:rPr>
        <w:t>П</w:t>
      </w:r>
      <w:r w:rsidR="00C625A1" w:rsidRPr="00E41592">
        <w:rPr>
          <w:color w:val="000000"/>
          <w:lang w:bidi="ru-RU"/>
        </w:rPr>
        <w:t>одпрограмм</w:t>
      </w:r>
      <w:r w:rsidR="00142099">
        <w:rPr>
          <w:color w:val="000000"/>
          <w:lang w:bidi="ru-RU"/>
        </w:rPr>
        <w:t>а</w:t>
      </w:r>
      <w:r w:rsidR="00C625A1" w:rsidRPr="00E41592">
        <w:rPr>
          <w:color w:val="000000"/>
          <w:lang w:bidi="ru-RU"/>
        </w:rPr>
        <w:t xml:space="preserve"> 1</w:t>
      </w:r>
      <w:r w:rsidR="00C625A1">
        <w:rPr>
          <w:color w:val="000000"/>
          <w:lang w:bidi="ru-RU"/>
        </w:rPr>
        <w:t>)</w:t>
      </w:r>
      <w:r w:rsidR="00C625A1">
        <w:rPr>
          <w:color w:val="000000"/>
          <w:lang w:eastAsia="ru-RU" w:bidi="ru-RU"/>
        </w:rPr>
        <w:t xml:space="preserve"> </w:t>
      </w:r>
      <w:r w:rsidR="008E0F5C" w:rsidRPr="00E41592">
        <w:rPr>
          <w:color w:val="000000"/>
          <w:lang w:eastAsia="ru-RU" w:bidi="ru-RU"/>
        </w:rPr>
        <w:t>цифры «</w:t>
      </w:r>
      <w:r w:rsidR="006615AD">
        <w:rPr>
          <w:color w:val="000000"/>
          <w:lang w:eastAsia="ru-RU" w:bidi="ru-RU"/>
        </w:rPr>
        <w:t>27 414 600,00</w:t>
      </w:r>
      <w:r w:rsidR="008E0F5C" w:rsidRPr="00E41592">
        <w:rPr>
          <w:color w:val="000000"/>
          <w:lang w:eastAsia="ru-RU" w:bidi="ru-RU"/>
        </w:rPr>
        <w:t>», «</w:t>
      </w:r>
      <w:r w:rsidR="00FF18CA">
        <w:rPr>
          <w:color w:val="000000"/>
          <w:lang w:eastAsia="ru-RU" w:bidi="ru-RU"/>
        </w:rPr>
        <w:t>4</w:t>
      </w:r>
      <w:r w:rsidR="006615AD">
        <w:rPr>
          <w:color w:val="000000"/>
          <w:lang w:eastAsia="ru-RU" w:bidi="ru-RU"/>
        </w:rPr>
        <w:t> 581 600,00</w:t>
      </w:r>
      <w:r w:rsidR="008E0F5C" w:rsidRPr="00E41592">
        <w:rPr>
          <w:color w:val="000000"/>
          <w:lang w:eastAsia="ru-RU" w:bidi="ru-RU"/>
        </w:rPr>
        <w:t>» заменить цифрами «</w:t>
      </w:r>
      <w:r w:rsidR="006615AD">
        <w:rPr>
          <w:color w:val="000000"/>
          <w:lang w:eastAsia="ru-RU" w:bidi="ru-RU"/>
        </w:rPr>
        <w:t>28 026 296,00</w:t>
      </w:r>
      <w:r w:rsidR="008E0F5C" w:rsidRPr="00E41592">
        <w:rPr>
          <w:color w:val="000000"/>
          <w:lang w:eastAsia="ru-RU" w:bidi="ru-RU"/>
        </w:rPr>
        <w:t>», «</w:t>
      </w:r>
      <w:r w:rsidR="006615AD">
        <w:rPr>
          <w:color w:val="000000"/>
          <w:lang w:eastAsia="ru-RU" w:bidi="ru-RU"/>
        </w:rPr>
        <w:t>5 193 296,00</w:t>
      </w:r>
      <w:r w:rsidR="008E0F5C" w:rsidRPr="00E41592">
        <w:rPr>
          <w:color w:val="000000"/>
          <w:lang w:eastAsia="ru-RU" w:bidi="ru-RU"/>
        </w:rPr>
        <w:t>» соответственно.</w:t>
      </w:r>
    </w:p>
    <w:p w:rsidR="00BE6FF9" w:rsidRDefault="00BE6FF9" w:rsidP="00B76EA9">
      <w:pPr>
        <w:pStyle w:val="20"/>
        <w:shd w:val="clear" w:color="auto" w:fill="auto"/>
        <w:tabs>
          <w:tab w:val="left" w:pos="1112"/>
        </w:tabs>
        <w:spacing w:before="0" w:line="240" w:lineRule="auto"/>
        <w:ind w:firstLine="709"/>
        <w:rPr>
          <w:lang w:eastAsia="ru-RU" w:bidi="ru-RU"/>
        </w:rPr>
      </w:pPr>
      <w:r w:rsidRPr="00C702E1">
        <w:rPr>
          <w:lang w:eastAsia="ru-RU" w:bidi="ru-RU"/>
        </w:rPr>
        <w:t xml:space="preserve">1.3. </w:t>
      </w:r>
      <w:r w:rsidR="00B76EA9" w:rsidRPr="00C702E1">
        <w:rPr>
          <w:lang w:eastAsia="ru-RU" w:bidi="ru-RU"/>
        </w:rPr>
        <w:t>Строку 1.4 таблицы «Сведения о составе и значениях целевых показателей муницип</w:t>
      </w:r>
      <w:r w:rsidR="00404926">
        <w:rPr>
          <w:lang w:eastAsia="ru-RU" w:bidi="ru-RU"/>
        </w:rPr>
        <w:t>альной программы» Приложения 1</w:t>
      </w:r>
      <w:r w:rsidR="00B76EA9" w:rsidRPr="00C702E1">
        <w:rPr>
          <w:lang w:eastAsia="ru-RU" w:bidi="ru-RU"/>
        </w:rPr>
        <w:t xml:space="preserve"> к программе</w:t>
      </w:r>
      <w:r w:rsidR="00C702E1" w:rsidRPr="00C702E1">
        <w:rPr>
          <w:lang w:eastAsia="ru-RU" w:bidi="ru-RU"/>
        </w:rPr>
        <w:t xml:space="preserve"> изложить в новой редакции: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7"/>
        <w:gridCol w:w="2912"/>
        <w:gridCol w:w="882"/>
        <w:gridCol w:w="992"/>
        <w:gridCol w:w="992"/>
        <w:gridCol w:w="993"/>
        <w:gridCol w:w="992"/>
        <w:gridCol w:w="992"/>
        <w:gridCol w:w="992"/>
      </w:tblGrid>
      <w:tr w:rsidR="00E9633A" w:rsidTr="00E9633A">
        <w:tc>
          <w:tcPr>
            <w:tcW w:w="567" w:type="dxa"/>
          </w:tcPr>
          <w:p w:rsidR="00E9633A" w:rsidRDefault="00E9633A" w:rsidP="00B76EA9">
            <w:pPr>
              <w:pStyle w:val="20"/>
              <w:shd w:val="clear" w:color="auto" w:fill="auto"/>
              <w:tabs>
                <w:tab w:val="left" w:pos="1112"/>
              </w:tabs>
              <w:spacing w:before="0" w:line="240" w:lineRule="auto"/>
              <w:rPr>
                <w:lang w:eastAsia="ru-RU" w:bidi="ru-RU"/>
              </w:rPr>
            </w:pPr>
            <w:r w:rsidRPr="00C702E1">
              <w:rPr>
                <w:szCs w:val="20"/>
              </w:rPr>
              <w:t>1.4</w:t>
            </w:r>
          </w:p>
        </w:tc>
        <w:tc>
          <w:tcPr>
            <w:tcW w:w="2912" w:type="dxa"/>
          </w:tcPr>
          <w:p w:rsidR="00E9633A" w:rsidRDefault="00E9633A" w:rsidP="00B76EA9">
            <w:pPr>
              <w:pStyle w:val="20"/>
              <w:shd w:val="clear" w:color="auto" w:fill="auto"/>
              <w:tabs>
                <w:tab w:val="left" w:pos="1112"/>
              </w:tabs>
              <w:spacing w:before="0" w:line="240" w:lineRule="auto"/>
              <w:rPr>
                <w:lang w:eastAsia="ru-RU" w:bidi="ru-RU"/>
              </w:rPr>
            </w:pPr>
            <w:r w:rsidRPr="00C702E1">
              <w:rPr>
                <w:szCs w:val="20"/>
              </w:rPr>
              <w:t>Количество студентов, поступивших по целевому набору в ВУЗы (медицинский, педагогический) и получающих ежемесячную социальную стипендию</w:t>
            </w:r>
          </w:p>
        </w:tc>
        <w:tc>
          <w:tcPr>
            <w:tcW w:w="882" w:type="dxa"/>
          </w:tcPr>
          <w:p w:rsidR="00E9633A" w:rsidRDefault="00E9633A" w:rsidP="00B76EA9">
            <w:pPr>
              <w:pStyle w:val="20"/>
              <w:shd w:val="clear" w:color="auto" w:fill="auto"/>
              <w:tabs>
                <w:tab w:val="left" w:pos="1112"/>
              </w:tabs>
              <w:spacing w:before="0" w:line="240" w:lineRule="auto"/>
              <w:rPr>
                <w:lang w:eastAsia="ru-RU" w:bidi="ru-RU"/>
              </w:rPr>
            </w:pPr>
            <w:r w:rsidRPr="00C702E1">
              <w:rPr>
                <w:szCs w:val="20"/>
              </w:rPr>
              <w:t>ед.</w:t>
            </w:r>
          </w:p>
        </w:tc>
        <w:tc>
          <w:tcPr>
            <w:tcW w:w="992" w:type="dxa"/>
          </w:tcPr>
          <w:p w:rsidR="00E9633A" w:rsidRDefault="00E9633A" w:rsidP="00B76EA9">
            <w:pPr>
              <w:pStyle w:val="20"/>
              <w:shd w:val="clear" w:color="auto" w:fill="auto"/>
              <w:tabs>
                <w:tab w:val="left" w:pos="1112"/>
              </w:tabs>
              <w:spacing w:before="0" w:line="240" w:lineRule="auto"/>
              <w:rPr>
                <w:lang w:eastAsia="ru-RU" w:bidi="ru-RU"/>
              </w:rPr>
            </w:pPr>
            <w:r w:rsidRPr="00C702E1">
              <w:rPr>
                <w:szCs w:val="20"/>
              </w:rPr>
              <w:t>16</w:t>
            </w:r>
          </w:p>
        </w:tc>
        <w:tc>
          <w:tcPr>
            <w:tcW w:w="992" w:type="dxa"/>
          </w:tcPr>
          <w:p w:rsidR="00E9633A" w:rsidRDefault="00E9633A" w:rsidP="00B76EA9">
            <w:pPr>
              <w:pStyle w:val="20"/>
              <w:shd w:val="clear" w:color="auto" w:fill="auto"/>
              <w:tabs>
                <w:tab w:val="left" w:pos="1112"/>
              </w:tabs>
              <w:spacing w:before="0" w:line="240" w:lineRule="auto"/>
              <w:rPr>
                <w:lang w:eastAsia="ru-RU" w:bidi="ru-RU"/>
              </w:rPr>
            </w:pPr>
            <w:r>
              <w:rPr>
                <w:lang w:eastAsia="ru-RU" w:bidi="ru-RU"/>
              </w:rPr>
              <w:t>24</w:t>
            </w:r>
          </w:p>
        </w:tc>
        <w:tc>
          <w:tcPr>
            <w:tcW w:w="993" w:type="dxa"/>
          </w:tcPr>
          <w:p w:rsidR="00E9633A" w:rsidRDefault="00E9633A" w:rsidP="00B76EA9">
            <w:pPr>
              <w:pStyle w:val="20"/>
              <w:shd w:val="clear" w:color="auto" w:fill="auto"/>
              <w:tabs>
                <w:tab w:val="left" w:pos="1112"/>
              </w:tabs>
              <w:spacing w:before="0" w:line="240" w:lineRule="auto"/>
              <w:rPr>
                <w:lang w:eastAsia="ru-RU" w:bidi="ru-RU"/>
              </w:rPr>
            </w:pPr>
            <w:r>
              <w:rPr>
                <w:lang w:eastAsia="ru-RU" w:bidi="ru-RU"/>
              </w:rPr>
              <w:t>32</w:t>
            </w:r>
          </w:p>
        </w:tc>
        <w:tc>
          <w:tcPr>
            <w:tcW w:w="992" w:type="dxa"/>
          </w:tcPr>
          <w:p w:rsidR="00E9633A" w:rsidRDefault="00E9633A" w:rsidP="00B76EA9">
            <w:pPr>
              <w:pStyle w:val="20"/>
              <w:shd w:val="clear" w:color="auto" w:fill="auto"/>
              <w:tabs>
                <w:tab w:val="left" w:pos="1112"/>
              </w:tabs>
              <w:spacing w:before="0" w:line="240" w:lineRule="auto"/>
              <w:rPr>
                <w:lang w:eastAsia="ru-RU" w:bidi="ru-RU"/>
              </w:rPr>
            </w:pPr>
            <w:r>
              <w:rPr>
                <w:lang w:eastAsia="ru-RU" w:bidi="ru-RU"/>
              </w:rPr>
              <w:t>37</w:t>
            </w:r>
          </w:p>
        </w:tc>
        <w:tc>
          <w:tcPr>
            <w:tcW w:w="992" w:type="dxa"/>
          </w:tcPr>
          <w:p w:rsidR="00E9633A" w:rsidRDefault="00E9633A" w:rsidP="00B76EA9">
            <w:pPr>
              <w:pStyle w:val="20"/>
              <w:shd w:val="clear" w:color="auto" w:fill="auto"/>
              <w:tabs>
                <w:tab w:val="left" w:pos="1112"/>
              </w:tabs>
              <w:spacing w:before="0" w:line="240" w:lineRule="auto"/>
              <w:rPr>
                <w:lang w:eastAsia="ru-RU" w:bidi="ru-RU"/>
              </w:rPr>
            </w:pPr>
            <w:r>
              <w:rPr>
                <w:lang w:eastAsia="ru-RU" w:bidi="ru-RU"/>
              </w:rPr>
              <w:t>42</w:t>
            </w:r>
          </w:p>
        </w:tc>
        <w:tc>
          <w:tcPr>
            <w:tcW w:w="992" w:type="dxa"/>
          </w:tcPr>
          <w:p w:rsidR="00E9633A" w:rsidRDefault="00E9633A" w:rsidP="00B76EA9">
            <w:pPr>
              <w:pStyle w:val="20"/>
              <w:shd w:val="clear" w:color="auto" w:fill="auto"/>
              <w:tabs>
                <w:tab w:val="left" w:pos="1112"/>
              </w:tabs>
              <w:spacing w:before="0" w:line="240" w:lineRule="auto"/>
              <w:rPr>
                <w:lang w:eastAsia="ru-RU" w:bidi="ru-RU"/>
              </w:rPr>
            </w:pPr>
            <w:r>
              <w:rPr>
                <w:lang w:eastAsia="ru-RU" w:bidi="ru-RU"/>
              </w:rPr>
              <w:t>42</w:t>
            </w:r>
          </w:p>
        </w:tc>
      </w:tr>
    </w:tbl>
    <w:p w:rsidR="008E0F5C" w:rsidRPr="00E41592" w:rsidRDefault="00C90945" w:rsidP="00DB2254">
      <w:pPr>
        <w:pStyle w:val="20"/>
        <w:shd w:val="clear" w:color="auto" w:fill="auto"/>
        <w:spacing w:before="0" w:line="240" w:lineRule="auto"/>
        <w:ind w:firstLine="709"/>
        <w:rPr>
          <w:color w:val="000000"/>
          <w:lang w:eastAsia="ru-RU" w:bidi="ru-RU"/>
        </w:rPr>
      </w:pPr>
      <w:r w:rsidRPr="00E41592">
        <w:rPr>
          <w:color w:val="000000"/>
          <w:lang w:eastAsia="ru-RU" w:bidi="ru-RU"/>
        </w:rPr>
        <w:lastRenderedPageBreak/>
        <w:t>1.</w:t>
      </w:r>
      <w:r w:rsidR="00BE6FF9">
        <w:rPr>
          <w:color w:val="000000"/>
          <w:lang w:eastAsia="ru-RU" w:bidi="ru-RU"/>
        </w:rPr>
        <w:t>5</w:t>
      </w:r>
      <w:r w:rsidRPr="00E41592">
        <w:rPr>
          <w:color w:val="000000"/>
          <w:lang w:eastAsia="ru-RU" w:bidi="ru-RU"/>
        </w:rPr>
        <w:t>. Приложение 3 к программе изложить в новой редакции (Приложение 1)</w:t>
      </w:r>
      <w:r w:rsidR="00543A31">
        <w:rPr>
          <w:color w:val="000000"/>
          <w:lang w:eastAsia="ru-RU" w:bidi="ru-RU"/>
        </w:rPr>
        <w:t>.</w:t>
      </w:r>
    </w:p>
    <w:p w:rsidR="00F00065" w:rsidRPr="00E41592" w:rsidRDefault="00F00065" w:rsidP="00DB2254">
      <w:pPr>
        <w:pStyle w:val="20"/>
        <w:numPr>
          <w:ilvl w:val="0"/>
          <w:numId w:val="1"/>
        </w:numPr>
        <w:shd w:val="clear" w:color="auto" w:fill="auto"/>
        <w:tabs>
          <w:tab w:val="left" w:pos="1064"/>
        </w:tabs>
        <w:spacing w:before="0" w:line="240" w:lineRule="auto"/>
        <w:ind w:firstLine="709"/>
      </w:pPr>
      <w:r w:rsidRPr="00E41592">
        <w:rPr>
          <w:color w:val="000000"/>
          <w:lang w:eastAsia="ru-RU" w:bidi="ru-RU"/>
        </w:rPr>
        <w:t xml:space="preserve">Опубликовать </w:t>
      </w:r>
      <w:r w:rsidR="005E481E" w:rsidRPr="00E41592">
        <w:rPr>
          <w:color w:val="000000"/>
          <w:lang w:eastAsia="ru-RU" w:bidi="ru-RU"/>
        </w:rPr>
        <w:t>настоящее</w:t>
      </w:r>
      <w:r w:rsidRPr="00E41592">
        <w:rPr>
          <w:color w:val="000000"/>
          <w:lang w:eastAsia="ru-RU" w:bidi="ru-RU"/>
        </w:rPr>
        <w:t xml:space="preserve"> постановление в газете «Официальное Усолье» и </w:t>
      </w:r>
      <w:r w:rsidR="00142099">
        <w:rPr>
          <w:color w:val="000000"/>
          <w:lang w:eastAsia="ru-RU" w:bidi="ru-RU"/>
        </w:rPr>
        <w:t xml:space="preserve">разместить на официальном сайте администрации города Усолье-Сибирское </w:t>
      </w:r>
      <w:r w:rsidR="00AE4E8E" w:rsidRPr="00E41592">
        <w:rPr>
          <w:color w:val="000000"/>
          <w:lang w:eastAsia="ru-RU" w:bidi="ru-RU"/>
        </w:rPr>
        <w:t>в информационно-телекоммуникационной сети «Интернет»</w:t>
      </w:r>
      <w:r w:rsidRPr="00E41592">
        <w:rPr>
          <w:color w:val="000000"/>
          <w:lang w:eastAsia="ru-RU" w:bidi="ru-RU"/>
        </w:rPr>
        <w:t>.</w:t>
      </w:r>
    </w:p>
    <w:p w:rsidR="005E481E" w:rsidRPr="00E41592" w:rsidRDefault="005E481E" w:rsidP="00DB2254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eastAsia="en-US"/>
        </w:rPr>
      </w:pPr>
      <w:r w:rsidRPr="00E41592">
        <w:rPr>
          <w:sz w:val="28"/>
          <w:szCs w:val="28"/>
          <w:lang w:eastAsia="en-US"/>
        </w:rPr>
        <w:t>Настоящее постановление вступает в силу со дня его официального опубликования.</w:t>
      </w:r>
    </w:p>
    <w:p w:rsidR="00714882" w:rsidRPr="00E41592" w:rsidRDefault="00F00065" w:rsidP="00DB2254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  <w:lang w:eastAsia="en-US"/>
        </w:rPr>
      </w:pPr>
      <w:r w:rsidRPr="00E41592">
        <w:rPr>
          <w:color w:val="000000"/>
          <w:sz w:val="28"/>
          <w:szCs w:val="28"/>
          <w:lang w:bidi="ru-RU"/>
        </w:rPr>
        <w:t xml:space="preserve">Контроль за исполнением </w:t>
      </w:r>
      <w:r w:rsidR="00CD2BDE" w:rsidRPr="00E41592">
        <w:rPr>
          <w:color w:val="000000"/>
          <w:sz w:val="28"/>
          <w:szCs w:val="28"/>
          <w:lang w:bidi="ru-RU"/>
        </w:rPr>
        <w:t xml:space="preserve">настоящего </w:t>
      </w:r>
      <w:r w:rsidRPr="00E41592">
        <w:rPr>
          <w:color w:val="000000"/>
          <w:sz w:val="28"/>
          <w:szCs w:val="28"/>
          <w:lang w:bidi="ru-RU"/>
        </w:rPr>
        <w:t>постановления</w:t>
      </w:r>
      <w:r w:rsidR="00DA7D06" w:rsidRPr="00E41592">
        <w:rPr>
          <w:color w:val="000000"/>
          <w:sz w:val="28"/>
          <w:szCs w:val="28"/>
          <w:lang w:bidi="ru-RU"/>
        </w:rPr>
        <w:t xml:space="preserve"> возложить на руководителя аппа</w:t>
      </w:r>
      <w:r w:rsidRPr="00E41592">
        <w:rPr>
          <w:color w:val="000000"/>
          <w:sz w:val="28"/>
          <w:szCs w:val="28"/>
          <w:lang w:bidi="ru-RU"/>
        </w:rPr>
        <w:t xml:space="preserve">рата администрации города Усолье-Сибирское </w:t>
      </w:r>
      <w:r w:rsidR="008B57E2" w:rsidRPr="00E41592">
        <w:rPr>
          <w:color w:val="000000"/>
          <w:sz w:val="28"/>
          <w:szCs w:val="28"/>
          <w:lang w:bidi="ru-RU"/>
        </w:rPr>
        <w:t>Жакину О.Н.</w:t>
      </w:r>
    </w:p>
    <w:p w:rsidR="000B7385" w:rsidRDefault="00404926" w:rsidP="00DF2BA8">
      <w:pPr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И.о. мэра города Усолье-Сибирское                                                  Л.Н. Панькова</w:t>
      </w:r>
      <w:bookmarkStart w:id="0" w:name="_GoBack"/>
      <w:bookmarkEnd w:id="0"/>
    </w:p>
    <w:sectPr w:rsidR="000B7385" w:rsidSect="009433AB">
      <w:headerReference w:type="default" r:id="rId8"/>
      <w:pgSz w:w="11906" w:h="16838"/>
      <w:pgMar w:top="567" w:right="567" w:bottom="567" w:left="1134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D21" w:rsidRDefault="00075D21" w:rsidP="00D85B63">
      <w:r>
        <w:separator/>
      </w:r>
    </w:p>
  </w:endnote>
  <w:endnote w:type="continuationSeparator" w:id="0">
    <w:p w:rsidR="00075D21" w:rsidRDefault="00075D21" w:rsidP="00D85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D21" w:rsidRDefault="00075D21" w:rsidP="00D85B63">
      <w:r>
        <w:separator/>
      </w:r>
    </w:p>
  </w:footnote>
  <w:footnote w:type="continuationSeparator" w:id="0">
    <w:p w:rsidR="00075D21" w:rsidRDefault="00075D21" w:rsidP="00D85B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0713232"/>
      <w:docPartObj>
        <w:docPartGallery w:val="Page Numbers (Top of Page)"/>
        <w:docPartUnique/>
      </w:docPartObj>
    </w:sdtPr>
    <w:sdtEndPr/>
    <w:sdtContent>
      <w:p w:rsidR="0047127C" w:rsidRDefault="00FE05FE">
        <w:pPr>
          <w:pStyle w:val="a9"/>
          <w:jc w:val="right"/>
        </w:pPr>
        <w:r>
          <w:fldChar w:fldCharType="begin"/>
        </w:r>
        <w:r w:rsidR="00D652A2">
          <w:instrText>PAGE   \* MERGEFORMAT</w:instrText>
        </w:r>
        <w:r>
          <w:fldChar w:fldCharType="separate"/>
        </w:r>
        <w:r w:rsidR="000C57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7127C" w:rsidRDefault="0047127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902FB"/>
    <w:multiLevelType w:val="multilevel"/>
    <w:tmpl w:val="F86A83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4A7F44"/>
    <w:multiLevelType w:val="multilevel"/>
    <w:tmpl w:val="63B211B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1531AED"/>
    <w:multiLevelType w:val="multilevel"/>
    <w:tmpl w:val="70609E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5A082F"/>
    <w:multiLevelType w:val="multilevel"/>
    <w:tmpl w:val="F86A83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BD1A32"/>
    <w:multiLevelType w:val="multilevel"/>
    <w:tmpl w:val="51189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6" w15:restartNumberingAfterBreak="0">
    <w:nsid w:val="7B430B35"/>
    <w:multiLevelType w:val="multilevel"/>
    <w:tmpl w:val="21F2A45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47A4"/>
    <w:rsid w:val="000151E2"/>
    <w:rsid w:val="000160CD"/>
    <w:rsid w:val="00024299"/>
    <w:rsid w:val="00026034"/>
    <w:rsid w:val="00037CB7"/>
    <w:rsid w:val="000452C8"/>
    <w:rsid w:val="000512E4"/>
    <w:rsid w:val="000539A8"/>
    <w:rsid w:val="0006508B"/>
    <w:rsid w:val="000672E4"/>
    <w:rsid w:val="00075D21"/>
    <w:rsid w:val="000971A8"/>
    <w:rsid w:val="000A43C9"/>
    <w:rsid w:val="000B7385"/>
    <w:rsid w:val="000C57B4"/>
    <w:rsid w:val="000D47E9"/>
    <w:rsid w:val="000D49E5"/>
    <w:rsid w:val="000E5890"/>
    <w:rsid w:val="00102644"/>
    <w:rsid w:val="00104FA8"/>
    <w:rsid w:val="00105248"/>
    <w:rsid w:val="00106551"/>
    <w:rsid w:val="00113F50"/>
    <w:rsid w:val="001200A5"/>
    <w:rsid w:val="00121F62"/>
    <w:rsid w:val="001250E8"/>
    <w:rsid w:val="001270EA"/>
    <w:rsid w:val="00140816"/>
    <w:rsid w:val="00142099"/>
    <w:rsid w:val="00145215"/>
    <w:rsid w:val="00154892"/>
    <w:rsid w:val="001612D6"/>
    <w:rsid w:val="00163907"/>
    <w:rsid w:val="00175C0A"/>
    <w:rsid w:val="001969BA"/>
    <w:rsid w:val="001A752C"/>
    <w:rsid w:val="001B04C7"/>
    <w:rsid w:val="001B5AFA"/>
    <w:rsid w:val="001C0F60"/>
    <w:rsid w:val="001D111F"/>
    <w:rsid w:val="001D3641"/>
    <w:rsid w:val="001D5F06"/>
    <w:rsid w:val="001F1201"/>
    <w:rsid w:val="001F2AAB"/>
    <w:rsid w:val="001F7F51"/>
    <w:rsid w:val="00203D39"/>
    <w:rsid w:val="00205535"/>
    <w:rsid w:val="002147A4"/>
    <w:rsid w:val="00220A4B"/>
    <w:rsid w:val="002237A8"/>
    <w:rsid w:val="00224AB8"/>
    <w:rsid w:val="00230459"/>
    <w:rsid w:val="0024170F"/>
    <w:rsid w:val="00247875"/>
    <w:rsid w:val="002544A2"/>
    <w:rsid w:val="00260AB7"/>
    <w:rsid w:val="0026631D"/>
    <w:rsid w:val="00290582"/>
    <w:rsid w:val="00292732"/>
    <w:rsid w:val="002A7703"/>
    <w:rsid w:val="002E197A"/>
    <w:rsid w:val="002E5D86"/>
    <w:rsid w:val="00307B0B"/>
    <w:rsid w:val="00307B33"/>
    <w:rsid w:val="0031487B"/>
    <w:rsid w:val="00321A1D"/>
    <w:rsid w:val="00321AB2"/>
    <w:rsid w:val="003270E5"/>
    <w:rsid w:val="0033012F"/>
    <w:rsid w:val="003710A6"/>
    <w:rsid w:val="00372978"/>
    <w:rsid w:val="00374A16"/>
    <w:rsid w:val="00377502"/>
    <w:rsid w:val="00387968"/>
    <w:rsid w:val="0039078A"/>
    <w:rsid w:val="003962BE"/>
    <w:rsid w:val="00397AAA"/>
    <w:rsid w:val="003C065B"/>
    <w:rsid w:val="003C24DC"/>
    <w:rsid w:val="003D20F4"/>
    <w:rsid w:val="003E2191"/>
    <w:rsid w:val="003E5828"/>
    <w:rsid w:val="003E78DA"/>
    <w:rsid w:val="00402ADC"/>
    <w:rsid w:val="00404926"/>
    <w:rsid w:val="00405717"/>
    <w:rsid w:val="0041014D"/>
    <w:rsid w:val="00430502"/>
    <w:rsid w:val="00432958"/>
    <w:rsid w:val="00433E48"/>
    <w:rsid w:val="00450DFC"/>
    <w:rsid w:val="0045227E"/>
    <w:rsid w:val="00462B8D"/>
    <w:rsid w:val="0047127C"/>
    <w:rsid w:val="004851A3"/>
    <w:rsid w:val="0048530B"/>
    <w:rsid w:val="00492949"/>
    <w:rsid w:val="004A1A0E"/>
    <w:rsid w:val="004A2684"/>
    <w:rsid w:val="004A63CE"/>
    <w:rsid w:val="004A7CB4"/>
    <w:rsid w:val="004C0A42"/>
    <w:rsid w:val="004C494B"/>
    <w:rsid w:val="004E0B1D"/>
    <w:rsid w:val="004F51E5"/>
    <w:rsid w:val="00534686"/>
    <w:rsid w:val="00543A31"/>
    <w:rsid w:val="005572F8"/>
    <w:rsid w:val="00592CFA"/>
    <w:rsid w:val="005C04F4"/>
    <w:rsid w:val="005D6EFF"/>
    <w:rsid w:val="005E0819"/>
    <w:rsid w:val="005E2923"/>
    <w:rsid w:val="005E481E"/>
    <w:rsid w:val="005F47F4"/>
    <w:rsid w:val="00615211"/>
    <w:rsid w:val="00616980"/>
    <w:rsid w:val="00623582"/>
    <w:rsid w:val="00627F68"/>
    <w:rsid w:val="00646C04"/>
    <w:rsid w:val="006615AD"/>
    <w:rsid w:val="00676532"/>
    <w:rsid w:val="0068200E"/>
    <w:rsid w:val="006844CF"/>
    <w:rsid w:val="00684B70"/>
    <w:rsid w:val="006A4BF7"/>
    <w:rsid w:val="006A5E7E"/>
    <w:rsid w:val="006A6A0A"/>
    <w:rsid w:val="006C02B6"/>
    <w:rsid w:val="006C34F2"/>
    <w:rsid w:val="007046E6"/>
    <w:rsid w:val="00706329"/>
    <w:rsid w:val="00714882"/>
    <w:rsid w:val="00735AB2"/>
    <w:rsid w:val="007410AF"/>
    <w:rsid w:val="00741788"/>
    <w:rsid w:val="007614DE"/>
    <w:rsid w:val="00783FBE"/>
    <w:rsid w:val="007A0811"/>
    <w:rsid w:val="007A4FCA"/>
    <w:rsid w:val="007B278D"/>
    <w:rsid w:val="007C0D80"/>
    <w:rsid w:val="007C6865"/>
    <w:rsid w:val="007D5F8C"/>
    <w:rsid w:val="007E4C9E"/>
    <w:rsid w:val="007E5330"/>
    <w:rsid w:val="007F04B9"/>
    <w:rsid w:val="007F40E9"/>
    <w:rsid w:val="008031E3"/>
    <w:rsid w:val="00820530"/>
    <w:rsid w:val="00822D44"/>
    <w:rsid w:val="00826F65"/>
    <w:rsid w:val="00834823"/>
    <w:rsid w:val="008441E9"/>
    <w:rsid w:val="008464AD"/>
    <w:rsid w:val="00846A0E"/>
    <w:rsid w:val="00850C4B"/>
    <w:rsid w:val="00865CAC"/>
    <w:rsid w:val="0086718E"/>
    <w:rsid w:val="0087065F"/>
    <w:rsid w:val="00875E09"/>
    <w:rsid w:val="00883951"/>
    <w:rsid w:val="008A1DF0"/>
    <w:rsid w:val="008A6B87"/>
    <w:rsid w:val="008A78AE"/>
    <w:rsid w:val="008B57E2"/>
    <w:rsid w:val="008D1092"/>
    <w:rsid w:val="008D27EA"/>
    <w:rsid w:val="008E0F5C"/>
    <w:rsid w:val="00900411"/>
    <w:rsid w:val="00922791"/>
    <w:rsid w:val="009433AB"/>
    <w:rsid w:val="00950584"/>
    <w:rsid w:val="00953A30"/>
    <w:rsid w:val="00953B8E"/>
    <w:rsid w:val="0096364A"/>
    <w:rsid w:val="009648F5"/>
    <w:rsid w:val="00984C88"/>
    <w:rsid w:val="009909D5"/>
    <w:rsid w:val="00992DCE"/>
    <w:rsid w:val="00995A12"/>
    <w:rsid w:val="009A1FF0"/>
    <w:rsid w:val="009A3301"/>
    <w:rsid w:val="009A3FE6"/>
    <w:rsid w:val="009D4215"/>
    <w:rsid w:val="009D4CC5"/>
    <w:rsid w:val="009D5A0A"/>
    <w:rsid w:val="009D6906"/>
    <w:rsid w:val="009E3C1C"/>
    <w:rsid w:val="009E617D"/>
    <w:rsid w:val="00A00833"/>
    <w:rsid w:val="00A05BB1"/>
    <w:rsid w:val="00A120DF"/>
    <w:rsid w:val="00A215B8"/>
    <w:rsid w:val="00A365F6"/>
    <w:rsid w:val="00A40FAF"/>
    <w:rsid w:val="00A42BC4"/>
    <w:rsid w:val="00A44E83"/>
    <w:rsid w:val="00A47A49"/>
    <w:rsid w:val="00A54782"/>
    <w:rsid w:val="00A55606"/>
    <w:rsid w:val="00A56380"/>
    <w:rsid w:val="00A61426"/>
    <w:rsid w:val="00A62ADE"/>
    <w:rsid w:val="00A6746E"/>
    <w:rsid w:val="00A71B11"/>
    <w:rsid w:val="00A74AF5"/>
    <w:rsid w:val="00A82505"/>
    <w:rsid w:val="00A86998"/>
    <w:rsid w:val="00A95B7F"/>
    <w:rsid w:val="00AB7F73"/>
    <w:rsid w:val="00AC6072"/>
    <w:rsid w:val="00AD662B"/>
    <w:rsid w:val="00AE4E8E"/>
    <w:rsid w:val="00AE78C0"/>
    <w:rsid w:val="00AF3A78"/>
    <w:rsid w:val="00B3395C"/>
    <w:rsid w:val="00B35A43"/>
    <w:rsid w:val="00B42B66"/>
    <w:rsid w:val="00B4467D"/>
    <w:rsid w:val="00B45143"/>
    <w:rsid w:val="00B55A1B"/>
    <w:rsid w:val="00B63979"/>
    <w:rsid w:val="00B70325"/>
    <w:rsid w:val="00B76EA9"/>
    <w:rsid w:val="00B84BC3"/>
    <w:rsid w:val="00BB21F3"/>
    <w:rsid w:val="00BC5715"/>
    <w:rsid w:val="00BD676D"/>
    <w:rsid w:val="00BE6199"/>
    <w:rsid w:val="00BE6715"/>
    <w:rsid w:val="00BE6FF9"/>
    <w:rsid w:val="00BE7365"/>
    <w:rsid w:val="00BE7576"/>
    <w:rsid w:val="00BF7255"/>
    <w:rsid w:val="00C00C2B"/>
    <w:rsid w:val="00C14263"/>
    <w:rsid w:val="00C24EC7"/>
    <w:rsid w:val="00C313C8"/>
    <w:rsid w:val="00C3388C"/>
    <w:rsid w:val="00C35970"/>
    <w:rsid w:val="00C625A1"/>
    <w:rsid w:val="00C702E1"/>
    <w:rsid w:val="00C72F42"/>
    <w:rsid w:val="00C8043F"/>
    <w:rsid w:val="00C90945"/>
    <w:rsid w:val="00C97C94"/>
    <w:rsid w:val="00CB6AAC"/>
    <w:rsid w:val="00CC1A5A"/>
    <w:rsid w:val="00CC4742"/>
    <w:rsid w:val="00CD1CD6"/>
    <w:rsid w:val="00CD2BDE"/>
    <w:rsid w:val="00CD6435"/>
    <w:rsid w:val="00CE09C2"/>
    <w:rsid w:val="00CE6C77"/>
    <w:rsid w:val="00CF1B54"/>
    <w:rsid w:val="00CF53D4"/>
    <w:rsid w:val="00D1382A"/>
    <w:rsid w:val="00D158BF"/>
    <w:rsid w:val="00D30796"/>
    <w:rsid w:val="00D41D67"/>
    <w:rsid w:val="00D44517"/>
    <w:rsid w:val="00D456E0"/>
    <w:rsid w:val="00D4602D"/>
    <w:rsid w:val="00D51F3F"/>
    <w:rsid w:val="00D652A2"/>
    <w:rsid w:val="00D65F25"/>
    <w:rsid w:val="00D67AE1"/>
    <w:rsid w:val="00D67BC9"/>
    <w:rsid w:val="00D71529"/>
    <w:rsid w:val="00D836C5"/>
    <w:rsid w:val="00D84F01"/>
    <w:rsid w:val="00D85B63"/>
    <w:rsid w:val="00D878BF"/>
    <w:rsid w:val="00D93539"/>
    <w:rsid w:val="00D936A2"/>
    <w:rsid w:val="00DA03B4"/>
    <w:rsid w:val="00DA30BB"/>
    <w:rsid w:val="00DA540B"/>
    <w:rsid w:val="00DA7D06"/>
    <w:rsid w:val="00DB2254"/>
    <w:rsid w:val="00DB2A61"/>
    <w:rsid w:val="00DB582F"/>
    <w:rsid w:val="00DB7D20"/>
    <w:rsid w:val="00DC4DF5"/>
    <w:rsid w:val="00DE2F5B"/>
    <w:rsid w:val="00DF2757"/>
    <w:rsid w:val="00DF2BA8"/>
    <w:rsid w:val="00DF31A3"/>
    <w:rsid w:val="00E024FF"/>
    <w:rsid w:val="00E14AEB"/>
    <w:rsid w:val="00E17863"/>
    <w:rsid w:val="00E25996"/>
    <w:rsid w:val="00E30164"/>
    <w:rsid w:val="00E35D7A"/>
    <w:rsid w:val="00E41592"/>
    <w:rsid w:val="00E4289B"/>
    <w:rsid w:val="00E451EF"/>
    <w:rsid w:val="00E510E5"/>
    <w:rsid w:val="00E5724C"/>
    <w:rsid w:val="00E61CA1"/>
    <w:rsid w:val="00E71C66"/>
    <w:rsid w:val="00E7586D"/>
    <w:rsid w:val="00E845D6"/>
    <w:rsid w:val="00E9633A"/>
    <w:rsid w:val="00E96383"/>
    <w:rsid w:val="00EA70C4"/>
    <w:rsid w:val="00EB15CB"/>
    <w:rsid w:val="00EB3944"/>
    <w:rsid w:val="00EB7666"/>
    <w:rsid w:val="00ED3C4F"/>
    <w:rsid w:val="00ED3E49"/>
    <w:rsid w:val="00EE242A"/>
    <w:rsid w:val="00EE7ADC"/>
    <w:rsid w:val="00F00065"/>
    <w:rsid w:val="00F11F5A"/>
    <w:rsid w:val="00F1604B"/>
    <w:rsid w:val="00F32F40"/>
    <w:rsid w:val="00F3726C"/>
    <w:rsid w:val="00F53D2B"/>
    <w:rsid w:val="00F54BB9"/>
    <w:rsid w:val="00F57E34"/>
    <w:rsid w:val="00F6033E"/>
    <w:rsid w:val="00F676AC"/>
    <w:rsid w:val="00F72A99"/>
    <w:rsid w:val="00F77ECD"/>
    <w:rsid w:val="00F84E59"/>
    <w:rsid w:val="00F97C78"/>
    <w:rsid w:val="00FB6297"/>
    <w:rsid w:val="00FB7CE1"/>
    <w:rsid w:val="00FC3052"/>
    <w:rsid w:val="00FD315A"/>
    <w:rsid w:val="00FD6859"/>
    <w:rsid w:val="00FE05FE"/>
    <w:rsid w:val="00FE45EE"/>
    <w:rsid w:val="00FF18CA"/>
    <w:rsid w:val="00FF6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0F1A411-758C-40B6-8443-9EF59DAC7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8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5638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56380"/>
    <w:pPr>
      <w:widowControl w:val="0"/>
      <w:shd w:val="clear" w:color="auto" w:fill="FFFFFF"/>
      <w:spacing w:before="300" w:line="322" w:lineRule="exact"/>
      <w:jc w:val="both"/>
    </w:pPr>
    <w:rPr>
      <w:sz w:val="28"/>
      <w:szCs w:val="28"/>
      <w:lang w:eastAsia="en-US"/>
    </w:rPr>
  </w:style>
  <w:style w:type="table" w:styleId="a3">
    <w:name w:val="Table Grid"/>
    <w:basedOn w:val="a1"/>
    <w:uiPriority w:val="39"/>
    <w:rsid w:val="00330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xact">
    <w:name w:val="Основной текст (2) Exact"/>
    <w:basedOn w:val="a0"/>
    <w:rsid w:val="0033012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sid w:val="001C0F6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1C0F60"/>
    <w:pPr>
      <w:widowControl w:val="0"/>
      <w:shd w:val="clear" w:color="auto" w:fill="FFFFFF"/>
      <w:spacing w:line="0" w:lineRule="atLeast"/>
    </w:pPr>
    <w:rPr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75C0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75C0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">
    <w:name w:val="Основной текст (5)_"/>
    <w:basedOn w:val="a0"/>
    <w:link w:val="50"/>
    <w:rsid w:val="00F57E34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F57E3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65pt">
    <w:name w:val="Основной текст (2) + 6;5 pt;Полужирный"/>
    <w:basedOn w:val="2"/>
    <w:rsid w:val="00F57E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65pt0">
    <w:name w:val="Основной текст (2) + 6;5 pt"/>
    <w:basedOn w:val="2"/>
    <w:rsid w:val="00F57E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6pt">
    <w:name w:val="Основной текст (2) + 6 pt;Курсив"/>
    <w:basedOn w:val="2"/>
    <w:rsid w:val="00F57E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F57E34"/>
    <w:pPr>
      <w:widowControl w:val="0"/>
      <w:shd w:val="clear" w:color="auto" w:fill="FFFFFF"/>
      <w:spacing w:before="300" w:after="300" w:line="274" w:lineRule="exact"/>
      <w:jc w:val="both"/>
    </w:pPr>
    <w:rPr>
      <w:b/>
      <w:bCs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rsid w:val="00F57E34"/>
    <w:pPr>
      <w:widowControl w:val="0"/>
      <w:shd w:val="clear" w:color="auto" w:fill="FFFFFF"/>
      <w:spacing w:after="240" w:line="250" w:lineRule="exact"/>
      <w:jc w:val="right"/>
    </w:pPr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F57E3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85B6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85B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D85B6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85B6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39"/>
    <w:rsid w:val="00953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735A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81874-A9BD-47B6-820B-0BB00E654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Андреева Ольга Николаевна</cp:lastModifiedBy>
  <cp:revision>81</cp:revision>
  <cp:lastPrinted>2019-01-18T09:02:00Z</cp:lastPrinted>
  <dcterms:created xsi:type="dcterms:W3CDTF">2018-11-14T05:00:00Z</dcterms:created>
  <dcterms:modified xsi:type="dcterms:W3CDTF">2019-01-29T02:24:00Z</dcterms:modified>
</cp:coreProperties>
</file>