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A4" w:rsidRPr="005F70DB" w:rsidRDefault="007B2BA4" w:rsidP="007B2B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F70DB">
        <w:rPr>
          <w:rFonts w:ascii="Times New Roman" w:eastAsia="Times New Roman" w:hAnsi="Times New Roman"/>
        </w:rPr>
        <w:t xml:space="preserve">Приложение </w:t>
      </w:r>
      <w:r w:rsidR="005044DB">
        <w:rPr>
          <w:rFonts w:ascii="Times New Roman" w:eastAsia="Times New Roman" w:hAnsi="Times New Roman"/>
        </w:rPr>
        <w:t>2</w:t>
      </w:r>
    </w:p>
    <w:p w:rsidR="007B2BA4" w:rsidRPr="005F70DB" w:rsidRDefault="007B2BA4" w:rsidP="007B2B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F70DB">
        <w:rPr>
          <w:rFonts w:ascii="Times New Roman" w:eastAsia="Times New Roman" w:hAnsi="Times New Roman"/>
        </w:rPr>
        <w:t>к постановлению администрации</w:t>
      </w:r>
    </w:p>
    <w:p w:rsidR="007B2BA4" w:rsidRPr="005F70DB" w:rsidRDefault="007B2BA4" w:rsidP="007B2B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F70DB">
        <w:rPr>
          <w:rFonts w:ascii="Times New Roman" w:eastAsia="Times New Roman" w:hAnsi="Times New Roman"/>
        </w:rPr>
        <w:t xml:space="preserve"> города Усолье-Сибирское </w:t>
      </w:r>
    </w:p>
    <w:p w:rsidR="007B2BA4" w:rsidRPr="005F70DB" w:rsidRDefault="00EF7AFE" w:rsidP="007B2B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от________________2022</w:t>
      </w:r>
      <w:bookmarkStart w:id="0" w:name="_GoBack"/>
      <w:bookmarkEnd w:id="0"/>
      <w:r w:rsidR="007B2BA4" w:rsidRPr="005F70DB">
        <w:rPr>
          <w:rFonts w:ascii="Times New Roman" w:eastAsia="Times New Roman" w:hAnsi="Times New Roman"/>
        </w:rPr>
        <w:t xml:space="preserve"> г. №_______________________</w:t>
      </w:r>
    </w:p>
    <w:p w:rsidR="007B2BA4" w:rsidRPr="005F70DB" w:rsidRDefault="007B2BA4" w:rsidP="009E2E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:rsidR="007B2BA4" w:rsidRPr="005F70DB" w:rsidRDefault="007B2BA4" w:rsidP="009E2E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:rsidR="009E2E4D" w:rsidRPr="005F70DB" w:rsidRDefault="00367067" w:rsidP="009E2E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F70DB">
        <w:rPr>
          <w:rFonts w:ascii="Times New Roman" w:eastAsia="Times New Roman" w:hAnsi="Times New Roman"/>
        </w:rPr>
        <w:t>«</w:t>
      </w:r>
      <w:r w:rsidR="009E2E4D" w:rsidRPr="005F70DB">
        <w:rPr>
          <w:rFonts w:ascii="Times New Roman" w:eastAsia="Times New Roman" w:hAnsi="Times New Roman"/>
        </w:rPr>
        <w:t>Приложение 2</w:t>
      </w:r>
    </w:p>
    <w:p w:rsidR="009E2E4D" w:rsidRPr="005F70DB" w:rsidRDefault="009E2E4D" w:rsidP="009E2E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F70DB">
        <w:rPr>
          <w:rFonts w:ascii="Times New Roman" w:eastAsia="Times New Roman" w:hAnsi="Times New Roman"/>
        </w:rPr>
        <w:t>к муниципальной программе</w:t>
      </w:r>
    </w:p>
    <w:p w:rsidR="009E2E4D" w:rsidRPr="005F70DB" w:rsidRDefault="009E2E4D" w:rsidP="009E2E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F70DB">
        <w:rPr>
          <w:rFonts w:ascii="Times New Roman" w:eastAsia="Times New Roman" w:hAnsi="Times New Roman"/>
        </w:rPr>
        <w:t xml:space="preserve"> города Усолье-Сибирское </w:t>
      </w:r>
    </w:p>
    <w:p w:rsidR="009E2E4D" w:rsidRPr="005F70DB" w:rsidRDefault="009E2E4D" w:rsidP="009E2E4D">
      <w:pPr>
        <w:pStyle w:val="1"/>
        <w:jc w:val="right"/>
        <w:rPr>
          <w:rFonts w:ascii="Times New Roman" w:hAnsi="Times New Roman"/>
        </w:rPr>
      </w:pPr>
      <w:r w:rsidRPr="005F70DB">
        <w:rPr>
          <w:rFonts w:ascii="Times New Roman" w:hAnsi="Times New Roman"/>
        </w:rPr>
        <w:t>«Формирование современной</w:t>
      </w:r>
    </w:p>
    <w:p w:rsidR="009E2E4D" w:rsidRPr="005F70DB" w:rsidRDefault="009E2E4D" w:rsidP="009E2E4D">
      <w:pPr>
        <w:pStyle w:val="1"/>
        <w:jc w:val="right"/>
        <w:rPr>
          <w:rFonts w:ascii="Times New Roman" w:hAnsi="Times New Roman"/>
        </w:rPr>
      </w:pPr>
      <w:r w:rsidRPr="005F70DB">
        <w:rPr>
          <w:rFonts w:ascii="Times New Roman" w:hAnsi="Times New Roman"/>
        </w:rPr>
        <w:t xml:space="preserve"> городской среды» на 2018-2024 годы </w:t>
      </w:r>
    </w:p>
    <w:p w:rsidR="009E2E4D" w:rsidRPr="00EB3569" w:rsidRDefault="009E2E4D" w:rsidP="009E2E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:rsidR="009E2E4D" w:rsidRPr="006E5FA3" w:rsidRDefault="009E2E4D" w:rsidP="009E2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 w:rsidRPr="00C30F6C">
        <w:rPr>
          <w:rFonts w:ascii="Times New Roman" w:eastAsia="Times New Roman" w:hAnsi="Times New Roman"/>
          <w:b/>
          <w:sz w:val="27"/>
          <w:szCs w:val="27"/>
        </w:rPr>
        <w:t xml:space="preserve">Структура муниципальной программы </w:t>
      </w:r>
    </w:p>
    <w:tbl>
      <w:tblPr>
        <w:tblW w:w="669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"/>
        <w:gridCol w:w="2731"/>
        <w:gridCol w:w="1488"/>
        <w:gridCol w:w="744"/>
        <w:gridCol w:w="747"/>
        <w:gridCol w:w="1879"/>
        <w:gridCol w:w="2007"/>
        <w:gridCol w:w="2435"/>
      </w:tblGrid>
      <w:tr w:rsidR="009E2E4D" w:rsidRPr="00EB3569" w:rsidTr="005F70DB">
        <w:trPr>
          <w:trHeight w:val="274"/>
        </w:trPr>
        <w:tc>
          <w:tcPr>
            <w:tcW w:w="198" w:type="pct"/>
            <w:vMerge w:val="restart"/>
          </w:tcPr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090" w:type="pct"/>
            <w:vMerge w:val="restar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, проекта</w:t>
            </w:r>
          </w:p>
        </w:tc>
        <w:tc>
          <w:tcPr>
            <w:tcW w:w="594" w:type="pct"/>
            <w:vMerge w:val="restar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595" w:type="pct"/>
            <w:gridSpan w:val="2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750" w:type="pct"/>
            <w:vMerge w:val="restar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Ожидаемый конечный результат реализации основного мероприятия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, проекта</w:t>
            </w:r>
            <w:r w:rsidRPr="0055200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9" w:type="pct"/>
            <w:vMerge w:val="restart"/>
            <w:tcBorders>
              <w:right w:val="single" w:sz="4" w:space="0" w:color="auto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е показатели </w:t>
            </w: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подпрограммы,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проекта,</w:t>
            </w: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на достижение которых оказывается влияние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5F70DB" w:rsidRPr="00EB3569" w:rsidTr="005F70DB">
        <w:trPr>
          <w:trHeight w:val="925"/>
        </w:trPr>
        <w:tc>
          <w:tcPr>
            <w:tcW w:w="198" w:type="pct"/>
            <w:vMerge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94" w:type="pct"/>
            <w:vMerge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297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750" w:type="pct"/>
            <w:vMerge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99" w:type="pct"/>
            <w:vMerge/>
            <w:tcBorders>
              <w:right w:val="single" w:sz="4" w:space="0" w:color="auto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5F70DB" w:rsidRPr="00EB3569" w:rsidTr="005F70DB">
        <w:tc>
          <w:tcPr>
            <w:tcW w:w="198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90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94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97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97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50" w:type="pc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99" w:type="pct"/>
            <w:tcBorders>
              <w:right w:val="single" w:sz="4" w:space="0" w:color="auto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E2E4D" w:rsidRPr="00EB3569" w:rsidTr="005F70DB">
        <w:trPr>
          <w:trHeight w:val="332"/>
        </w:trPr>
        <w:tc>
          <w:tcPr>
            <w:tcW w:w="4028" w:type="pct"/>
            <w:gridSpan w:val="7"/>
            <w:tcBorders>
              <w:right w:val="single" w:sz="4" w:space="0" w:color="auto"/>
            </w:tcBorders>
          </w:tcPr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035B02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35B02">
              <w:rPr>
                <w:rFonts w:ascii="Times New Roman" w:hAnsi="Times New Roman"/>
                <w:b/>
                <w:sz w:val="20"/>
                <w:szCs w:val="20"/>
              </w:rPr>
              <w:t>на 2018-202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035B02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E2E4D" w:rsidRPr="00EB3569" w:rsidTr="005F70DB">
        <w:tc>
          <w:tcPr>
            <w:tcW w:w="198" w:type="pct"/>
            <w:vMerge w:val="restart"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0" w:type="pct"/>
          </w:tcPr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Основное мероприятие 1. «</w:t>
            </w:r>
            <w:r w:rsidRPr="0023253C">
              <w:rPr>
                <w:rFonts w:ascii="Times New Roman" w:eastAsia="Times New Roman" w:hAnsi="Times New Roman" w:cs="Times New Roman"/>
              </w:rPr>
              <w:t>Мероприятия в рамках реализации национального проекта «Жильё и городская среда»</w:t>
            </w:r>
            <w:r>
              <w:rPr>
                <w:rFonts w:ascii="Times New Roman" w:eastAsia="Times New Roman" w:hAnsi="Times New Roman" w:cs="Times New Roman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.: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D00EA2">
              <w:rPr>
                <w:rFonts w:ascii="Times New Roman" w:eastAsia="Times New Roman" w:hAnsi="Times New Roman" w:cs="Times New Roman"/>
              </w:rPr>
              <w:t>Мероприятие 1.1. Благоустройство дворовых территорий многоквартирных домов (Поддержка программ формирования современной городской среды)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D00EA2">
              <w:rPr>
                <w:rFonts w:ascii="Times New Roman" w:eastAsia="Times New Roman" w:hAnsi="Times New Roman" w:cs="Times New Roman"/>
              </w:rPr>
              <w:t>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D00EA2">
              <w:rPr>
                <w:rFonts w:ascii="Times New Roman" w:eastAsia="Times New Roman" w:hAnsi="Times New Roman" w:cs="Times New Roman"/>
              </w:rPr>
              <w:t>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- Мероприятие 1.1. Формирование комфортной городской среды,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.: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Благоустройство дворовых территорий многоквартирных домов;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9E2E4D" w:rsidRDefault="009E2E4D" w:rsidP="003208F6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4040A0">
              <w:rPr>
                <w:rFonts w:ascii="Times New Roman" w:hAnsi="Times New Roman"/>
                <w:lang w:eastAsia="en-US"/>
              </w:rPr>
              <w:t>Основное мероприятие 2. Мероприятия по благоустройству дворовых территорий многоквартирных домов</w:t>
            </w:r>
          </w:p>
          <w:p w:rsidR="009E2E4D" w:rsidRPr="00035B02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4" w:type="pct"/>
            <w:vMerge w:val="restart"/>
          </w:tcPr>
          <w:p w:rsidR="009E2E4D" w:rsidRPr="00035B02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E104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B084A">
              <w:rPr>
                <w:rFonts w:ascii="Times New Roman" w:eastAsia="Times New Roman" w:hAnsi="Times New Roman"/>
                <w:sz w:val="20"/>
                <w:szCs w:val="20"/>
              </w:rPr>
              <w:t>комитета по городскому хозяйству администрации города Усолье-Сибирское</w:t>
            </w:r>
          </w:p>
        </w:tc>
        <w:tc>
          <w:tcPr>
            <w:tcW w:w="595" w:type="pct"/>
            <w:gridSpan w:val="2"/>
            <w:vMerge w:val="restart"/>
          </w:tcPr>
          <w:p w:rsidR="009E2E4D" w:rsidRPr="002760D8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2018 - </w:t>
            </w:r>
            <w:r w:rsidRPr="002760D8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0" w:type="pct"/>
          </w:tcPr>
          <w:p w:rsidR="009E2E4D" w:rsidRDefault="009E2E4D" w:rsidP="003208F6">
            <w:pPr>
              <w:pStyle w:val="ConsPlusNormal"/>
              <w:rPr>
                <w:rFonts w:ascii="Times New Roman" w:hAnsi="Times New Roman" w:cs="Times New Roman"/>
              </w:rPr>
            </w:pPr>
            <w:r w:rsidRPr="002760D8">
              <w:rPr>
                <w:rFonts w:ascii="Times New Roman" w:hAnsi="Times New Roman" w:cs="Times New Roman"/>
              </w:rPr>
              <w:t>Количество благоустроенных дворовых т</w:t>
            </w:r>
            <w:r>
              <w:rPr>
                <w:rFonts w:ascii="Times New Roman" w:hAnsi="Times New Roman" w:cs="Times New Roman"/>
              </w:rPr>
              <w:t>ерриторий многоквартирных домов</w:t>
            </w:r>
            <w:r w:rsidRPr="002760D8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601</w:t>
            </w:r>
            <w:r w:rsidRPr="002760D8">
              <w:rPr>
                <w:rFonts w:ascii="Times New Roman" w:hAnsi="Times New Roman" w:cs="Times New Roman"/>
              </w:rPr>
              <w:t xml:space="preserve"> ед.</w:t>
            </w:r>
          </w:p>
          <w:p w:rsidR="009E2E4D" w:rsidRDefault="009E2E4D" w:rsidP="003208F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2E4D" w:rsidRDefault="009E2E4D" w:rsidP="003208F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2E4D" w:rsidRPr="00BE6DF2" w:rsidRDefault="009E2E4D" w:rsidP="003208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DF2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 - 6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Pr="00BE6DF2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  <w:p w:rsidR="009E2E4D" w:rsidRDefault="009E2E4D" w:rsidP="003208F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2E4D" w:rsidRPr="002760D8" w:rsidRDefault="009E2E4D" w:rsidP="003208F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DF2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составит не менее 7 ед. 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концу </w:t>
            </w:r>
            <w:r w:rsidRPr="00BE6DF2">
              <w:rPr>
                <w:rFonts w:ascii="Times New Roman" w:hAnsi="Times New Roman"/>
                <w:sz w:val="20"/>
                <w:szCs w:val="20"/>
              </w:rPr>
              <w:t>2024 год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E6DF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E2E4D" w:rsidRPr="002760D8" w:rsidRDefault="009E2E4D" w:rsidP="003208F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B0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благоустроенных дворовых территорий многоквартирных домов  </w:t>
            </w: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7B05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3B6D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2E4D" w:rsidRPr="00035B02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2E4D" w:rsidRPr="00EB3569" w:rsidTr="005F70DB">
        <w:trPr>
          <w:trHeight w:val="2396"/>
        </w:trPr>
        <w:tc>
          <w:tcPr>
            <w:tcW w:w="198" w:type="pct"/>
            <w:vMerge/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0" w:type="pct"/>
          </w:tcPr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Основное мероприятие 1. «</w:t>
            </w:r>
            <w:r w:rsidRPr="0023253C">
              <w:rPr>
                <w:rFonts w:ascii="Times New Roman" w:eastAsia="Times New Roman" w:hAnsi="Times New Roman" w:cs="Times New Roman"/>
              </w:rPr>
              <w:t>Мероприятия в рамках реализации национального проекта «Жильё и городская среда»</w:t>
            </w:r>
            <w:r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37052">
              <w:rPr>
                <w:rFonts w:ascii="Times New Roman" w:eastAsia="Times New Roman" w:hAnsi="Times New Roman" w:cs="Times New Roman"/>
              </w:rPr>
              <w:t>Мероприятие 1.2. Благоустройство территорий общего пользования (Поддержка программ формирования современной городской среды)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37052">
              <w:rPr>
                <w:rFonts w:ascii="Times New Roman" w:eastAsia="Times New Roman" w:hAnsi="Times New Roman" w:cs="Times New Roman"/>
              </w:rPr>
              <w:t>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B37052">
              <w:rPr>
                <w:rFonts w:ascii="Times New Roman" w:eastAsia="Times New Roman" w:hAnsi="Times New Roman" w:cs="Times New Roman"/>
              </w:rPr>
              <w:t>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</w:t>
            </w:r>
            <w:r w:rsidR="00FF7BB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.:</w:t>
            </w:r>
          </w:p>
          <w:p w:rsidR="009E2E4D" w:rsidRDefault="009E2E4D" w:rsidP="003208F6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Благоустройство территорий общего пользования;</w:t>
            </w:r>
          </w:p>
          <w:p w:rsidR="009E2E4D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E2E4D" w:rsidRPr="00BE6DF2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3B6D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594" w:type="pct"/>
            <w:vMerge/>
          </w:tcPr>
          <w:p w:rsidR="009E2E4D" w:rsidRPr="008B084A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vMerge/>
          </w:tcPr>
          <w:p w:rsidR="009E2E4D" w:rsidRPr="002760D8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0" w:type="pct"/>
          </w:tcPr>
          <w:p w:rsidR="009E2E4D" w:rsidRPr="002760D8" w:rsidRDefault="009E2E4D" w:rsidP="003208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0D8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территорий общего пользования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276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51 </w:t>
            </w:r>
            <w:r w:rsidRPr="002760D8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99" w:type="pct"/>
            <w:tcBorders>
              <w:right w:val="single" w:sz="4" w:space="0" w:color="auto"/>
            </w:tcBorders>
          </w:tcPr>
          <w:p w:rsidR="009E2E4D" w:rsidRPr="00EB3569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035B02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E2E4D" w:rsidRPr="00035B02" w:rsidRDefault="009E2E4D" w:rsidP="00320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9E2E4D" w:rsidRDefault="009E2E4D" w:rsidP="009E2E4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9E2E4D" w:rsidRDefault="009E2E4D" w:rsidP="009E2E4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9E2E4D" w:rsidRDefault="009E2E4D" w:rsidP="009E2E4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9E2E4D" w:rsidRPr="00FE5249" w:rsidRDefault="007B2BA4" w:rsidP="009E2E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E2E4D">
        <w:rPr>
          <w:rFonts w:ascii="Times New Roman" w:hAnsi="Times New Roman" w:cs="Times New Roman"/>
          <w:b/>
          <w:sz w:val="28"/>
          <w:szCs w:val="28"/>
        </w:rPr>
        <w:t xml:space="preserve">эр города </w:t>
      </w:r>
      <w:r w:rsidR="009E2E4D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9E2E4D" w:rsidRPr="00FE524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E2E4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sectPr w:rsidR="009E2E4D" w:rsidRPr="00FE5249" w:rsidSect="005F70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98"/>
    <w:rsid w:val="00367067"/>
    <w:rsid w:val="00456C47"/>
    <w:rsid w:val="005044DB"/>
    <w:rsid w:val="005F70DB"/>
    <w:rsid w:val="007B2BA4"/>
    <w:rsid w:val="009E2E4D"/>
    <w:rsid w:val="00A05D98"/>
    <w:rsid w:val="00EF7AFE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88A1"/>
  <w15:chartTrackingRefBased/>
  <w15:docId w15:val="{08F4FB09-F024-4627-9D5A-80109854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E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2E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9E2E4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7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70D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Тимофеева Юлия Аркадьевна</cp:lastModifiedBy>
  <cp:revision>8</cp:revision>
  <cp:lastPrinted>2021-10-14T08:47:00Z</cp:lastPrinted>
  <dcterms:created xsi:type="dcterms:W3CDTF">2021-10-14T07:41:00Z</dcterms:created>
  <dcterms:modified xsi:type="dcterms:W3CDTF">2021-12-29T04:37:00Z</dcterms:modified>
</cp:coreProperties>
</file>