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6BAEA" w14:textId="77777777" w:rsidR="004907E5" w:rsidRPr="004907E5" w:rsidRDefault="004907E5" w:rsidP="0049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07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04D75CE" w14:textId="77777777" w:rsidR="004907E5" w:rsidRPr="004907E5" w:rsidRDefault="004907E5" w:rsidP="0049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07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6AD2EA9" w14:textId="77777777" w:rsidR="004907E5" w:rsidRPr="004907E5" w:rsidRDefault="004907E5" w:rsidP="0049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07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4CE3E688" w14:textId="77777777" w:rsidR="004907E5" w:rsidRPr="004907E5" w:rsidRDefault="004907E5" w:rsidP="0049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907E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E0FC0C7" w14:textId="77777777" w:rsidR="004907E5" w:rsidRPr="004907E5" w:rsidRDefault="004907E5" w:rsidP="00490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63762D" w14:textId="04EACC44" w:rsidR="004907E5" w:rsidRPr="004907E5" w:rsidRDefault="004907E5" w:rsidP="004907E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BB954B2" wp14:editId="5FF2FAE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EDB19" id="Прямая соединительная линия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4907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790E370" wp14:editId="5C71FFE6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9C7EA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490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12.11.2020</w:t>
      </w:r>
      <w:r w:rsidRPr="00490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2083</w:t>
      </w:r>
    </w:p>
    <w:p w14:paraId="3EAB0DE4" w14:textId="77777777" w:rsidR="004907E5" w:rsidRDefault="004907E5" w:rsidP="004907E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54C7E32" w14:textId="709F02B9" w:rsidR="00B63B3D" w:rsidRPr="005C06F4" w:rsidRDefault="00B63B3D" w:rsidP="004907E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  <w:r w:rsidR="004907E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5E61CF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E6A54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963E9A"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9E6A54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61CF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9E6A54">
        <w:rPr>
          <w:rFonts w:ascii="Times New Roman" w:hAnsi="Times New Roman" w:cs="Times New Roman"/>
          <w:b/>
          <w:sz w:val="24"/>
          <w:szCs w:val="24"/>
          <w:lang w:eastAsia="ru-RU"/>
        </w:rPr>
        <w:t>662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12923BE7" w14:textId="77777777" w:rsidR="00B63B3D" w:rsidRDefault="00B63B3D" w:rsidP="00B63B3D">
      <w:pPr>
        <w:tabs>
          <w:tab w:val="left" w:pos="910"/>
        </w:tabs>
        <w:jc w:val="both"/>
      </w:pPr>
    </w:p>
    <w:p w14:paraId="0F10CA96" w14:textId="5323DDE1" w:rsidR="00B63B3D" w:rsidRPr="00A712FE" w:rsidRDefault="009E6A54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9E6A5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соответствии с решением Думы города Усолье-Сибирское от </w:t>
      </w:r>
      <w:r w:rsidR="00A33599">
        <w:rPr>
          <w:rFonts w:ascii="Times New Roman" w:eastAsia="Calibri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9.10</w:t>
      </w:r>
      <w:r w:rsidRPr="009E6A54">
        <w:rPr>
          <w:rFonts w:ascii="Times New Roman" w:eastAsia="Calibri" w:hAnsi="Times New Roman" w:cs="Times New Roman"/>
          <w:sz w:val="27"/>
          <w:szCs w:val="27"/>
          <w:lang w:eastAsia="ru-RU"/>
        </w:rPr>
        <w:t>.2020 г. №</w:t>
      </w:r>
      <w:r w:rsidR="00A33599">
        <w:rPr>
          <w:rFonts w:ascii="Times New Roman" w:eastAsia="Calibri" w:hAnsi="Times New Roman" w:cs="Times New Roman"/>
          <w:sz w:val="27"/>
          <w:szCs w:val="27"/>
          <w:lang w:eastAsia="ru-RU"/>
        </w:rPr>
        <w:t> 54</w:t>
      </w:r>
      <w:r w:rsidRPr="009E6A5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/7 «О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годов», с изменениями и дополнениями от 30.01.2020 г. № 1/7, от 27.02.2020 г. № 7/7, от 10.06.2020 г. № 30/7, от 25.06.2020 г.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№ 31/7, от 27.08.2020 г. № 41/7, от 24.09.2020 г. № 46/7</w:t>
      </w:r>
      <w:r w:rsidR="00A33599">
        <w:rPr>
          <w:rFonts w:ascii="Times New Roman" w:eastAsia="Calibri" w:hAnsi="Times New Roman" w:cs="Times New Roman"/>
          <w:sz w:val="27"/>
          <w:szCs w:val="27"/>
          <w:lang w:eastAsia="ru-RU"/>
        </w:rPr>
        <w:t>, от 09.10.2020</w:t>
      </w:r>
      <w:r w:rsidR="00F37396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A33599">
        <w:rPr>
          <w:rFonts w:ascii="Times New Roman" w:eastAsia="Calibri" w:hAnsi="Times New Roman" w:cs="Times New Roman"/>
          <w:sz w:val="27"/>
          <w:szCs w:val="27"/>
          <w:lang w:eastAsia="ru-RU"/>
        </w:rPr>
        <w:t>г. № 52/7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Pr="009E6A5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BB0E7F"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</w:t>
      </w:r>
      <w:r w:rsidR="0053766E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BB0E7F"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1901</w:t>
      </w:r>
      <w:r w:rsidR="00022CD1" w:rsidRPr="00022CD1">
        <w:t xml:space="preserve"> 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>(в ред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акции от 02</w:t>
      </w:r>
      <w:r w:rsidR="009A22A0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09</w:t>
      </w:r>
      <w:r w:rsidR="009A22A0">
        <w:rPr>
          <w:rFonts w:ascii="Times New Roman" w:eastAsia="Calibri" w:hAnsi="Times New Roman" w:cs="Times New Roman"/>
          <w:sz w:val="27"/>
          <w:szCs w:val="27"/>
          <w:lang w:eastAsia="ru-RU"/>
        </w:rPr>
        <w:t>.20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20</w:t>
      </w:r>
      <w:r w:rsidR="009A22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1537</w:t>
      </w:r>
      <w:r w:rsidR="009A22A0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),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14:paraId="47998126" w14:textId="1F38780F" w:rsidR="00946C3A" w:rsidRDefault="00946C3A" w:rsidP="004907E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77120F" w14:textId="11E15B44" w:rsidR="00BE6AFD" w:rsidRDefault="00E211B0" w:rsidP="00174B65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66D4B522" w14:textId="77777777" w:rsidR="00F356A4" w:rsidRDefault="00BE6AFD" w:rsidP="00DA20A7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567"/>
        <w:rPr>
          <w:sz w:val="27"/>
          <w:szCs w:val="27"/>
        </w:rPr>
      </w:pPr>
      <w:r>
        <w:rPr>
          <w:sz w:val="27"/>
          <w:szCs w:val="27"/>
        </w:rPr>
        <w:t>Строку «</w:t>
      </w:r>
      <w:r w:rsidRPr="00BE6AFD">
        <w:rPr>
          <w:sz w:val="27"/>
          <w:szCs w:val="27"/>
        </w:rPr>
        <w:t>Ресурсное обеспечение муниципальной программы</w:t>
      </w:r>
      <w:r>
        <w:rPr>
          <w:sz w:val="27"/>
          <w:szCs w:val="27"/>
        </w:rPr>
        <w:t xml:space="preserve">» Паспорта Программы </w:t>
      </w:r>
      <w:r w:rsidR="00F356A4">
        <w:rPr>
          <w:sz w:val="27"/>
          <w:szCs w:val="27"/>
        </w:rPr>
        <w:t>изложить в новой редакции:</w:t>
      </w: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925"/>
      </w:tblGrid>
      <w:tr w:rsidR="00174B65" w:rsidRPr="00174B65" w14:paraId="79E77B36" w14:textId="77777777" w:rsidTr="004F5421">
        <w:trPr>
          <w:trHeight w:val="529"/>
          <w:tblCellSpacing w:w="5" w:type="nil"/>
        </w:trPr>
        <w:tc>
          <w:tcPr>
            <w:tcW w:w="4140" w:type="dxa"/>
            <w:tcBorders>
              <w:bottom w:val="single" w:sz="4" w:space="0" w:color="auto"/>
            </w:tcBorders>
          </w:tcPr>
          <w:p w14:paraId="674BFB9A" w14:textId="77777777" w:rsidR="00174B65" w:rsidRPr="00174B65" w:rsidRDefault="00174B65" w:rsidP="00174B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14:paraId="69004146" w14:textId="755820C5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264</w:t>
            </w:r>
            <w:r w:rsidR="00F3739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885 580</w:t>
            </w:r>
            <w:r w:rsid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,03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 в том числе по годам:</w:t>
            </w:r>
          </w:p>
          <w:p w14:paraId="49D4FDB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43 902 538,94 руб.;</w:t>
            </w:r>
          </w:p>
          <w:p w14:paraId="0B15FC72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64 045 216,06 руб.;</w:t>
            </w:r>
          </w:p>
          <w:p w14:paraId="65826645" w14:textId="4AD0675A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8</w:t>
            </w:r>
            <w:r w:rsidR="00F3739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7 006 433,67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569A627F" w14:textId="1D7217DB" w:rsidR="00174B65" w:rsidRPr="00174B65" w:rsidRDefault="00F37396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54 813 422,84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7BC17E8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5 039 322,84 руб.;</w:t>
            </w:r>
          </w:p>
          <w:p w14:paraId="491FB318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5 039 322,84 руб.;</w:t>
            </w:r>
          </w:p>
          <w:p w14:paraId="60268672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5 039 322,84 руб.</w:t>
            </w:r>
          </w:p>
          <w:p w14:paraId="41009E61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 xml:space="preserve">Из них средства местного бюджета составляют: </w:t>
            </w:r>
          </w:p>
          <w:p w14:paraId="4FC8B658" w14:textId="0DC517B9" w:rsidR="00174B65" w:rsidRPr="00174B65" w:rsidRDefault="00783E3E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32</w:t>
            </w:r>
            <w:r w:rsidR="00F3739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352 595,64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62083644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1 336 011,72 руб.;</w:t>
            </w:r>
          </w:p>
          <w:p w14:paraId="7016C8E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4 951 546,19 руб.;</w:t>
            </w:r>
          </w:p>
          <w:p w14:paraId="3526764D" w14:textId="3E6A9FF4" w:rsidR="00174B65" w:rsidRPr="00174B65" w:rsidRDefault="00F37396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1 964 946,37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1F9531EE" w14:textId="0D7F8F9C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F3739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8 982 122,84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39A935A7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5 039 322,84 руб.;</w:t>
            </w:r>
          </w:p>
          <w:p w14:paraId="2B7C185E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5 039 322,84 руб.;</w:t>
            </w:r>
          </w:p>
          <w:p w14:paraId="52BF99AD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5 039 322,84 руб.</w:t>
            </w:r>
          </w:p>
          <w:p w14:paraId="1B775F49" w14:textId="19CD1C93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областного бюджета составляют: </w:t>
            </w:r>
            <w:r w:rsidR="00783E3E"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47 295 632,19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4D8F3A67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12 023 605,47 руб.;</w:t>
            </w:r>
          </w:p>
          <w:p w14:paraId="0AC054D1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10 194 383,22 руб.;</w:t>
            </w:r>
          </w:p>
          <w:p w14:paraId="0F828FC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16 295 524,32 руб.;</w:t>
            </w:r>
          </w:p>
          <w:p w14:paraId="1ED25B19" w14:textId="01B8B469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8 782 119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18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06FDA27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4B4E03D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0AF66F28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2B130469" w14:textId="6A1DE48B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федерального бюджета составляют: 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</w:t>
            </w:r>
            <w:r w:rsid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82 852 630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,</w:t>
            </w:r>
            <w:r w:rsid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30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139CF07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30 542 921,75 рублей;</w:t>
            </w:r>
          </w:p>
          <w:p w14:paraId="06C0A653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46 514 564,75 руб.;</w:t>
            </w:r>
          </w:p>
          <w:p w14:paraId="27B9630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68 745 962,98 руб.;</w:t>
            </w:r>
          </w:p>
          <w:p w14:paraId="0E187862" w14:textId="701EA9CA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37 049 180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82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5BCEF89A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2E24243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3B8DCD3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4A056C4D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целевые средства составляют 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2 384 721,90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4D1892D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0,00 руб.;</w:t>
            </w:r>
          </w:p>
          <w:p w14:paraId="42C6769C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2 384 721,90 руб.;</w:t>
            </w:r>
          </w:p>
          <w:p w14:paraId="52C1081A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0,00 руб.;</w:t>
            </w:r>
          </w:p>
          <w:p w14:paraId="5260A79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0,00 руб.;</w:t>
            </w:r>
          </w:p>
          <w:p w14:paraId="6109ECAC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54C971C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4F1DC8D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44AE9DC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16DEB53E" w14:textId="783E4A89" w:rsidR="001A1B08" w:rsidRDefault="00174B65" w:rsidP="00174B65">
      <w:pPr>
        <w:pStyle w:val="1"/>
        <w:numPr>
          <w:ilvl w:val="1"/>
          <w:numId w:val="27"/>
        </w:numPr>
        <w:tabs>
          <w:tab w:val="left" w:pos="1134"/>
        </w:tabs>
        <w:ind w:left="0" w:firstLine="567"/>
        <w:rPr>
          <w:sz w:val="27"/>
          <w:szCs w:val="27"/>
        </w:rPr>
      </w:pPr>
      <w:r>
        <w:rPr>
          <w:sz w:val="27"/>
          <w:szCs w:val="27"/>
          <w:lang w:val="en-US"/>
        </w:rPr>
        <w:lastRenderedPageBreak/>
        <w:t>C</w:t>
      </w:r>
      <w:r w:rsidR="00FB15F5" w:rsidRPr="00174B65">
        <w:rPr>
          <w:sz w:val="27"/>
          <w:szCs w:val="27"/>
        </w:rPr>
        <w:t>трок</w:t>
      </w:r>
      <w:r>
        <w:rPr>
          <w:sz w:val="27"/>
          <w:szCs w:val="27"/>
          <w:lang w:val="en-US"/>
        </w:rPr>
        <w:t>e</w:t>
      </w:r>
      <w:r w:rsidR="001A1B08" w:rsidRPr="00174B65">
        <w:rPr>
          <w:sz w:val="27"/>
          <w:szCs w:val="27"/>
        </w:rPr>
        <w:t xml:space="preserve"> «</w:t>
      </w:r>
      <w:r w:rsidR="00FB15F5" w:rsidRPr="00174B65">
        <w:rPr>
          <w:sz w:val="27"/>
          <w:szCs w:val="27"/>
        </w:rPr>
        <w:t>Ресурсное обеспечение</w:t>
      </w:r>
      <w:r w:rsidR="001A1B08" w:rsidRPr="00174B65">
        <w:rPr>
          <w:sz w:val="27"/>
          <w:szCs w:val="27"/>
        </w:rPr>
        <w:t xml:space="preserve"> подпрограммы» Паспорта подпрограммы «Развитие благоустройства территории города Усолье-Сибирское» на 2018-2024 годы (далее – Подпрограмма) Программы </w:t>
      </w:r>
      <w:r w:rsidRPr="00174B65">
        <w:rPr>
          <w:sz w:val="27"/>
          <w:szCs w:val="27"/>
        </w:rPr>
        <w:t>изложить в новой редакции</w:t>
      </w:r>
      <w:r>
        <w:rPr>
          <w:sz w:val="27"/>
          <w:szCs w:val="27"/>
        </w:rPr>
        <w:t>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6095"/>
      </w:tblGrid>
      <w:tr w:rsidR="00174B65" w:rsidRPr="00954496" w14:paraId="5E8A30A6" w14:textId="77777777" w:rsidTr="00174B65">
        <w:trPr>
          <w:trHeight w:val="644"/>
        </w:trPr>
        <w:tc>
          <w:tcPr>
            <w:tcW w:w="3890" w:type="dxa"/>
          </w:tcPr>
          <w:p w14:paraId="7A006BB8" w14:textId="77777777" w:rsidR="00174B65" w:rsidRPr="000413DC" w:rsidRDefault="00174B65" w:rsidP="004F542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413D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Ресурсное обеспечение подпрограммы</w:t>
            </w:r>
          </w:p>
        </w:tc>
        <w:tc>
          <w:tcPr>
            <w:tcW w:w="6095" w:type="dxa"/>
          </w:tcPr>
          <w:p w14:paraId="7D31636E" w14:textId="039B75C8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подпрограммы составляет </w:t>
            </w:r>
            <w:r w:rsidR="00F3739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264 885 580,03</w:t>
            </w:r>
            <w:r w:rsidR="00F37396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руб. в том числе по годам:</w:t>
            </w:r>
          </w:p>
          <w:p w14:paraId="6AC0813F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43 902 538,94 руб.;</w:t>
            </w:r>
          </w:p>
          <w:p w14:paraId="762B4BB0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64 045 216,06 руб.;</w:t>
            </w:r>
          </w:p>
          <w:p w14:paraId="76039E2A" w14:textId="4531851B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2020 год –</w:t>
            </w:r>
            <w:r w:rsidR="00F37396">
              <w:rPr>
                <w:rFonts w:ascii="Times New Roman" w:hAnsi="Times New Roman"/>
                <w:sz w:val="27"/>
                <w:szCs w:val="27"/>
              </w:rPr>
              <w:t xml:space="preserve"> 87 006 433,67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руб.;</w:t>
            </w:r>
          </w:p>
          <w:p w14:paraId="03D79B96" w14:textId="1D224196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2021 год – 5</w:t>
            </w:r>
            <w:r w:rsidR="00783E3E">
              <w:rPr>
                <w:rFonts w:ascii="Times New Roman" w:hAnsi="Times New Roman"/>
                <w:sz w:val="27"/>
                <w:szCs w:val="27"/>
              </w:rPr>
              <w:t>4</w:t>
            </w:r>
            <w:r w:rsidR="00F37396">
              <w:rPr>
                <w:rFonts w:ascii="Times New Roman" w:hAnsi="Times New Roman"/>
                <w:sz w:val="27"/>
                <w:szCs w:val="27"/>
              </w:rPr>
              <w:t> 813 422,84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01787362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5 039 322,84 руб.;</w:t>
            </w:r>
          </w:p>
          <w:p w14:paraId="04EF1853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5 039 322,84 руб.;</w:t>
            </w:r>
          </w:p>
          <w:p w14:paraId="6384D196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5 039 322,84 руб.</w:t>
            </w:r>
          </w:p>
          <w:p w14:paraId="79695DFC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5A477C1D" w14:textId="105CE56C" w:rsidR="00174B65" w:rsidRPr="00E23ADD" w:rsidRDefault="00783E3E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32</w:t>
            </w:r>
            <w:r w:rsidR="00F37396">
              <w:rPr>
                <w:rFonts w:ascii="Times New Roman" w:hAnsi="Times New Roman"/>
                <w:b/>
                <w:sz w:val="27"/>
                <w:szCs w:val="27"/>
              </w:rPr>
              <w:t> 352 595,64</w:t>
            </w:r>
            <w:r w:rsidR="00174B6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174B65" w:rsidRPr="00E23ADD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03715036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1 336 011,72 руб.;</w:t>
            </w:r>
          </w:p>
          <w:p w14:paraId="2D1EDBC5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4 951 546,19 руб.;</w:t>
            </w:r>
          </w:p>
          <w:p w14:paraId="13E1D83B" w14:textId="34E4250D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="00F37396">
              <w:rPr>
                <w:rFonts w:ascii="Times New Roman" w:hAnsi="Times New Roman"/>
                <w:sz w:val="27"/>
                <w:szCs w:val="27"/>
              </w:rPr>
              <w:t> 964 946,37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руб.; </w:t>
            </w:r>
          </w:p>
          <w:p w14:paraId="5A3103BB" w14:textId="4176447A" w:rsidR="00174B65" w:rsidRPr="00E23ADD" w:rsidRDefault="00783E3E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 год – 8</w:t>
            </w:r>
            <w:r w:rsidR="00F37396">
              <w:rPr>
                <w:rFonts w:ascii="Times New Roman" w:hAnsi="Times New Roman"/>
                <w:sz w:val="27"/>
                <w:szCs w:val="27"/>
              </w:rPr>
              <w:t> 982 122,84</w:t>
            </w:r>
            <w:r w:rsidR="00174B65" w:rsidRPr="00E23ADD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56914E5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5 039 322,84 руб.;</w:t>
            </w:r>
          </w:p>
          <w:p w14:paraId="4B53679D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5 039 322,84 руб.;</w:t>
            </w:r>
          </w:p>
          <w:p w14:paraId="59BAC461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5 039 322,84 руб.</w:t>
            </w:r>
          </w:p>
          <w:p w14:paraId="6D0CAEFA" w14:textId="24FC2E50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="00783E3E" w:rsidRPr="00F37396">
              <w:rPr>
                <w:rFonts w:ascii="Times New Roman" w:hAnsi="Times New Roman"/>
                <w:b/>
                <w:sz w:val="27"/>
                <w:szCs w:val="27"/>
              </w:rPr>
              <w:t>47 295 632,19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1AA1A2AF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12 023 605,47 руб.;</w:t>
            </w:r>
          </w:p>
          <w:p w14:paraId="45EAE2C6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10 194 383,22 руб.;</w:t>
            </w:r>
          </w:p>
          <w:p w14:paraId="5F0A9F8B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>
              <w:rPr>
                <w:rFonts w:ascii="Times New Roman" w:hAnsi="Times New Roman"/>
                <w:sz w:val="27"/>
                <w:szCs w:val="27"/>
              </w:rPr>
              <w:t>16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/>
                <w:sz w:val="27"/>
                <w:szCs w:val="27"/>
              </w:rPr>
              <w:t>29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5 </w:t>
            </w: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24,32 руб.;</w:t>
            </w:r>
          </w:p>
          <w:p w14:paraId="35977AA1" w14:textId="63535837" w:rsidR="00174B65" w:rsidRPr="00E23ADD" w:rsidRDefault="00783E3E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2021 год – 8 782 119</w:t>
            </w:r>
            <w:r w:rsidR="00174B65" w:rsidRPr="00E23ADD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18</w:t>
            </w:r>
            <w:r w:rsidR="00174B65" w:rsidRPr="00E23ADD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0F4831E2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5FAE51D6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3D867B6C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6B39C1A9" w14:textId="022DACDA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="00783E3E">
              <w:rPr>
                <w:rFonts w:ascii="Times New Roman" w:hAnsi="Times New Roman"/>
                <w:b/>
                <w:sz w:val="27"/>
                <w:szCs w:val="27"/>
              </w:rPr>
              <w:t>182 852 630,30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21C77206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30 542 921,75 руб.;</w:t>
            </w:r>
          </w:p>
          <w:p w14:paraId="7B6E0CF1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46 514 564,75 руб.;</w:t>
            </w:r>
          </w:p>
          <w:p w14:paraId="47F385AB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2020 год – </w:t>
            </w:r>
            <w:r>
              <w:rPr>
                <w:rFonts w:ascii="Times New Roman" w:hAnsi="Times New Roman"/>
                <w:sz w:val="27"/>
                <w:szCs w:val="27"/>
              </w:rPr>
              <w:t>68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/>
                <w:sz w:val="27"/>
                <w:szCs w:val="27"/>
              </w:rPr>
              <w:t>745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62,98 руб.;</w:t>
            </w:r>
          </w:p>
          <w:p w14:paraId="645BBE5F" w14:textId="48B4CEB9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2021 год – </w:t>
            </w:r>
            <w:r w:rsidR="00783E3E">
              <w:rPr>
                <w:rFonts w:ascii="Times New Roman" w:hAnsi="Times New Roman"/>
                <w:sz w:val="27"/>
                <w:szCs w:val="27"/>
              </w:rPr>
              <w:t>37 049 180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>,</w:t>
            </w:r>
            <w:r w:rsidR="00783E3E">
              <w:rPr>
                <w:rFonts w:ascii="Times New Roman" w:hAnsi="Times New Roman"/>
                <w:sz w:val="27"/>
                <w:szCs w:val="27"/>
              </w:rPr>
              <w:t>82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руб.;</w:t>
            </w:r>
          </w:p>
          <w:p w14:paraId="2EA326C4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44130864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2935C057" w14:textId="77777777" w:rsidR="00174B65" w:rsidRPr="00E23ADD" w:rsidRDefault="00174B65" w:rsidP="004F5421">
            <w:pPr>
              <w:widowControl w:val="0"/>
              <w:tabs>
                <w:tab w:val="left" w:pos="2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ab/>
            </w:r>
          </w:p>
          <w:p w14:paraId="0E20A58C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E23ADD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157B9A78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41E1A052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07D04282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5B942B19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5E464EEC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4A4EA2B4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45C4AD9B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2544E176" w14:textId="77777777" w:rsidR="00174B65" w:rsidRPr="00954496" w:rsidRDefault="00174B65" w:rsidP="004F54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AD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Объем финансирования за счет средств </w:t>
            </w:r>
            <w:r w:rsidRPr="00E23AD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>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4D391353" w14:textId="77777777" w:rsidR="002A2214" w:rsidRDefault="00CE5ACF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1.3. В </w:t>
      </w:r>
      <w:r w:rsidR="007843D2" w:rsidRPr="007843D2">
        <w:rPr>
          <w:rFonts w:ascii="Times New Roman" w:hAnsi="Times New Roman" w:cs="Times New Roman"/>
          <w:sz w:val="27"/>
          <w:szCs w:val="27"/>
        </w:rPr>
        <w:t>Раздел</w:t>
      </w:r>
      <w:r w:rsidR="007843D2">
        <w:rPr>
          <w:rFonts w:ascii="Times New Roman" w:hAnsi="Times New Roman" w:cs="Times New Roman"/>
          <w:sz w:val="27"/>
          <w:szCs w:val="27"/>
        </w:rPr>
        <w:t>е</w:t>
      </w:r>
      <w:r w:rsidR="007843D2" w:rsidRPr="007843D2">
        <w:rPr>
          <w:rFonts w:ascii="Times New Roman" w:hAnsi="Times New Roman" w:cs="Times New Roman"/>
          <w:sz w:val="27"/>
          <w:szCs w:val="27"/>
        </w:rPr>
        <w:t xml:space="preserve"> 2. «Структура подпрограммы» Подпрограммы Программы</w:t>
      </w:r>
      <w:r w:rsidR="007843D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слова «</w:t>
      </w:r>
      <w:r w:rsidRPr="00CE5ACF">
        <w:rPr>
          <w:rFonts w:ascii="Times New Roman" w:hAnsi="Times New Roman" w:cs="Times New Roman"/>
          <w:b/>
          <w:sz w:val="27"/>
          <w:szCs w:val="27"/>
        </w:rPr>
        <w:t>5.  Мероприятия по реализации проекта создания комфортной городской среды города Усолье-Сибирское – финалиста Всероссийского конкурса лучших проектов создания комфортной городской среды.</w:t>
      </w:r>
      <w:r>
        <w:rPr>
          <w:rFonts w:ascii="Times New Roman" w:hAnsi="Times New Roman" w:cs="Times New Roman"/>
          <w:b/>
          <w:sz w:val="27"/>
          <w:szCs w:val="27"/>
        </w:rPr>
        <w:t xml:space="preserve">» </w:t>
      </w:r>
      <w:r w:rsidRPr="00CE5ACF">
        <w:rPr>
          <w:rFonts w:ascii="Times New Roman" w:hAnsi="Times New Roman" w:cs="Times New Roman"/>
          <w:sz w:val="27"/>
          <w:szCs w:val="27"/>
        </w:rPr>
        <w:t>заменить словами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843D2" w:rsidRPr="00CE5ACF">
        <w:rPr>
          <w:rFonts w:ascii="Times New Roman" w:hAnsi="Times New Roman" w:cs="Times New Roman"/>
          <w:b/>
          <w:sz w:val="27"/>
          <w:szCs w:val="27"/>
        </w:rPr>
        <w:t>«</w:t>
      </w:r>
      <w:r w:rsidRPr="00CE5ACF">
        <w:rPr>
          <w:rFonts w:ascii="Times New Roman" w:hAnsi="Times New Roman" w:cs="Times New Roman"/>
          <w:b/>
          <w:sz w:val="27"/>
          <w:szCs w:val="27"/>
        </w:rPr>
        <w:t xml:space="preserve">5. </w:t>
      </w:r>
      <w:r w:rsidR="00DA20A7" w:rsidRPr="00CE5ACF">
        <w:rPr>
          <w:rFonts w:ascii="Times New Roman" w:hAnsi="Times New Roman" w:cs="Times New Roman"/>
          <w:b/>
          <w:sz w:val="27"/>
          <w:szCs w:val="27"/>
        </w:rPr>
        <w:t xml:space="preserve">Реализация проекта создания комфортной городской среды города Усолье-Сибирское – финалиста Всероссийского конкурса лучших проектов создания комфортной городской среды, благоустройство острова Варничный осуществляется посредством мероприятия </w:t>
      </w:r>
      <w:r w:rsidR="007843D2" w:rsidRPr="00CE5ACF">
        <w:rPr>
          <w:rFonts w:ascii="Times New Roman" w:hAnsi="Times New Roman" w:cs="Times New Roman"/>
          <w:b/>
          <w:sz w:val="27"/>
          <w:szCs w:val="27"/>
        </w:rPr>
        <w:t xml:space="preserve">5.  </w:t>
      </w:r>
      <w:r w:rsidR="00DA20A7" w:rsidRPr="00CE5ACF">
        <w:rPr>
          <w:rFonts w:ascii="Times New Roman" w:hAnsi="Times New Roman" w:cs="Times New Roman"/>
          <w:b/>
          <w:sz w:val="27"/>
          <w:szCs w:val="27"/>
        </w:rPr>
        <w:t>«</w:t>
      </w:r>
      <w:r w:rsidR="007843D2" w:rsidRPr="00CE5ACF">
        <w:rPr>
          <w:rFonts w:ascii="Times New Roman" w:hAnsi="Times New Roman" w:cs="Times New Roman"/>
          <w:b/>
          <w:sz w:val="27"/>
          <w:szCs w:val="27"/>
        </w:rPr>
        <w:t>Мероприятия по реализации проекта создания</w:t>
      </w:r>
      <w:r w:rsidR="007843D2" w:rsidRPr="00DA20A7">
        <w:rPr>
          <w:rFonts w:ascii="Times New Roman" w:hAnsi="Times New Roman" w:cs="Times New Roman"/>
          <w:b/>
          <w:sz w:val="27"/>
          <w:szCs w:val="27"/>
        </w:rPr>
        <w:t xml:space="preserve"> комфортной городской среды города Усолье-Сибирское – финалиста Всероссийского конкурса лучших проектов создания комфортной городской среды</w:t>
      </w:r>
      <w:r>
        <w:rPr>
          <w:rFonts w:ascii="Times New Roman" w:hAnsi="Times New Roman" w:cs="Times New Roman"/>
          <w:b/>
          <w:sz w:val="27"/>
          <w:szCs w:val="27"/>
        </w:rPr>
        <w:t>.</w:t>
      </w:r>
      <w:r w:rsidR="00DA20A7" w:rsidRPr="00DA20A7">
        <w:rPr>
          <w:rFonts w:ascii="Times New Roman" w:hAnsi="Times New Roman" w:cs="Times New Roman"/>
          <w:b/>
          <w:sz w:val="27"/>
          <w:szCs w:val="27"/>
        </w:rPr>
        <w:t>».</w:t>
      </w:r>
    </w:p>
    <w:p w14:paraId="38FA65DE" w14:textId="788F4472" w:rsidR="007843D2" w:rsidRDefault="007843D2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1.4. </w:t>
      </w:r>
      <w:r w:rsidRPr="007843D2">
        <w:rPr>
          <w:rFonts w:ascii="Times New Roman" w:hAnsi="Times New Roman" w:cs="Times New Roman"/>
          <w:sz w:val="27"/>
          <w:szCs w:val="27"/>
        </w:rPr>
        <w:t>Раздел 2. «Структура подпрограммы» Подпрограммы Программы перед словами «Мероприятия по благоустройству территорий реализуютс</w:t>
      </w:r>
      <w:r>
        <w:rPr>
          <w:rFonts w:ascii="Times New Roman" w:hAnsi="Times New Roman" w:cs="Times New Roman"/>
          <w:sz w:val="27"/>
          <w:szCs w:val="27"/>
        </w:rPr>
        <w:t>я с учетом:» дополнить пунктом 6</w:t>
      </w:r>
      <w:r w:rsidRPr="007843D2">
        <w:rPr>
          <w:rFonts w:ascii="Times New Roman" w:hAnsi="Times New Roman" w:cs="Times New Roman"/>
          <w:sz w:val="27"/>
          <w:szCs w:val="27"/>
        </w:rPr>
        <w:t xml:space="preserve"> следующего содержания:</w:t>
      </w:r>
    </w:p>
    <w:p w14:paraId="1977C48B" w14:textId="428DA671" w:rsidR="007843D2" w:rsidRDefault="00336728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CE5ACF">
        <w:rPr>
          <w:rFonts w:ascii="Times New Roman" w:hAnsi="Times New Roman" w:cs="Times New Roman"/>
          <w:sz w:val="27"/>
          <w:szCs w:val="27"/>
        </w:rPr>
        <w:t xml:space="preserve">6. </w:t>
      </w:r>
      <w:r>
        <w:rPr>
          <w:rFonts w:ascii="Times New Roman" w:hAnsi="Times New Roman" w:cs="Times New Roman"/>
          <w:sz w:val="27"/>
          <w:szCs w:val="27"/>
        </w:rPr>
        <w:t>Р</w:t>
      </w:r>
      <w:r w:rsidRPr="00336728">
        <w:rPr>
          <w:rFonts w:ascii="Times New Roman" w:hAnsi="Times New Roman" w:cs="Times New Roman"/>
          <w:sz w:val="27"/>
          <w:szCs w:val="27"/>
        </w:rPr>
        <w:t>еализаци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336728">
        <w:rPr>
          <w:rFonts w:ascii="Times New Roman" w:hAnsi="Times New Roman" w:cs="Times New Roman"/>
          <w:sz w:val="27"/>
          <w:szCs w:val="27"/>
        </w:rPr>
        <w:t xml:space="preserve"> проекта «Вся соль Сибири: «Озеро Молодежное», связующее поколения» – победителя Всероссийского конкурса лучших проектов создания комфортной городской среды 2020 г. (реализация 2021-2022 гг.) на территории муниципального образования «город Усолье-Сибирское», а также выпо</w:t>
      </w:r>
      <w:r>
        <w:rPr>
          <w:rFonts w:ascii="Times New Roman" w:hAnsi="Times New Roman" w:cs="Times New Roman"/>
          <w:sz w:val="27"/>
          <w:szCs w:val="27"/>
        </w:rPr>
        <w:t>лнение</w:t>
      </w:r>
      <w:r w:rsidRPr="00336728">
        <w:rPr>
          <w:rFonts w:ascii="Times New Roman" w:hAnsi="Times New Roman" w:cs="Times New Roman"/>
          <w:sz w:val="27"/>
          <w:szCs w:val="27"/>
        </w:rPr>
        <w:t xml:space="preserve"> всех условий соглашения о предоставлении иного межбюджетного трансферта </w:t>
      </w:r>
      <w:r>
        <w:rPr>
          <w:rFonts w:ascii="Times New Roman" w:hAnsi="Times New Roman" w:cs="Times New Roman"/>
          <w:sz w:val="27"/>
          <w:szCs w:val="27"/>
        </w:rPr>
        <w:t xml:space="preserve">осуществляется посредством </w:t>
      </w:r>
      <w:r w:rsidRPr="00336728">
        <w:rPr>
          <w:rFonts w:ascii="Times New Roman" w:hAnsi="Times New Roman" w:cs="Times New Roman"/>
          <w:b/>
          <w:sz w:val="27"/>
          <w:szCs w:val="27"/>
        </w:rPr>
        <w:t>мероприятия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843D2" w:rsidRPr="007843D2">
        <w:rPr>
          <w:rFonts w:ascii="Times New Roman" w:hAnsi="Times New Roman" w:cs="Times New Roman"/>
          <w:b/>
          <w:sz w:val="27"/>
          <w:szCs w:val="27"/>
        </w:rPr>
        <w:t xml:space="preserve">6. </w:t>
      </w:r>
      <w:r>
        <w:rPr>
          <w:rFonts w:ascii="Times New Roman" w:hAnsi="Times New Roman" w:cs="Times New Roman"/>
          <w:b/>
          <w:sz w:val="27"/>
          <w:szCs w:val="27"/>
        </w:rPr>
        <w:t>«</w:t>
      </w:r>
      <w:r w:rsidR="007843D2" w:rsidRPr="007843D2">
        <w:rPr>
          <w:rFonts w:ascii="Times New Roman" w:hAnsi="Times New Roman" w:cs="Times New Roman"/>
          <w:b/>
          <w:sz w:val="27"/>
          <w:szCs w:val="27"/>
        </w:rPr>
        <w:t>Мероприятия по реализации проекта «Вся соль Сибири: «Озеро Молодежное», связующее поколения» – победителя Всероссийского конкурса лучших проектов создания комфортной городской среды</w:t>
      </w:r>
      <w:r>
        <w:rPr>
          <w:rFonts w:ascii="Times New Roman" w:hAnsi="Times New Roman" w:cs="Times New Roman"/>
          <w:b/>
          <w:sz w:val="27"/>
          <w:szCs w:val="27"/>
        </w:rPr>
        <w:t>»</w:t>
      </w:r>
      <w:r w:rsidR="007843D2" w:rsidRPr="007843D2">
        <w:rPr>
          <w:rFonts w:ascii="Times New Roman" w:hAnsi="Times New Roman" w:cs="Times New Roman"/>
          <w:b/>
          <w:sz w:val="27"/>
          <w:szCs w:val="27"/>
        </w:rPr>
        <w:t>.</w:t>
      </w:r>
    </w:p>
    <w:p w14:paraId="120DB0C0" w14:textId="77777777" w:rsidR="007843D2" w:rsidRDefault="007843D2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Настоящее мероприятие включает в себя следующие мероприятия:</w:t>
      </w:r>
    </w:p>
    <w:p w14:paraId="543B26B5" w14:textId="1CA180DD" w:rsidR="002A2214" w:rsidRDefault="007843D2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A2214">
        <w:rPr>
          <w:rFonts w:ascii="Times New Roman" w:hAnsi="Times New Roman" w:cs="Times New Roman"/>
          <w:b/>
          <w:sz w:val="27"/>
          <w:szCs w:val="27"/>
        </w:rPr>
        <w:t>1. Разработка проектно-сметной документации на благоустройство общественного пространства вокруг озера «Молодёжное»</w:t>
      </w:r>
      <w:r w:rsidR="002A2214">
        <w:rPr>
          <w:rFonts w:ascii="Times New Roman" w:hAnsi="Times New Roman" w:cs="Times New Roman"/>
          <w:b/>
          <w:sz w:val="27"/>
          <w:szCs w:val="27"/>
        </w:rPr>
        <w:t>.</w:t>
      </w:r>
    </w:p>
    <w:p w14:paraId="000281EB" w14:textId="77777777" w:rsidR="002A2214" w:rsidRDefault="007843D2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A2214">
        <w:rPr>
          <w:rFonts w:ascii="Times New Roman" w:hAnsi="Times New Roman" w:cs="Times New Roman"/>
          <w:b/>
          <w:sz w:val="27"/>
          <w:szCs w:val="27"/>
        </w:rPr>
        <w:t>2. Разработка раздела «Оценка воздействия на водные биоресурсы и среду их обитания по объекту: озеро «Молодёжное»».</w:t>
      </w:r>
    </w:p>
    <w:p w14:paraId="2F37145A" w14:textId="4DA1029E" w:rsidR="001A1B08" w:rsidRDefault="002A2214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A2214">
        <w:rPr>
          <w:rFonts w:ascii="Times New Roman" w:hAnsi="Times New Roman" w:cs="Times New Roman"/>
          <w:sz w:val="27"/>
          <w:szCs w:val="27"/>
        </w:rPr>
        <w:t>1.5.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A1B08">
        <w:rPr>
          <w:rFonts w:ascii="Times New Roman" w:hAnsi="Times New Roman" w:cs="Times New Roman"/>
          <w:sz w:val="27"/>
          <w:szCs w:val="27"/>
        </w:rPr>
        <w:t xml:space="preserve">Приложение </w:t>
      </w:r>
      <w:r>
        <w:rPr>
          <w:rFonts w:ascii="Times New Roman" w:hAnsi="Times New Roman" w:cs="Times New Roman"/>
          <w:sz w:val="27"/>
          <w:szCs w:val="27"/>
        </w:rPr>
        <w:t>3</w:t>
      </w:r>
      <w:r w:rsidR="001A1B08">
        <w:rPr>
          <w:rFonts w:ascii="Times New Roman" w:hAnsi="Times New Roman" w:cs="Times New Roman"/>
          <w:sz w:val="27"/>
          <w:szCs w:val="27"/>
        </w:rPr>
        <w:t xml:space="preserve"> к Программ</w:t>
      </w:r>
      <w:r>
        <w:rPr>
          <w:rFonts w:ascii="Times New Roman" w:hAnsi="Times New Roman" w:cs="Times New Roman"/>
          <w:sz w:val="27"/>
          <w:szCs w:val="27"/>
        </w:rPr>
        <w:t>е</w:t>
      </w:r>
      <w:r w:rsidR="001A1B08">
        <w:rPr>
          <w:rFonts w:ascii="Times New Roman" w:hAnsi="Times New Roman" w:cs="Times New Roman"/>
          <w:sz w:val="27"/>
          <w:szCs w:val="27"/>
        </w:rPr>
        <w:t xml:space="preserve"> изложить в новой редакции (</w:t>
      </w:r>
      <w:r w:rsidR="00E457DD">
        <w:rPr>
          <w:rFonts w:ascii="Times New Roman" w:hAnsi="Times New Roman" w:cs="Times New Roman"/>
          <w:sz w:val="27"/>
          <w:szCs w:val="27"/>
        </w:rPr>
        <w:t xml:space="preserve">прилагается - </w:t>
      </w:r>
      <w:r w:rsidR="001A1B08">
        <w:rPr>
          <w:rFonts w:ascii="Times New Roman" w:hAnsi="Times New Roman" w:cs="Times New Roman"/>
          <w:sz w:val="27"/>
          <w:szCs w:val="27"/>
        </w:rPr>
        <w:t>Приложение 1)</w:t>
      </w:r>
      <w:r w:rsidR="00E457DD">
        <w:rPr>
          <w:rFonts w:ascii="Times New Roman" w:hAnsi="Times New Roman" w:cs="Times New Roman"/>
          <w:sz w:val="27"/>
          <w:szCs w:val="27"/>
        </w:rPr>
        <w:t>.</w:t>
      </w:r>
    </w:p>
    <w:p w14:paraId="34EE39E5" w14:textId="0C9B8654" w:rsidR="002A2214" w:rsidRDefault="002A2214" w:rsidP="00DA20A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1.6. Приложение 4 к Программе изложить в новой редакции (прилагается – Приложение 2).</w:t>
      </w:r>
    </w:p>
    <w:p w14:paraId="4171179D" w14:textId="0B65E980" w:rsidR="0033616D" w:rsidRPr="00BB0E7F" w:rsidRDefault="00001052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4628CDF" w14:textId="77777777" w:rsidR="004907E5" w:rsidRDefault="003B7434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>города</w:t>
      </w:r>
    </w:p>
    <w:p w14:paraId="5516ABC0" w14:textId="521CB0AA" w:rsidR="0029258A" w:rsidRPr="006C0F07" w:rsidRDefault="003B7434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0C76F268" w14:textId="77777777" w:rsidR="0048721E" w:rsidRPr="00EE1A04" w:rsidRDefault="0048721E" w:rsidP="00487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1DD3A73E" w14:textId="77777777" w:rsidR="00D449D5" w:rsidRPr="0048721E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val="x-none" w:eastAsia="ru-RU"/>
        </w:rPr>
      </w:pPr>
      <w:bookmarkStart w:id="0" w:name="_GoBack"/>
      <w:bookmarkEnd w:id="0"/>
    </w:p>
    <w:sectPr w:rsidR="00D449D5" w:rsidRPr="0048721E" w:rsidSect="00174B65">
      <w:pgSz w:w="11906" w:h="16838" w:code="9"/>
      <w:pgMar w:top="851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6ED49" w14:textId="77777777" w:rsidR="00336C91" w:rsidRDefault="00336C91" w:rsidP="00D939A4">
      <w:pPr>
        <w:spacing w:after="0" w:line="240" w:lineRule="auto"/>
      </w:pPr>
      <w:r>
        <w:separator/>
      </w:r>
    </w:p>
  </w:endnote>
  <w:endnote w:type="continuationSeparator" w:id="0">
    <w:p w14:paraId="7EE6EECF" w14:textId="77777777" w:rsidR="00336C91" w:rsidRDefault="00336C91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F71F6" w14:textId="77777777" w:rsidR="00336C91" w:rsidRDefault="00336C91" w:rsidP="00D939A4">
      <w:pPr>
        <w:spacing w:after="0" w:line="240" w:lineRule="auto"/>
      </w:pPr>
      <w:r>
        <w:separator/>
      </w:r>
    </w:p>
  </w:footnote>
  <w:footnote w:type="continuationSeparator" w:id="0">
    <w:p w14:paraId="3939FE2B" w14:textId="77777777" w:rsidR="00336C91" w:rsidRDefault="00336C91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2FAA10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6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0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12"/>
  </w:num>
  <w:num w:numId="5">
    <w:abstractNumId w:val="13"/>
  </w:num>
  <w:num w:numId="6">
    <w:abstractNumId w:val="4"/>
  </w:num>
  <w:num w:numId="7">
    <w:abstractNumId w:val="16"/>
  </w:num>
  <w:num w:numId="8">
    <w:abstractNumId w:val="20"/>
  </w:num>
  <w:num w:numId="9">
    <w:abstractNumId w:val="6"/>
  </w:num>
  <w:num w:numId="10">
    <w:abstractNumId w:val="19"/>
  </w:num>
  <w:num w:numId="11">
    <w:abstractNumId w:val="9"/>
  </w:num>
  <w:num w:numId="12">
    <w:abstractNumId w:val="25"/>
  </w:num>
  <w:num w:numId="13">
    <w:abstractNumId w:val="26"/>
  </w:num>
  <w:num w:numId="14">
    <w:abstractNumId w:val="18"/>
  </w:num>
  <w:num w:numId="15">
    <w:abstractNumId w:val="7"/>
  </w:num>
  <w:num w:numId="16">
    <w:abstractNumId w:val="8"/>
  </w:num>
  <w:num w:numId="17">
    <w:abstractNumId w:val="11"/>
  </w:num>
  <w:num w:numId="18">
    <w:abstractNumId w:val="17"/>
  </w:num>
  <w:num w:numId="19">
    <w:abstractNumId w:val="5"/>
  </w:num>
  <w:num w:numId="20">
    <w:abstractNumId w:val="23"/>
  </w:num>
  <w:num w:numId="21">
    <w:abstractNumId w:val="24"/>
  </w:num>
  <w:num w:numId="22">
    <w:abstractNumId w:val="1"/>
  </w:num>
  <w:num w:numId="23">
    <w:abstractNumId w:val="10"/>
  </w:num>
  <w:num w:numId="24">
    <w:abstractNumId w:val="2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2643"/>
    <w:rsid w:val="000363B4"/>
    <w:rsid w:val="00050A8A"/>
    <w:rsid w:val="000613BF"/>
    <w:rsid w:val="00067A3C"/>
    <w:rsid w:val="000737C0"/>
    <w:rsid w:val="00076CB5"/>
    <w:rsid w:val="000B10EF"/>
    <w:rsid w:val="000B43E0"/>
    <w:rsid w:val="000C077D"/>
    <w:rsid w:val="000C2F5E"/>
    <w:rsid w:val="000C6F0C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4B65"/>
    <w:rsid w:val="001750E4"/>
    <w:rsid w:val="00184587"/>
    <w:rsid w:val="00191C8E"/>
    <w:rsid w:val="00196F12"/>
    <w:rsid w:val="001A1B08"/>
    <w:rsid w:val="001A295B"/>
    <w:rsid w:val="001B11ED"/>
    <w:rsid w:val="001B6636"/>
    <w:rsid w:val="001E6C5E"/>
    <w:rsid w:val="001F0D83"/>
    <w:rsid w:val="002068CC"/>
    <w:rsid w:val="00214BD4"/>
    <w:rsid w:val="00216BEF"/>
    <w:rsid w:val="00216DD8"/>
    <w:rsid w:val="002176A0"/>
    <w:rsid w:val="00251151"/>
    <w:rsid w:val="00265B9C"/>
    <w:rsid w:val="00274730"/>
    <w:rsid w:val="00276172"/>
    <w:rsid w:val="002808DC"/>
    <w:rsid w:val="0029258A"/>
    <w:rsid w:val="00297D5E"/>
    <w:rsid w:val="00297D80"/>
    <w:rsid w:val="002A17C4"/>
    <w:rsid w:val="002A2214"/>
    <w:rsid w:val="002B057C"/>
    <w:rsid w:val="002C0CD8"/>
    <w:rsid w:val="002C5ADC"/>
    <w:rsid w:val="002E3217"/>
    <w:rsid w:val="002E34AA"/>
    <w:rsid w:val="002F0D6D"/>
    <w:rsid w:val="002F17E5"/>
    <w:rsid w:val="0030661E"/>
    <w:rsid w:val="0031272D"/>
    <w:rsid w:val="00315D1A"/>
    <w:rsid w:val="00322B31"/>
    <w:rsid w:val="00326ED7"/>
    <w:rsid w:val="0033337A"/>
    <w:rsid w:val="0033616D"/>
    <w:rsid w:val="00336728"/>
    <w:rsid w:val="00336C91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45DF"/>
    <w:rsid w:val="003A689B"/>
    <w:rsid w:val="003B2E16"/>
    <w:rsid w:val="003B7434"/>
    <w:rsid w:val="003C016E"/>
    <w:rsid w:val="003C0E62"/>
    <w:rsid w:val="003C3E58"/>
    <w:rsid w:val="003D7A15"/>
    <w:rsid w:val="003E01DA"/>
    <w:rsid w:val="003E1C5A"/>
    <w:rsid w:val="003E3FF4"/>
    <w:rsid w:val="003E7B14"/>
    <w:rsid w:val="003F014E"/>
    <w:rsid w:val="004016B5"/>
    <w:rsid w:val="00411635"/>
    <w:rsid w:val="00412030"/>
    <w:rsid w:val="0042481E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4629"/>
    <w:rsid w:val="0048721E"/>
    <w:rsid w:val="004907E5"/>
    <w:rsid w:val="00491B33"/>
    <w:rsid w:val="00496298"/>
    <w:rsid w:val="004A0C34"/>
    <w:rsid w:val="004A15CA"/>
    <w:rsid w:val="004A776B"/>
    <w:rsid w:val="004B5C06"/>
    <w:rsid w:val="004C52DA"/>
    <w:rsid w:val="004D70BB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3766E"/>
    <w:rsid w:val="00552E9C"/>
    <w:rsid w:val="005649FD"/>
    <w:rsid w:val="00564FB1"/>
    <w:rsid w:val="00570FAF"/>
    <w:rsid w:val="005732F4"/>
    <w:rsid w:val="00576F41"/>
    <w:rsid w:val="00582311"/>
    <w:rsid w:val="00585B8A"/>
    <w:rsid w:val="005958F3"/>
    <w:rsid w:val="005B1F9E"/>
    <w:rsid w:val="005B5660"/>
    <w:rsid w:val="005C4FBE"/>
    <w:rsid w:val="005D37EE"/>
    <w:rsid w:val="005D4D21"/>
    <w:rsid w:val="005E49C7"/>
    <w:rsid w:val="005E61CF"/>
    <w:rsid w:val="005F2F82"/>
    <w:rsid w:val="005F7D6C"/>
    <w:rsid w:val="005F7F15"/>
    <w:rsid w:val="00612B14"/>
    <w:rsid w:val="006140C8"/>
    <w:rsid w:val="006146A7"/>
    <w:rsid w:val="006237F4"/>
    <w:rsid w:val="00636A4B"/>
    <w:rsid w:val="0065423D"/>
    <w:rsid w:val="006549F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A3DF7"/>
    <w:rsid w:val="006B2771"/>
    <w:rsid w:val="006B434A"/>
    <w:rsid w:val="006B74E2"/>
    <w:rsid w:val="006C0F07"/>
    <w:rsid w:val="006C410E"/>
    <w:rsid w:val="006D43A7"/>
    <w:rsid w:val="006E0671"/>
    <w:rsid w:val="006E5C49"/>
    <w:rsid w:val="006F10CE"/>
    <w:rsid w:val="006F7BB8"/>
    <w:rsid w:val="00707F13"/>
    <w:rsid w:val="007136A0"/>
    <w:rsid w:val="0072191E"/>
    <w:rsid w:val="00740441"/>
    <w:rsid w:val="007412AE"/>
    <w:rsid w:val="00752272"/>
    <w:rsid w:val="007558F6"/>
    <w:rsid w:val="007719B3"/>
    <w:rsid w:val="00783E3E"/>
    <w:rsid w:val="007843D2"/>
    <w:rsid w:val="00794496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24880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E46"/>
    <w:rsid w:val="008E10CC"/>
    <w:rsid w:val="008E34F0"/>
    <w:rsid w:val="008E3FE9"/>
    <w:rsid w:val="008E6CBE"/>
    <w:rsid w:val="008F5282"/>
    <w:rsid w:val="008F582D"/>
    <w:rsid w:val="00941000"/>
    <w:rsid w:val="009438C2"/>
    <w:rsid w:val="00946C3A"/>
    <w:rsid w:val="00951C6E"/>
    <w:rsid w:val="00953773"/>
    <w:rsid w:val="00963E9A"/>
    <w:rsid w:val="00982000"/>
    <w:rsid w:val="0098256C"/>
    <w:rsid w:val="00982C77"/>
    <w:rsid w:val="009831E0"/>
    <w:rsid w:val="0099603F"/>
    <w:rsid w:val="009A22A0"/>
    <w:rsid w:val="009B2A40"/>
    <w:rsid w:val="009B463B"/>
    <w:rsid w:val="009C009F"/>
    <w:rsid w:val="009C1700"/>
    <w:rsid w:val="009D4148"/>
    <w:rsid w:val="009E0D97"/>
    <w:rsid w:val="009E6A54"/>
    <w:rsid w:val="009F13CA"/>
    <w:rsid w:val="009F19F7"/>
    <w:rsid w:val="00A01CFC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599"/>
    <w:rsid w:val="00A338E2"/>
    <w:rsid w:val="00A66E79"/>
    <w:rsid w:val="00A71C4A"/>
    <w:rsid w:val="00A90886"/>
    <w:rsid w:val="00A9675C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AFD"/>
    <w:rsid w:val="00BE6B20"/>
    <w:rsid w:val="00BE742B"/>
    <w:rsid w:val="00BF6211"/>
    <w:rsid w:val="00C329C8"/>
    <w:rsid w:val="00C41209"/>
    <w:rsid w:val="00C43347"/>
    <w:rsid w:val="00C53701"/>
    <w:rsid w:val="00C62A1D"/>
    <w:rsid w:val="00C67468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D534A"/>
    <w:rsid w:val="00CD68A0"/>
    <w:rsid w:val="00CE0357"/>
    <w:rsid w:val="00CE5ACF"/>
    <w:rsid w:val="00CF75E7"/>
    <w:rsid w:val="00CF7F95"/>
    <w:rsid w:val="00D32ECD"/>
    <w:rsid w:val="00D339F8"/>
    <w:rsid w:val="00D36E92"/>
    <w:rsid w:val="00D37002"/>
    <w:rsid w:val="00D415B4"/>
    <w:rsid w:val="00D43041"/>
    <w:rsid w:val="00D449D5"/>
    <w:rsid w:val="00D60F2A"/>
    <w:rsid w:val="00D623E4"/>
    <w:rsid w:val="00D708F6"/>
    <w:rsid w:val="00D70FFF"/>
    <w:rsid w:val="00D8001E"/>
    <w:rsid w:val="00D85B78"/>
    <w:rsid w:val="00D91C1D"/>
    <w:rsid w:val="00D939A4"/>
    <w:rsid w:val="00DA20A7"/>
    <w:rsid w:val="00DB6AA3"/>
    <w:rsid w:val="00DC5A73"/>
    <w:rsid w:val="00DC6AED"/>
    <w:rsid w:val="00DC7565"/>
    <w:rsid w:val="00DD5A2F"/>
    <w:rsid w:val="00DD7AAC"/>
    <w:rsid w:val="00DE43DC"/>
    <w:rsid w:val="00DE76CE"/>
    <w:rsid w:val="00DF4F35"/>
    <w:rsid w:val="00E029ED"/>
    <w:rsid w:val="00E211B0"/>
    <w:rsid w:val="00E23AD1"/>
    <w:rsid w:val="00E247F2"/>
    <w:rsid w:val="00E279B9"/>
    <w:rsid w:val="00E33BFF"/>
    <w:rsid w:val="00E3563E"/>
    <w:rsid w:val="00E369A4"/>
    <w:rsid w:val="00E457DD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20884"/>
    <w:rsid w:val="00F21B85"/>
    <w:rsid w:val="00F356A4"/>
    <w:rsid w:val="00F37396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5F5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9CBE-8E27-49CD-88D4-8DF609AB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158</cp:revision>
  <cp:lastPrinted>2020-08-21T06:55:00Z</cp:lastPrinted>
  <dcterms:created xsi:type="dcterms:W3CDTF">2018-03-28T10:18:00Z</dcterms:created>
  <dcterms:modified xsi:type="dcterms:W3CDTF">2020-11-17T10:08:00Z</dcterms:modified>
</cp:coreProperties>
</file>