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5F1" w:rsidRDefault="00E865F1" w:rsidP="00E865F1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561CA5F" wp14:editId="339D749B">
            <wp:simplePos x="0" y="0"/>
            <wp:positionH relativeFrom="column">
              <wp:posOffset>-110490</wp:posOffset>
            </wp:positionH>
            <wp:positionV relativeFrom="paragraph">
              <wp:posOffset>116840</wp:posOffset>
            </wp:positionV>
            <wp:extent cx="6515100" cy="2854960"/>
            <wp:effectExtent l="0" t="0" r="0" b="254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5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5F1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65F1" w:rsidRDefault="00E865F1" w:rsidP="00E865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5321"/>
      </w:tblGrid>
      <w:tr w:rsidR="00E865F1" w:rsidRPr="0052058F" w:rsidTr="008674B0">
        <w:trPr>
          <w:trHeight w:val="1727"/>
        </w:trPr>
        <w:tc>
          <w:tcPr>
            <w:tcW w:w="53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865F1" w:rsidRDefault="00E865F1" w:rsidP="00E865F1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37C0F" w:rsidRDefault="00937C0F" w:rsidP="00192FA6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37C0F" w:rsidRDefault="00937C0F" w:rsidP="00192FA6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865F1" w:rsidRDefault="00E865F1" w:rsidP="00192FA6">
            <w:pPr>
              <w:tabs>
                <w:tab w:val="left" w:pos="62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63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 внесении изменений в муниципальную пр</w:t>
            </w:r>
            <w:r w:rsidR="008674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ограмму города Усолье-Сибирское </w:t>
            </w:r>
            <w:r w:rsidRPr="00F763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«Профилактика правонарушений» на 201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F763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F763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годы, утвержденную пост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ановлением администрации города </w:t>
            </w:r>
            <w:r w:rsidRPr="00F763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Усолье - Сиб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ирское от 21.01.2019 г. № 74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редакции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 </w:t>
            </w:r>
            <w:r w:rsidR="00192FA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8674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92FA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8674B0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843337" w:rsidRPr="008674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674B0">
              <w:rPr>
                <w:rFonts w:ascii="Times New Roman" w:hAnsi="Times New Roman"/>
                <w:b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192FA6">
              <w:rPr>
                <w:rFonts w:ascii="Times New Roman" w:hAnsi="Times New Roman"/>
                <w:b/>
                <w:sz w:val="24"/>
                <w:szCs w:val="24"/>
              </w:rPr>
              <w:t>2413</w:t>
            </w:r>
            <w:r w:rsidR="00843337">
              <w:rPr>
                <w:rFonts w:ascii="Times New Roman" w:hAnsi="Times New Roman"/>
                <w:b/>
                <w:sz w:val="24"/>
                <w:szCs w:val="24"/>
              </w:rPr>
              <w:t>-па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E865F1" w:rsidRPr="009556CF" w:rsidRDefault="00E865F1" w:rsidP="00E865F1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56C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2FA6" w:rsidRPr="00E24C2A" w:rsidRDefault="00E865F1" w:rsidP="00E24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192FA6"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="00192FA6" w:rsidRPr="00192FA6">
        <w:rPr>
          <w:rFonts w:ascii="Times New Roman" w:eastAsiaTheme="minorHAnsi" w:hAnsi="Times New Roman"/>
          <w:sz w:val="28"/>
          <w:szCs w:val="28"/>
          <w:lang w:val="x-none"/>
        </w:rPr>
        <w:t>В соответствии с решением Думы города Усолье-Сибирское от 23.12.2021 г. № 79/7 «Об утверждении бюджета города</w:t>
      </w:r>
      <w:r w:rsidR="00E24C2A">
        <w:rPr>
          <w:rFonts w:ascii="Times New Roman" w:eastAsiaTheme="minorHAnsi" w:hAnsi="Times New Roman"/>
          <w:sz w:val="28"/>
          <w:szCs w:val="28"/>
          <w:lang w:val="x-none"/>
        </w:rPr>
        <w:t xml:space="preserve"> Усолье-Сибирское на 2022 год и </w:t>
      </w:r>
      <w:r w:rsidR="00192FA6" w:rsidRPr="00192FA6">
        <w:rPr>
          <w:rFonts w:ascii="Times New Roman" w:eastAsiaTheme="minorHAnsi" w:hAnsi="Times New Roman"/>
          <w:sz w:val="28"/>
          <w:szCs w:val="28"/>
          <w:lang w:val="x-none"/>
        </w:rPr>
        <w:t>плановый период 2023-2024 годов»,</w:t>
      </w:r>
      <w:r w:rsidR="00E24C2A">
        <w:rPr>
          <w:rFonts w:ascii="Times New Roman" w:eastAsiaTheme="minorHAnsi" w:hAnsi="Times New Roman"/>
          <w:sz w:val="28"/>
          <w:szCs w:val="28"/>
        </w:rPr>
        <w:t xml:space="preserve"> </w:t>
      </w:r>
      <w:r w:rsidR="00937C0F"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с решением Думы города Усолье-Сибирское </w:t>
      </w:r>
      <w:r w:rsidR="00E24C2A" w:rsidRPr="00E24C2A">
        <w:rPr>
          <w:rFonts w:ascii="Times New Roman" w:eastAsiaTheme="minorHAnsi" w:hAnsi="Times New Roman"/>
          <w:bCs/>
          <w:sz w:val="28"/>
          <w:szCs w:val="28"/>
        </w:rPr>
        <w:t xml:space="preserve">от 27.01.2022 г. № </w:t>
      </w:r>
      <w:r w:rsidR="00E24C2A">
        <w:rPr>
          <w:rFonts w:ascii="Times New Roman" w:eastAsiaTheme="minorHAnsi" w:hAnsi="Times New Roman"/>
          <w:bCs/>
          <w:sz w:val="28"/>
          <w:szCs w:val="28"/>
        </w:rPr>
        <w:t>1/7 «</w:t>
      </w:r>
      <w:r w:rsidR="00E24C2A" w:rsidRPr="00E24C2A">
        <w:rPr>
          <w:rFonts w:ascii="Times New Roman" w:eastAsiaTheme="minorHAnsi" w:hAnsi="Times New Roman"/>
          <w:bCs/>
          <w:sz w:val="28"/>
          <w:szCs w:val="28"/>
        </w:rPr>
        <w:t>О внесении изменений в решение Думы</w:t>
      </w:r>
      <w:r w:rsidR="00E24C2A">
        <w:rPr>
          <w:rFonts w:ascii="Times New Roman" w:eastAsiaTheme="minorHAnsi" w:hAnsi="Times New Roman"/>
          <w:bCs/>
          <w:sz w:val="28"/>
          <w:szCs w:val="28"/>
        </w:rPr>
        <w:t xml:space="preserve"> города </w:t>
      </w:r>
      <w:r w:rsidR="00E24C2A" w:rsidRPr="00E24C2A">
        <w:rPr>
          <w:rFonts w:ascii="Times New Roman" w:eastAsiaTheme="minorHAnsi" w:hAnsi="Times New Roman"/>
          <w:bCs/>
          <w:sz w:val="28"/>
          <w:szCs w:val="28"/>
        </w:rPr>
        <w:t xml:space="preserve">Усолье-Сибирское от 23.12.2021 </w:t>
      </w:r>
      <w:r w:rsidR="00E24C2A">
        <w:rPr>
          <w:rFonts w:ascii="Times New Roman" w:eastAsiaTheme="minorHAnsi" w:hAnsi="Times New Roman"/>
          <w:bCs/>
          <w:sz w:val="28"/>
          <w:szCs w:val="28"/>
        </w:rPr>
        <w:t xml:space="preserve">№ 79/7 «Об </w:t>
      </w:r>
      <w:r w:rsidR="00E24C2A" w:rsidRPr="00E24C2A">
        <w:rPr>
          <w:rFonts w:ascii="Times New Roman" w:eastAsiaTheme="minorHAnsi" w:hAnsi="Times New Roman"/>
          <w:bCs/>
          <w:sz w:val="28"/>
          <w:szCs w:val="28"/>
        </w:rPr>
        <w:t>утверждении бюджета города Усолье-</w:t>
      </w:r>
      <w:r w:rsidR="00E24C2A">
        <w:rPr>
          <w:rFonts w:ascii="Times New Roman" w:eastAsiaTheme="minorHAnsi" w:hAnsi="Times New Roman"/>
          <w:bCs/>
          <w:sz w:val="28"/>
          <w:szCs w:val="28"/>
        </w:rPr>
        <w:t xml:space="preserve">Сибирское на </w:t>
      </w:r>
      <w:r w:rsidR="00E24C2A" w:rsidRPr="00E24C2A">
        <w:rPr>
          <w:rFonts w:ascii="Times New Roman" w:eastAsiaTheme="minorHAnsi" w:hAnsi="Times New Roman"/>
          <w:bCs/>
          <w:sz w:val="28"/>
          <w:szCs w:val="28"/>
        </w:rPr>
        <w:t>2022 год и плановый период 2024-2024 годов»</w:t>
      </w:r>
      <w:r w:rsidR="00E24C2A">
        <w:rPr>
          <w:rFonts w:ascii="Times New Roman" w:eastAsiaTheme="minorHAnsi" w:hAnsi="Times New Roman"/>
          <w:bCs/>
          <w:sz w:val="28"/>
          <w:szCs w:val="28"/>
        </w:rPr>
        <w:t>,</w:t>
      </w:r>
      <w:r w:rsidR="00192FA6" w:rsidRPr="00192FA6">
        <w:rPr>
          <w:rFonts w:ascii="Times New Roman" w:eastAsiaTheme="minorHAnsi" w:hAnsi="Times New Roman"/>
          <w:sz w:val="28"/>
          <w:szCs w:val="28"/>
          <w:lang w:val="x-none"/>
        </w:rPr>
        <w:t xml:space="preserve">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1901, руководствуясь ст. ст. 28, 55 Устава города Усолье-Сибирское, администрация города Усолье-Сибирское</w:t>
      </w:r>
    </w:p>
    <w:p w:rsidR="00E865F1" w:rsidRPr="00DF1B7A" w:rsidRDefault="00E865F1" w:rsidP="008674B0">
      <w:pPr>
        <w:spacing w:after="0" w:line="240" w:lineRule="auto"/>
        <w:ind w:right="283"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F1B7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ПОСТАНОВЛЯЕТ:  </w:t>
      </w:r>
    </w:p>
    <w:p w:rsidR="00E865F1" w:rsidRDefault="00E865F1" w:rsidP="00E865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1B7A">
        <w:rPr>
          <w:rFonts w:ascii="Times New Roman" w:hAnsi="Times New Roman"/>
          <w:sz w:val="28"/>
          <w:szCs w:val="28"/>
          <w:lang w:eastAsia="ru-RU"/>
        </w:rPr>
        <w:t xml:space="preserve">          1. Внести в муниципальную программу города Усолье-Сибирское «Профилактика правонарушений» на 2019-2024 годы, утвержденную постановлением     администрации    города    </w:t>
      </w:r>
      <w:proofErr w:type="gramStart"/>
      <w:r w:rsidRPr="00DF1B7A">
        <w:rPr>
          <w:rFonts w:ascii="Times New Roman" w:hAnsi="Times New Roman"/>
          <w:sz w:val="28"/>
          <w:szCs w:val="28"/>
          <w:lang w:eastAsia="ru-RU"/>
        </w:rPr>
        <w:t>Усолье  –</w:t>
      </w:r>
      <w:proofErr w:type="gramEnd"/>
      <w:r w:rsidRPr="00DF1B7A">
        <w:rPr>
          <w:rFonts w:ascii="Times New Roman" w:hAnsi="Times New Roman"/>
          <w:sz w:val="28"/>
          <w:szCs w:val="28"/>
          <w:lang w:eastAsia="ru-RU"/>
        </w:rPr>
        <w:t xml:space="preserve"> Сибирское   от   21.01.2019  г.  № </w:t>
      </w:r>
      <w:proofErr w:type="gramStart"/>
      <w:r w:rsidRPr="00DF1B7A">
        <w:rPr>
          <w:rFonts w:ascii="Times New Roman" w:hAnsi="Times New Roman"/>
          <w:sz w:val="28"/>
          <w:szCs w:val="28"/>
          <w:lang w:eastAsia="ru-RU"/>
        </w:rPr>
        <w:t>74,  с</w:t>
      </w:r>
      <w:proofErr w:type="gramEnd"/>
      <w:r w:rsidRPr="00DF1B7A">
        <w:rPr>
          <w:rFonts w:ascii="Times New Roman" w:hAnsi="Times New Roman"/>
          <w:sz w:val="28"/>
          <w:szCs w:val="28"/>
          <w:lang w:eastAsia="ru-RU"/>
        </w:rPr>
        <w:t xml:space="preserve">  изменениями  от  21.02.2019 г. № 384, от 19.08.2019 г. № 2089</w:t>
      </w:r>
      <w:r w:rsidR="008674B0">
        <w:rPr>
          <w:rFonts w:ascii="Times New Roman" w:hAnsi="Times New Roman"/>
          <w:sz w:val="28"/>
          <w:szCs w:val="28"/>
          <w:lang w:eastAsia="ru-RU"/>
        </w:rPr>
        <w:t xml:space="preserve">, от 18.12.2019 г. № 3069, от 28.12.2020 г. № 2466, от 20.05.2021 г. № </w:t>
      </w:r>
      <w:r w:rsidR="00C01206">
        <w:rPr>
          <w:rFonts w:ascii="Times New Roman" w:hAnsi="Times New Roman"/>
          <w:sz w:val="28"/>
          <w:szCs w:val="28"/>
          <w:lang w:eastAsia="ru-RU"/>
        </w:rPr>
        <w:t>1</w:t>
      </w:r>
      <w:r w:rsidR="008674B0">
        <w:rPr>
          <w:rFonts w:ascii="Times New Roman" w:hAnsi="Times New Roman"/>
          <w:sz w:val="28"/>
          <w:szCs w:val="28"/>
          <w:lang w:eastAsia="ru-RU"/>
        </w:rPr>
        <w:t>021-па</w:t>
      </w:r>
      <w:r w:rsidR="00192FA6">
        <w:rPr>
          <w:rFonts w:ascii="Times New Roman" w:hAnsi="Times New Roman"/>
          <w:sz w:val="28"/>
          <w:szCs w:val="28"/>
          <w:lang w:eastAsia="ru-RU"/>
        </w:rPr>
        <w:t>, от 16.11.2021 г. № 2413-па</w:t>
      </w:r>
      <w:r w:rsidRPr="00DF1B7A">
        <w:rPr>
          <w:rFonts w:ascii="Times New Roman" w:hAnsi="Times New Roman"/>
          <w:sz w:val="28"/>
          <w:szCs w:val="28"/>
          <w:lang w:eastAsia="ru-RU"/>
        </w:rPr>
        <w:t xml:space="preserve">  (далее - Программа), следующие изменения:</w:t>
      </w:r>
    </w:p>
    <w:p w:rsidR="00826B0B" w:rsidRDefault="00826B0B" w:rsidP="00826B0B">
      <w:pPr>
        <w:spacing w:after="0" w:line="240" w:lineRule="auto"/>
        <w:ind w:right="-57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hAnsi="Times New Roman"/>
          <w:sz w:val="28"/>
          <w:szCs w:val="28"/>
          <w:lang w:eastAsia="ru-RU"/>
        </w:rPr>
        <w:t>1.1. В строке «Ресурсное обеспечение муниципальной программы» паспорта Программы цифр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1 074 895,44», «63 550,00</w:t>
      </w:r>
      <w:r w:rsidRPr="003F7C64">
        <w:rPr>
          <w:rFonts w:ascii="Times New Roman" w:hAnsi="Times New Roman"/>
          <w:sz w:val="28"/>
          <w:szCs w:val="28"/>
          <w:lang w:eastAsia="ru-RU"/>
        </w:rPr>
        <w:t>» (20</w:t>
      </w:r>
      <w:r>
        <w:rPr>
          <w:rFonts w:ascii="Times New Roman" w:hAnsi="Times New Roman"/>
          <w:sz w:val="28"/>
          <w:szCs w:val="28"/>
          <w:lang w:eastAsia="ru-RU"/>
        </w:rPr>
        <w:t>22 г.</w:t>
      </w:r>
      <w:r w:rsidRPr="003F7C64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, «199 800,00» (2023-2024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г.г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.)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заменить на </w:t>
      </w:r>
      <w:proofErr w:type="gramStart"/>
      <w:r w:rsidRPr="003F7C64">
        <w:rPr>
          <w:rFonts w:ascii="Times New Roman" w:hAnsi="Times New Roman"/>
          <w:sz w:val="28"/>
          <w:szCs w:val="28"/>
          <w:lang w:eastAsia="ru-RU"/>
        </w:rPr>
        <w:t xml:space="preserve">цифры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7C64">
        <w:rPr>
          <w:rFonts w:ascii="Times New Roman" w:hAnsi="Times New Roman"/>
          <w:sz w:val="28"/>
          <w:szCs w:val="28"/>
          <w:lang w:eastAsia="ru-RU"/>
        </w:rPr>
        <w:t>«</w:t>
      </w:r>
      <w:proofErr w:type="gramEnd"/>
      <w:r w:rsidRPr="009A1B1A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B5540F">
        <w:rPr>
          <w:rFonts w:ascii="Times New Roman" w:hAnsi="Times New Roman"/>
          <w:bCs/>
          <w:color w:val="000000"/>
          <w:sz w:val="28"/>
          <w:szCs w:val="28"/>
        </w:rPr>
        <w:t> 4</w:t>
      </w:r>
      <w:r w:rsidR="00E24C2A">
        <w:rPr>
          <w:rFonts w:ascii="Times New Roman" w:hAnsi="Times New Roman"/>
          <w:bCs/>
          <w:color w:val="000000"/>
          <w:sz w:val="28"/>
          <w:szCs w:val="28"/>
        </w:rPr>
        <w:t>33</w:t>
      </w:r>
      <w:r w:rsidR="00B5540F">
        <w:rPr>
          <w:rFonts w:ascii="Times New Roman" w:hAnsi="Times New Roman"/>
          <w:bCs/>
          <w:color w:val="000000"/>
          <w:sz w:val="28"/>
          <w:szCs w:val="28"/>
        </w:rPr>
        <w:t> 9</w:t>
      </w:r>
      <w:r w:rsidR="00E24C2A">
        <w:rPr>
          <w:rFonts w:ascii="Times New Roman" w:hAnsi="Times New Roman"/>
          <w:bCs/>
          <w:color w:val="000000"/>
          <w:sz w:val="28"/>
          <w:szCs w:val="28"/>
        </w:rPr>
        <w:t>35</w:t>
      </w:r>
      <w:r w:rsidR="00B5540F">
        <w:rPr>
          <w:rFonts w:ascii="Times New Roman" w:hAnsi="Times New Roman"/>
          <w:bCs/>
          <w:color w:val="000000"/>
          <w:sz w:val="28"/>
          <w:szCs w:val="28"/>
        </w:rPr>
        <w:t>,44</w:t>
      </w:r>
      <w:r w:rsidRPr="003F7C64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, «</w:t>
      </w:r>
      <w:r w:rsidR="00B5540F">
        <w:rPr>
          <w:rFonts w:ascii="Times New Roman" w:hAnsi="Times New Roman"/>
          <w:sz w:val="28"/>
          <w:szCs w:val="28"/>
          <w:lang w:eastAsia="ru-RU"/>
        </w:rPr>
        <w:t>2</w:t>
      </w:r>
      <w:r w:rsidR="00E24C2A">
        <w:rPr>
          <w:rFonts w:ascii="Times New Roman" w:hAnsi="Times New Roman"/>
          <w:sz w:val="28"/>
          <w:szCs w:val="28"/>
          <w:lang w:eastAsia="ru-RU"/>
        </w:rPr>
        <w:t>94</w:t>
      </w:r>
      <w:r w:rsidR="00B5540F">
        <w:rPr>
          <w:rFonts w:ascii="Times New Roman" w:hAnsi="Times New Roman"/>
          <w:sz w:val="28"/>
          <w:szCs w:val="28"/>
          <w:lang w:eastAsia="ru-RU"/>
        </w:rPr>
        <w:t> </w:t>
      </w:r>
      <w:r w:rsidR="00E24C2A">
        <w:rPr>
          <w:rFonts w:ascii="Times New Roman" w:hAnsi="Times New Roman"/>
          <w:sz w:val="28"/>
          <w:szCs w:val="28"/>
          <w:lang w:eastAsia="ru-RU"/>
        </w:rPr>
        <w:t>69</w:t>
      </w:r>
      <w:r w:rsidR="00B5540F">
        <w:rPr>
          <w:rFonts w:ascii="Times New Roman" w:hAnsi="Times New Roman"/>
          <w:sz w:val="28"/>
          <w:szCs w:val="28"/>
          <w:lang w:eastAsia="ru-RU"/>
        </w:rPr>
        <w:t>0,00</w:t>
      </w:r>
      <w:r>
        <w:rPr>
          <w:rFonts w:ascii="Times New Roman" w:hAnsi="Times New Roman"/>
          <w:sz w:val="28"/>
          <w:szCs w:val="28"/>
          <w:lang w:eastAsia="ru-RU"/>
        </w:rPr>
        <w:t>» (202</w:t>
      </w:r>
      <w:r w:rsidR="00B5540F">
        <w:rPr>
          <w:rFonts w:ascii="Times New Roman" w:hAnsi="Times New Roman"/>
          <w:sz w:val="28"/>
          <w:szCs w:val="28"/>
          <w:lang w:eastAsia="ru-RU"/>
        </w:rPr>
        <w:t>2</w:t>
      </w:r>
      <w:r w:rsidR="00E24C2A">
        <w:rPr>
          <w:rFonts w:ascii="Times New Roman" w:hAnsi="Times New Roman"/>
          <w:sz w:val="28"/>
          <w:szCs w:val="28"/>
          <w:lang w:eastAsia="ru-RU"/>
        </w:rPr>
        <w:t>), «263 750,00</w:t>
      </w:r>
      <w:r w:rsidR="00013477">
        <w:rPr>
          <w:rFonts w:ascii="Times New Roman" w:hAnsi="Times New Roman"/>
          <w:sz w:val="28"/>
          <w:szCs w:val="28"/>
          <w:lang w:eastAsia="ru-RU"/>
        </w:rPr>
        <w:t>» (2023</w:t>
      </w:r>
      <w:r w:rsidR="00B5540F">
        <w:rPr>
          <w:rFonts w:ascii="Times New Roman" w:hAnsi="Times New Roman"/>
          <w:sz w:val="28"/>
          <w:szCs w:val="28"/>
          <w:lang w:eastAsia="ru-RU"/>
        </w:rPr>
        <w:t xml:space="preserve">-2024 </w:t>
      </w:r>
      <w:proofErr w:type="spellStart"/>
      <w:r w:rsidR="00B5540F">
        <w:rPr>
          <w:rFonts w:ascii="Times New Roman" w:hAnsi="Times New Roman"/>
          <w:sz w:val="28"/>
          <w:szCs w:val="28"/>
          <w:lang w:eastAsia="ru-RU"/>
        </w:rPr>
        <w:t>г.г</w:t>
      </w:r>
      <w:proofErr w:type="spellEnd"/>
      <w:r w:rsidR="00B5540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B554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7C64">
        <w:rPr>
          <w:rFonts w:ascii="Times New Roman" w:hAnsi="Times New Roman"/>
          <w:sz w:val="28"/>
          <w:szCs w:val="28"/>
          <w:lang w:eastAsia="ru-RU"/>
        </w:rPr>
        <w:t>соответственно.</w:t>
      </w:r>
    </w:p>
    <w:p w:rsidR="00826B0B" w:rsidRDefault="00826B0B" w:rsidP="00826B0B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hAnsi="Times New Roman"/>
          <w:sz w:val="28"/>
          <w:szCs w:val="28"/>
          <w:lang w:eastAsia="ru-RU"/>
        </w:rPr>
        <w:t>1.2. В строке «Ресурсное обеспечение подпрограммы» паспорта подпрограммы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1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«Профилактика </w:t>
      </w:r>
      <w:r>
        <w:rPr>
          <w:rFonts w:ascii="Times New Roman" w:hAnsi="Times New Roman"/>
          <w:sz w:val="28"/>
          <w:szCs w:val="28"/>
          <w:lang w:eastAsia="ru-RU"/>
        </w:rPr>
        <w:t xml:space="preserve">правонарушений и укрепление </w:t>
      </w:r>
      <w:r w:rsidRPr="003F7C64">
        <w:rPr>
          <w:rFonts w:ascii="Times New Roman" w:hAnsi="Times New Roman"/>
          <w:sz w:val="28"/>
          <w:szCs w:val="28"/>
          <w:lang w:eastAsia="ru-RU"/>
        </w:rPr>
        <w:t>общественного порядка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общественной безопасности</w:t>
      </w:r>
      <w:r w:rsidRPr="003F7C64">
        <w:rPr>
          <w:rFonts w:ascii="Times New Roman" w:hAnsi="Times New Roman"/>
          <w:sz w:val="28"/>
          <w:szCs w:val="28"/>
          <w:lang w:eastAsia="ru-RU"/>
        </w:rPr>
        <w:t>» на 201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3F7C64"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 (далее – Подпрограмма 1)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цифры «</w:t>
      </w:r>
      <w:r w:rsidR="00645CA6">
        <w:rPr>
          <w:rFonts w:ascii="Times New Roman" w:hAnsi="Times New Roman"/>
          <w:sz w:val="28"/>
          <w:szCs w:val="28"/>
          <w:lang w:eastAsia="ru-RU"/>
        </w:rPr>
        <w:t>365 044</w:t>
      </w:r>
      <w:r w:rsidR="00B5540F">
        <w:rPr>
          <w:rFonts w:ascii="Times New Roman" w:hAnsi="Times New Roman"/>
          <w:sz w:val="28"/>
          <w:szCs w:val="28"/>
          <w:lang w:eastAsia="ru-RU"/>
        </w:rPr>
        <w:t>,</w:t>
      </w:r>
      <w:r w:rsidR="00645CA6">
        <w:rPr>
          <w:rFonts w:ascii="Times New Roman" w:hAnsi="Times New Roman"/>
          <w:sz w:val="28"/>
          <w:szCs w:val="28"/>
          <w:lang w:eastAsia="ru-RU"/>
        </w:rPr>
        <w:t>70</w:t>
      </w:r>
      <w:r w:rsidRPr="003F7C64">
        <w:rPr>
          <w:rFonts w:ascii="Times New Roman" w:hAnsi="Times New Roman"/>
          <w:sz w:val="28"/>
          <w:szCs w:val="28"/>
          <w:lang w:eastAsia="ru-RU"/>
        </w:rPr>
        <w:t>», «</w:t>
      </w:r>
      <w:r w:rsidR="00B5540F">
        <w:rPr>
          <w:rFonts w:ascii="Times New Roman" w:hAnsi="Times New Roman"/>
          <w:sz w:val="28"/>
          <w:szCs w:val="28"/>
          <w:lang w:eastAsia="ru-RU"/>
        </w:rPr>
        <w:t>5000</w:t>
      </w:r>
      <w:r w:rsidRPr="003F7C64">
        <w:rPr>
          <w:rFonts w:ascii="Times New Roman" w:hAnsi="Times New Roman"/>
          <w:sz w:val="28"/>
          <w:szCs w:val="28"/>
          <w:lang w:eastAsia="ru-RU"/>
        </w:rPr>
        <w:t>» (20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B5540F">
        <w:rPr>
          <w:rFonts w:ascii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sz w:val="28"/>
          <w:szCs w:val="28"/>
          <w:lang w:eastAsia="ru-RU"/>
        </w:rPr>
        <w:t>г.) заменить на цифры «4</w:t>
      </w:r>
      <w:r w:rsidR="00013477">
        <w:rPr>
          <w:rFonts w:ascii="Times New Roman" w:hAnsi="Times New Roman"/>
          <w:sz w:val="28"/>
          <w:szCs w:val="28"/>
          <w:lang w:eastAsia="ru-RU"/>
        </w:rPr>
        <w:t>42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3477">
        <w:rPr>
          <w:rFonts w:ascii="Times New Roman" w:hAnsi="Times New Roman"/>
          <w:sz w:val="28"/>
          <w:szCs w:val="28"/>
          <w:lang w:eastAsia="ru-RU"/>
        </w:rPr>
        <w:t>484</w:t>
      </w:r>
      <w:r w:rsidRPr="003F7C64">
        <w:rPr>
          <w:rFonts w:ascii="Times New Roman" w:hAnsi="Times New Roman"/>
          <w:sz w:val="28"/>
          <w:szCs w:val="28"/>
          <w:lang w:eastAsia="ru-RU"/>
        </w:rPr>
        <w:t>,</w:t>
      </w:r>
      <w:r w:rsidR="00645CA6">
        <w:rPr>
          <w:rFonts w:ascii="Times New Roman" w:hAnsi="Times New Roman"/>
          <w:sz w:val="28"/>
          <w:szCs w:val="28"/>
          <w:lang w:eastAsia="ru-RU"/>
        </w:rPr>
        <w:t>70</w:t>
      </w:r>
      <w:r w:rsidR="00B5540F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eastAsia="ru-RU"/>
        </w:rPr>
        <w:t>и «</w:t>
      </w:r>
      <w:r w:rsidR="00013477">
        <w:rPr>
          <w:rFonts w:ascii="Times New Roman" w:hAnsi="Times New Roman"/>
          <w:sz w:val="28"/>
          <w:szCs w:val="28"/>
          <w:lang w:eastAsia="ru-RU"/>
        </w:rPr>
        <w:t>82 440,00</w:t>
      </w:r>
      <w:r>
        <w:rPr>
          <w:rFonts w:ascii="Times New Roman" w:hAnsi="Times New Roman"/>
          <w:sz w:val="28"/>
          <w:szCs w:val="28"/>
          <w:lang w:eastAsia="ru-RU"/>
        </w:rPr>
        <w:t xml:space="preserve">» (2022 г.)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соответственно. </w:t>
      </w:r>
    </w:p>
    <w:p w:rsidR="00826B0B" w:rsidRDefault="00826B0B" w:rsidP="00826B0B">
      <w:pPr>
        <w:spacing w:after="0" w:line="240" w:lineRule="auto"/>
        <w:ind w:right="-54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1.3. </w:t>
      </w:r>
      <w:r w:rsidR="00B5540F">
        <w:rPr>
          <w:rFonts w:ascii="Times New Roman" w:hAnsi="Times New Roman"/>
          <w:sz w:val="28"/>
          <w:szCs w:val="28"/>
          <w:lang w:eastAsia="ru-RU"/>
        </w:rPr>
        <w:t>Пункт 3 с</w:t>
      </w:r>
      <w:r>
        <w:rPr>
          <w:rFonts w:ascii="Times New Roman" w:hAnsi="Times New Roman"/>
          <w:sz w:val="28"/>
          <w:szCs w:val="28"/>
          <w:lang w:eastAsia="ru-RU"/>
        </w:rPr>
        <w:t>трок</w:t>
      </w:r>
      <w:r w:rsidR="00B5540F">
        <w:rPr>
          <w:rFonts w:ascii="Times New Roman" w:hAnsi="Times New Roman"/>
          <w:sz w:val="28"/>
          <w:szCs w:val="28"/>
          <w:lang w:eastAsia="ru-RU"/>
        </w:rPr>
        <w:t>и</w:t>
      </w:r>
      <w:r w:rsidRPr="002D15B2">
        <w:t xml:space="preserve"> </w:t>
      </w:r>
      <w:r>
        <w:t>«</w:t>
      </w:r>
      <w:r w:rsidRPr="002D15B2">
        <w:rPr>
          <w:rFonts w:ascii="Times New Roman" w:hAnsi="Times New Roman"/>
          <w:sz w:val="28"/>
          <w:szCs w:val="28"/>
          <w:lang w:eastAsia="ru-RU"/>
        </w:rPr>
        <w:t>Ожидаемые конечные результаты реализации подпрограммы</w:t>
      </w:r>
      <w:r>
        <w:rPr>
          <w:rFonts w:ascii="Times New Roman" w:hAnsi="Times New Roman"/>
          <w:sz w:val="28"/>
          <w:szCs w:val="28"/>
          <w:lang w:eastAsia="ru-RU"/>
        </w:rPr>
        <w:t>» паспорта Подпрограммы 1 изложить в новой редакции:</w:t>
      </w:r>
    </w:p>
    <w:tbl>
      <w:tblPr>
        <w:tblW w:w="972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80"/>
        <w:gridCol w:w="6740"/>
      </w:tblGrid>
      <w:tr w:rsidR="00826B0B" w:rsidTr="003C1F56">
        <w:trPr>
          <w:trHeight w:val="671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0B" w:rsidRDefault="00826B0B" w:rsidP="003C1F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Ожидаемые конечные результаты реализации подпрограммы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B0B" w:rsidRDefault="00826B0B" w:rsidP="00B5540F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3. Количество приобретенных рамок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металлодетекторов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составит не менее </w:t>
            </w:r>
            <w:r w:rsidR="00B5540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ед. за весь период реализации подпрограммы.</w:t>
            </w:r>
          </w:p>
        </w:tc>
      </w:tr>
    </w:tbl>
    <w:p w:rsidR="00826B0B" w:rsidRDefault="00826B0B" w:rsidP="003A7B4E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26B0B" w:rsidRPr="003F7C64" w:rsidRDefault="00826B0B" w:rsidP="00826B0B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7C64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</w:t>
      </w:r>
      <w:r w:rsidRPr="003F7C64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3F7C64">
        <w:rPr>
          <w:rFonts w:ascii="Times New Roman" w:hAnsi="Times New Roman"/>
          <w:sz w:val="28"/>
          <w:szCs w:val="28"/>
          <w:lang w:eastAsia="ru-RU"/>
        </w:rPr>
        <w:t>. В строке «Ресурсное обеспечение подпрограммы» паспорта подпрограммы</w:t>
      </w:r>
    </w:p>
    <w:p w:rsidR="00826B0B" w:rsidRDefault="00826B0B" w:rsidP="003A7B4E">
      <w:pPr>
        <w:spacing w:after="0" w:line="25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«Профилактика </w:t>
      </w:r>
      <w:r>
        <w:rPr>
          <w:rFonts w:ascii="Times New Roman" w:hAnsi="Times New Roman"/>
          <w:sz w:val="28"/>
          <w:szCs w:val="28"/>
          <w:lang w:eastAsia="ru-RU"/>
        </w:rPr>
        <w:t>безнадзорности и правонарушений несовершеннолетних</w:t>
      </w:r>
      <w:r w:rsidRPr="003F7C64">
        <w:rPr>
          <w:rFonts w:ascii="Times New Roman" w:hAnsi="Times New Roman"/>
          <w:sz w:val="28"/>
          <w:szCs w:val="28"/>
          <w:lang w:eastAsia="ru-RU"/>
        </w:rPr>
        <w:t>» на 20</w:t>
      </w: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3F7C64">
        <w:rPr>
          <w:rFonts w:ascii="Times New Roman" w:hAnsi="Times New Roman"/>
          <w:sz w:val="28"/>
          <w:szCs w:val="28"/>
          <w:lang w:eastAsia="ru-RU"/>
        </w:rPr>
        <w:t>-</w:t>
      </w:r>
      <w:proofErr w:type="gramStart"/>
      <w:r w:rsidRPr="003F7C64">
        <w:rPr>
          <w:rFonts w:ascii="Times New Roman" w:hAnsi="Times New Roman"/>
          <w:sz w:val="28"/>
          <w:szCs w:val="28"/>
          <w:lang w:eastAsia="ru-RU"/>
        </w:rPr>
        <w:t>202</w:t>
      </w:r>
      <w:r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proofErr w:type="gramEnd"/>
      <w:r w:rsidRPr="003F7C6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 (далее – Подпрограмма 2) </w:t>
      </w:r>
      <w:r w:rsidRPr="003F7C64">
        <w:rPr>
          <w:rFonts w:ascii="Times New Roman" w:hAnsi="Times New Roman"/>
          <w:sz w:val="28"/>
          <w:szCs w:val="28"/>
          <w:lang w:eastAsia="ru-RU"/>
        </w:rPr>
        <w:t>цифры «</w:t>
      </w:r>
      <w:r w:rsidR="00645CA6">
        <w:rPr>
          <w:rFonts w:ascii="Times New Roman" w:hAnsi="Times New Roman"/>
          <w:sz w:val="28"/>
          <w:szCs w:val="28"/>
          <w:lang w:eastAsia="ru-RU"/>
        </w:rPr>
        <w:t>709 850,74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B5540F">
        <w:rPr>
          <w:rFonts w:ascii="Times New Roman" w:hAnsi="Times New Roman"/>
          <w:sz w:val="28"/>
          <w:szCs w:val="28"/>
          <w:lang w:eastAsia="ru-RU"/>
        </w:rPr>
        <w:t xml:space="preserve">«58 550» </w:t>
      </w:r>
      <w:r w:rsidRPr="003F7C64">
        <w:rPr>
          <w:rFonts w:ascii="Times New Roman" w:hAnsi="Times New Roman"/>
          <w:sz w:val="28"/>
          <w:szCs w:val="28"/>
          <w:lang w:eastAsia="ru-RU"/>
        </w:rPr>
        <w:t>«1</w:t>
      </w:r>
      <w:r>
        <w:rPr>
          <w:rFonts w:ascii="Times New Roman" w:hAnsi="Times New Roman"/>
          <w:sz w:val="28"/>
          <w:szCs w:val="28"/>
          <w:lang w:eastAsia="ru-RU"/>
        </w:rPr>
        <w:t>05</w:t>
      </w:r>
      <w:r w:rsidRPr="003F7C64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872</w:t>
      </w:r>
      <w:r w:rsidRPr="003F7C64">
        <w:rPr>
          <w:rFonts w:ascii="Times New Roman" w:hAnsi="Times New Roman"/>
          <w:sz w:val="28"/>
          <w:szCs w:val="28"/>
          <w:lang w:eastAsia="ru-RU"/>
        </w:rPr>
        <w:t>,</w:t>
      </w:r>
      <w:r w:rsidR="00B5540F">
        <w:rPr>
          <w:rFonts w:ascii="Times New Roman" w:hAnsi="Times New Roman"/>
          <w:sz w:val="28"/>
          <w:szCs w:val="28"/>
          <w:lang w:eastAsia="ru-RU"/>
        </w:rPr>
        <w:t>65</w:t>
      </w:r>
      <w:r w:rsidRPr="003F7C64">
        <w:rPr>
          <w:rFonts w:ascii="Times New Roman" w:hAnsi="Times New Roman"/>
          <w:sz w:val="28"/>
          <w:szCs w:val="28"/>
          <w:lang w:eastAsia="ru-RU"/>
        </w:rPr>
        <w:t>» (20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9C269B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-2024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г.г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.) заменить на цифры «</w:t>
      </w:r>
      <w:r w:rsidR="003A7B4E" w:rsidRPr="00645CA6">
        <w:rPr>
          <w:rFonts w:ascii="Times New Roman" w:hAnsi="Times New Roman"/>
          <w:sz w:val="28"/>
          <w:szCs w:val="28"/>
          <w:lang w:eastAsia="ru-RU"/>
        </w:rPr>
        <w:t>9</w:t>
      </w:r>
      <w:r w:rsidR="00645CA6" w:rsidRPr="00645CA6">
        <w:rPr>
          <w:rFonts w:ascii="Times New Roman" w:hAnsi="Times New Roman"/>
          <w:sz w:val="28"/>
          <w:szCs w:val="28"/>
          <w:lang w:eastAsia="ru-RU"/>
        </w:rPr>
        <w:t>91 450</w:t>
      </w:r>
      <w:r w:rsidR="003A7B4E" w:rsidRPr="00645CA6">
        <w:rPr>
          <w:rFonts w:ascii="Times New Roman" w:hAnsi="Times New Roman"/>
          <w:sz w:val="28"/>
          <w:szCs w:val="28"/>
          <w:lang w:eastAsia="ru-RU"/>
        </w:rPr>
        <w:t>,</w:t>
      </w:r>
      <w:r w:rsidR="00645CA6">
        <w:rPr>
          <w:rFonts w:ascii="Times New Roman" w:hAnsi="Times New Roman"/>
          <w:sz w:val="28"/>
          <w:szCs w:val="28"/>
          <w:lang w:eastAsia="ru-RU"/>
        </w:rPr>
        <w:t>74</w:t>
      </w:r>
      <w:r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3F7C64">
        <w:rPr>
          <w:rFonts w:ascii="Times New Roman" w:hAnsi="Times New Roman"/>
          <w:sz w:val="28"/>
          <w:szCs w:val="28"/>
          <w:lang w:eastAsia="ru-RU"/>
        </w:rPr>
        <w:t>«</w:t>
      </w:r>
      <w:r w:rsidR="003A7B4E">
        <w:rPr>
          <w:rFonts w:ascii="Times New Roman" w:hAnsi="Times New Roman"/>
          <w:sz w:val="28"/>
          <w:szCs w:val="28"/>
          <w:lang w:eastAsia="ru-RU"/>
        </w:rPr>
        <w:t>2</w:t>
      </w:r>
      <w:r w:rsidR="00B50563">
        <w:rPr>
          <w:rFonts w:ascii="Times New Roman" w:hAnsi="Times New Roman"/>
          <w:sz w:val="28"/>
          <w:szCs w:val="28"/>
          <w:lang w:eastAsia="ru-RU"/>
        </w:rPr>
        <w:t>12</w:t>
      </w:r>
      <w:r w:rsidR="003A7B4E">
        <w:rPr>
          <w:rFonts w:ascii="Times New Roman" w:hAnsi="Times New Roman"/>
          <w:sz w:val="28"/>
          <w:szCs w:val="28"/>
          <w:lang w:eastAsia="ru-RU"/>
        </w:rPr>
        <w:t> </w:t>
      </w:r>
      <w:r w:rsidR="00B50563">
        <w:rPr>
          <w:rFonts w:ascii="Times New Roman" w:hAnsi="Times New Roman"/>
          <w:sz w:val="28"/>
          <w:szCs w:val="28"/>
          <w:lang w:eastAsia="ru-RU"/>
        </w:rPr>
        <w:t>2</w:t>
      </w:r>
      <w:r w:rsidR="003A7B4E">
        <w:rPr>
          <w:rFonts w:ascii="Times New Roman" w:hAnsi="Times New Roman"/>
          <w:sz w:val="28"/>
          <w:szCs w:val="28"/>
          <w:lang w:eastAsia="ru-RU"/>
        </w:rPr>
        <w:t>50»</w:t>
      </w:r>
      <w:r>
        <w:rPr>
          <w:rFonts w:ascii="Times New Roman" w:hAnsi="Times New Roman"/>
          <w:sz w:val="28"/>
          <w:szCs w:val="28"/>
          <w:lang w:eastAsia="ru-RU"/>
        </w:rPr>
        <w:t xml:space="preserve"> и «</w:t>
      </w:r>
      <w:r w:rsidR="003A7B4E">
        <w:rPr>
          <w:rFonts w:ascii="Times New Roman" w:hAnsi="Times New Roman"/>
          <w:sz w:val="28"/>
          <w:szCs w:val="28"/>
          <w:lang w:eastAsia="ru-RU"/>
        </w:rPr>
        <w:t>169 822,65</w:t>
      </w:r>
      <w:r>
        <w:rPr>
          <w:rFonts w:ascii="Times New Roman" w:hAnsi="Times New Roman"/>
          <w:sz w:val="28"/>
          <w:szCs w:val="28"/>
          <w:lang w:eastAsia="ru-RU"/>
        </w:rPr>
        <w:t>» (202</w:t>
      </w:r>
      <w:r w:rsidR="003A7B4E">
        <w:rPr>
          <w:rFonts w:ascii="Times New Roman" w:hAnsi="Times New Roman"/>
          <w:sz w:val="28"/>
          <w:szCs w:val="28"/>
          <w:lang w:eastAsia="ru-RU"/>
        </w:rPr>
        <w:t xml:space="preserve">3-2024 </w:t>
      </w:r>
      <w:proofErr w:type="spellStart"/>
      <w:r w:rsidR="003A7B4E">
        <w:rPr>
          <w:rFonts w:ascii="Times New Roman" w:hAnsi="Times New Roman"/>
          <w:sz w:val="28"/>
          <w:szCs w:val="28"/>
          <w:lang w:eastAsia="ru-RU"/>
        </w:rPr>
        <w:t>г.</w:t>
      </w:r>
      <w:r>
        <w:rPr>
          <w:rFonts w:ascii="Times New Roman" w:hAnsi="Times New Roman"/>
          <w:sz w:val="28"/>
          <w:szCs w:val="28"/>
          <w:lang w:eastAsia="ru-RU"/>
        </w:rPr>
        <w:t>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.) </w:t>
      </w:r>
      <w:r w:rsidRPr="003F7C64">
        <w:rPr>
          <w:rFonts w:ascii="Times New Roman" w:hAnsi="Times New Roman"/>
          <w:sz w:val="28"/>
          <w:szCs w:val="28"/>
          <w:lang w:eastAsia="ru-RU"/>
        </w:rPr>
        <w:t xml:space="preserve">соответственно. </w:t>
      </w:r>
    </w:p>
    <w:p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D75">
        <w:rPr>
          <w:rFonts w:ascii="Times New Roman" w:hAnsi="Times New Roman"/>
          <w:sz w:val="28"/>
          <w:szCs w:val="28"/>
          <w:lang w:eastAsia="ru-RU"/>
        </w:rPr>
        <w:t xml:space="preserve">          1.5. Приложения </w:t>
      </w:r>
      <w:r w:rsidR="00C01206">
        <w:rPr>
          <w:rFonts w:ascii="Times New Roman" w:hAnsi="Times New Roman"/>
          <w:sz w:val="28"/>
          <w:szCs w:val="28"/>
          <w:lang w:eastAsia="ru-RU"/>
        </w:rPr>
        <w:t>1-</w:t>
      </w:r>
      <w:r w:rsidRPr="00530D75">
        <w:rPr>
          <w:rFonts w:ascii="Times New Roman" w:hAnsi="Times New Roman"/>
          <w:sz w:val="28"/>
          <w:szCs w:val="28"/>
          <w:lang w:eastAsia="ru-RU"/>
        </w:rPr>
        <w:t xml:space="preserve">3 к Программе изложить в новой редакции (прилагаются).          </w:t>
      </w:r>
    </w:p>
    <w:p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D75">
        <w:rPr>
          <w:rFonts w:ascii="Times New Roman" w:hAnsi="Times New Roman"/>
          <w:sz w:val="28"/>
          <w:szCs w:val="28"/>
          <w:lang w:eastAsia="ru-RU"/>
        </w:rPr>
        <w:t xml:space="preserve">          2. Опубликовать настоящее постановление в газете «Официальное Усолье» и разместить на официальном сайте администрации города Усолье – Сибирское в информационно-телекоммуникационной сети «Интернет».   </w:t>
      </w:r>
    </w:p>
    <w:p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D75">
        <w:rPr>
          <w:rFonts w:ascii="Times New Roman" w:hAnsi="Times New Roman"/>
          <w:sz w:val="28"/>
          <w:szCs w:val="28"/>
          <w:lang w:eastAsia="ru-RU"/>
        </w:rPr>
        <w:t xml:space="preserve">           3. Настоящее постановление вступает в силу со дня его официального опубликования.</w:t>
      </w:r>
    </w:p>
    <w:p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0D75">
        <w:rPr>
          <w:rFonts w:ascii="Times New Roman" w:hAnsi="Times New Roman"/>
          <w:sz w:val="28"/>
          <w:szCs w:val="28"/>
          <w:lang w:eastAsia="ru-RU"/>
        </w:rPr>
        <w:t xml:space="preserve">           4. Контроль за исполнением постановления возложить на начальника отдела мобилизационной подготовки и защиты информации администрации города Усолье-Сибирское Ермакова В.В.</w:t>
      </w:r>
    </w:p>
    <w:p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D75" w:rsidRPr="00530D75" w:rsidRDefault="00530D75" w:rsidP="00530D75">
      <w:pPr>
        <w:spacing w:after="0" w:line="240" w:lineRule="auto"/>
        <w:ind w:right="-5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30D75" w:rsidRP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Мэр города                                                                               М.В. </w:t>
      </w:r>
      <w:proofErr w:type="spellStart"/>
      <w:r w:rsidRPr="00530D75">
        <w:rPr>
          <w:rFonts w:ascii="Times New Roman" w:hAnsi="Times New Roman"/>
          <w:b/>
          <w:bCs/>
          <w:sz w:val="28"/>
          <w:szCs w:val="28"/>
          <w:lang w:eastAsia="ru-RU"/>
        </w:rPr>
        <w:t>Торопкин</w:t>
      </w:r>
      <w:proofErr w:type="spellEnd"/>
    </w:p>
    <w:p w:rsidR="00530D75" w:rsidRP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E6C5E" w:rsidRDefault="007E6C5E"/>
    <w:p w:rsidR="00530D75" w:rsidRDefault="00530D75">
      <w:bookmarkStart w:id="0" w:name="_GoBack"/>
      <w:bookmarkEnd w:id="0"/>
    </w:p>
    <w:p w:rsidR="00530D75" w:rsidRDefault="00530D75"/>
    <w:p w:rsidR="00530D75" w:rsidRDefault="00530D75"/>
    <w:p w:rsidR="00530D75" w:rsidRDefault="00530D75"/>
    <w:p w:rsidR="00530D75" w:rsidRDefault="00530D75"/>
    <w:p w:rsidR="00530D75" w:rsidRDefault="00530D75"/>
    <w:p w:rsidR="00530D75" w:rsidRDefault="00530D75"/>
    <w:p w:rsidR="00530D75" w:rsidRDefault="00530D75"/>
    <w:p w:rsidR="00530D75" w:rsidRDefault="00530D75"/>
    <w:p w:rsidR="00530D75" w:rsidRDefault="00530D75"/>
    <w:p w:rsidR="003A7B4E" w:rsidRDefault="003A7B4E"/>
    <w:p w:rsidR="00013477" w:rsidRDefault="00013477"/>
    <w:p w:rsidR="00530D75" w:rsidRP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30D75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Подготовил</w:t>
      </w:r>
    </w:p>
    <w:p w:rsidR="00530D75" w:rsidRP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30D75">
        <w:rPr>
          <w:rFonts w:ascii="Times New Roman" w:hAnsi="Times New Roman"/>
          <w:b/>
          <w:bCs/>
          <w:sz w:val="24"/>
          <w:szCs w:val="24"/>
          <w:lang w:eastAsia="ru-RU"/>
        </w:rPr>
        <w:t>Забельская С.А.</w:t>
      </w:r>
    </w:p>
    <w:p w:rsidR="00530D75" w:rsidRPr="00530D75" w:rsidRDefault="00530D75" w:rsidP="00530D75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530D75" w:rsidRPr="00530D75" w:rsidRDefault="00530D75" w:rsidP="00530D75">
      <w:pPr>
        <w:spacing w:after="0" w:line="240" w:lineRule="auto"/>
        <w:ind w:right="283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30D75" w:rsidRPr="00530D75" w:rsidRDefault="00530D75" w:rsidP="00530D75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Согласовано:</w:t>
      </w:r>
    </w:p>
    <w:p w:rsidR="00530D75" w:rsidRPr="00530D75" w:rsidRDefault="00530D75" w:rsidP="00530D75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</w:p>
    <w:p w:rsidR="00530D75" w:rsidRPr="00530D75" w:rsidRDefault="00530D75" w:rsidP="00530D75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Первый заместитель мэра города-</w:t>
      </w:r>
    </w:p>
    <w:p w:rsidR="00530D75" w:rsidRPr="00530D75" w:rsidRDefault="00530D75" w:rsidP="00530D75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начальник управления по социально-</w:t>
      </w:r>
    </w:p>
    <w:p w:rsidR="00530D75" w:rsidRPr="00530D75" w:rsidRDefault="00530D75" w:rsidP="00530D75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культурным вопросам администрации города                                 Л.Н. Панькова</w:t>
      </w:r>
    </w:p>
    <w:p w:rsidR="00530D75" w:rsidRPr="00530D75" w:rsidRDefault="00530D75" w:rsidP="00530D75">
      <w:pPr>
        <w:tabs>
          <w:tab w:val="left" w:pos="84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комитета по финансам </w:t>
      </w:r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администрации города</w:t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Е.Г. Егорова</w:t>
      </w:r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 экономического</w:t>
      </w:r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развития администрации города                                                          И.А. Трофимова</w:t>
      </w:r>
    </w:p>
    <w:p w:rsidR="00530D75" w:rsidRPr="00530D75" w:rsidRDefault="00530D75" w:rsidP="00530D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</w:p>
    <w:p w:rsidR="00530D75" w:rsidRPr="00530D75" w:rsidRDefault="00013477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530D75"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иректор МКУ «Централизованная </w:t>
      </w:r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бухгалтерия города Усолье-</w:t>
      </w:r>
      <w:proofErr w:type="gramStart"/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Сибирское»</w:t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</w:t>
      </w:r>
      <w:proofErr w:type="spellStart"/>
      <w:r w:rsidR="00013477">
        <w:rPr>
          <w:rFonts w:ascii="Times New Roman" w:eastAsia="Times New Roman" w:hAnsi="Times New Roman"/>
          <w:sz w:val="24"/>
          <w:szCs w:val="24"/>
          <w:lang w:eastAsia="ru-RU"/>
        </w:rPr>
        <w:t>О.А.Левина</w:t>
      </w:r>
      <w:proofErr w:type="spellEnd"/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Начальник юридического отдела</w:t>
      </w:r>
    </w:p>
    <w:p w:rsidR="00530D75" w:rsidRPr="00530D75" w:rsidRDefault="00530D75" w:rsidP="00530D75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города                                                                         </w:t>
      </w:r>
      <w:proofErr w:type="spellStart"/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Е.М.Поцелуйко</w:t>
      </w:r>
      <w:proofErr w:type="spellEnd"/>
    </w:p>
    <w:p w:rsidR="00530D75" w:rsidRPr="00530D75" w:rsidRDefault="00530D75" w:rsidP="00530D75">
      <w:pPr>
        <w:tabs>
          <w:tab w:val="left" w:pos="2520"/>
          <w:tab w:val="left" w:pos="7740"/>
          <w:tab w:val="left" w:pos="81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0D75" w:rsidRPr="00530D75" w:rsidRDefault="00530D75" w:rsidP="00530D75">
      <w:pPr>
        <w:tabs>
          <w:tab w:val="left" w:pos="2520"/>
          <w:tab w:val="left" w:pos="7740"/>
          <w:tab w:val="left" w:pos="8100"/>
        </w:tabs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мобилизационной</w:t>
      </w:r>
    </w:p>
    <w:p w:rsidR="00530D75" w:rsidRPr="00530D75" w:rsidRDefault="00530D75" w:rsidP="00530D75">
      <w:pPr>
        <w:tabs>
          <w:tab w:val="left" w:pos="2520"/>
          <w:tab w:val="left" w:pos="7740"/>
          <w:tab w:val="left" w:pos="8100"/>
        </w:tabs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подготовки и защиты информации</w:t>
      </w:r>
    </w:p>
    <w:p w:rsidR="00530D75" w:rsidRPr="00530D75" w:rsidRDefault="00530D75" w:rsidP="00530D75">
      <w:pPr>
        <w:tabs>
          <w:tab w:val="left" w:pos="2520"/>
          <w:tab w:val="left" w:pos="7740"/>
          <w:tab w:val="left" w:pos="8100"/>
        </w:tabs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города                                                                          </w:t>
      </w:r>
      <w:proofErr w:type="spellStart"/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>В.В.Ермаков</w:t>
      </w:r>
      <w:proofErr w:type="spellEnd"/>
      <w:r w:rsidRPr="00530D7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530D75" w:rsidRPr="00530D75" w:rsidRDefault="00530D75" w:rsidP="00530D75">
      <w:pPr>
        <w:tabs>
          <w:tab w:val="left" w:pos="2520"/>
          <w:tab w:val="left" w:pos="7740"/>
          <w:tab w:val="left" w:pos="8100"/>
        </w:tabs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0D75" w:rsidRDefault="00530D75"/>
    <w:p w:rsidR="00530D75" w:rsidRDefault="00530D75"/>
    <w:sectPr w:rsidR="00530D75" w:rsidSect="00937C0F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CA"/>
    <w:rsid w:val="00013477"/>
    <w:rsid w:val="00192FA6"/>
    <w:rsid w:val="002667CA"/>
    <w:rsid w:val="003A7B4E"/>
    <w:rsid w:val="00530D75"/>
    <w:rsid w:val="00620F55"/>
    <w:rsid w:val="00645CA6"/>
    <w:rsid w:val="00704711"/>
    <w:rsid w:val="007E6C5E"/>
    <w:rsid w:val="00826B0B"/>
    <w:rsid w:val="00843337"/>
    <w:rsid w:val="008674B0"/>
    <w:rsid w:val="008707DC"/>
    <w:rsid w:val="00934CC3"/>
    <w:rsid w:val="00937C0F"/>
    <w:rsid w:val="009C269B"/>
    <w:rsid w:val="00B50563"/>
    <w:rsid w:val="00B5540F"/>
    <w:rsid w:val="00B93AB1"/>
    <w:rsid w:val="00C01206"/>
    <w:rsid w:val="00CC391B"/>
    <w:rsid w:val="00E24C2A"/>
    <w:rsid w:val="00E865F1"/>
    <w:rsid w:val="00F7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83A68-5D45-4E44-B377-74C93DEF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5F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Забельская Светлана Анатольевна</cp:lastModifiedBy>
  <cp:revision>14</cp:revision>
  <cp:lastPrinted>2022-02-09T00:54:00Z</cp:lastPrinted>
  <dcterms:created xsi:type="dcterms:W3CDTF">2021-09-02T01:31:00Z</dcterms:created>
  <dcterms:modified xsi:type="dcterms:W3CDTF">2022-02-09T00:58:00Z</dcterms:modified>
</cp:coreProperties>
</file>