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к  Постановлению</w:t>
      </w:r>
      <w:proofErr w:type="gramEnd"/>
      <w:r>
        <w:rPr>
          <w:sz w:val="20"/>
          <w:szCs w:val="20"/>
        </w:rPr>
        <w:t xml:space="preserve"> администрации города Усолье-Сибирское</w:t>
      </w:r>
    </w:p>
    <w:p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от</w:t>
      </w:r>
      <w:r w:rsidR="00246E32">
        <w:rPr>
          <w:sz w:val="20"/>
          <w:szCs w:val="20"/>
        </w:rPr>
        <w:t xml:space="preserve"> 01.03.2023 </w:t>
      </w:r>
      <w:r>
        <w:rPr>
          <w:sz w:val="20"/>
          <w:szCs w:val="20"/>
        </w:rPr>
        <w:t>№</w:t>
      </w:r>
      <w:r>
        <w:rPr>
          <w:sz w:val="20"/>
          <w:szCs w:val="20"/>
        </w:rPr>
        <w:tab/>
      </w:r>
      <w:r w:rsidR="00246E32">
        <w:rPr>
          <w:sz w:val="20"/>
          <w:szCs w:val="20"/>
        </w:rPr>
        <w:t>425-па</w:t>
      </w:r>
      <w:r>
        <w:rPr>
          <w:sz w:val="20"/>
          <w:szCs w:val="20"/>
        </w:rPr>
        <w:tab/>
      </w:r>
    </w:p>
    <w:p w:rsidR="009708CC" w:rsidRDefault="009708CC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 </w:t>
      </w:r>
    </w:p>
    <w:p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к муниципальной программе города Усолье-Сибирское</w:t>
      </w:r>
    </w:p>
    <w:p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«Доступная среда» на 2019-2025 годы</w:t>
      </w:r>
    </w:p>
    <w:p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:rsidR="0012760A" w:rsidRPr="00D87B62" w:rsidRDefault="0012760A" w:rsidP="001276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7B62">
        <w:rPr>
          <w:b/>
          <w:sz w:val="28"/>
          <w:szCs w:val="28"/>
        </w:rPr>
        <w:t>Сведения о составе и значениях целевых показателей муниципальной программы города Усолье-Сибирское «Доступная среда» на 2019-202</w:t>
      </w:r>
      <w:r>
        <w:rPr>
          <w:b/>
          <w:sz w:val="28"/>
          <w:szCs w:val="28"/>
        </w:rPr>
        <w:t>5</w:t>
      </w:r>
      <w:r w:rsidRPr="00D87B62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 xml:space="preserve"> </w:t>
      </w:r>
      <w:r w:rsidRPr="00D87B62">
        <w:rPr>
          <w:b/>
          <w:sz w:val="28"/>
          <w:szCs w:val="28"/>
        </w:rPr>
        <w:t>(далее – программа)</w:t>
      </w:r>
      <w:bookmarkStart w:id="0" w:name="_GoBack"/>
      <w:bookmarkEnd w:id="0"/>
    </w:p>
    <w:p w:rsidR="0012760A" w:rsidRPr="008B1D32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:rsidR="0012760A" w:rsidRPr="008B1D32" w:rsidRDefault="0012760A" w:rsidP="0012760A">
      <w:pPr>
        <w:ind w:left="-142"/>
        <w:jc w:val="both"/>
        <w:rPr>
          <w:b/>
        </w:rPr>
      </w:pPr>
    </w:p>
    <w:tbl>
      <w:tblPr>
        <w:tblW w:w="4957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408"/>
        <w:gridCol w:w="586"/>
        <w:gridCol w:w="1126"/>
        <w:gridCol w:w="1040"/>
        <w:gridCol w:w="1185"/>
        <w:gridCol w:w="1090"/>
        <w:gridCol w:w="1090"/>
        <w:gridCol w:w="1231"/>
        <w:gridCol w:w="1231"/>
        <w:gridCol w:w="1046"/>
        <w:gridCol w:w="10"/>
        <w:gridCol w:w="918"/>
      </w:tblGrid>
      <w:tr w:rsidR="0012760A" w:rsidRPr="008B1D32" w:rsidTr="001F3805">
        <w:trPr>
          <w:trHeight w:val="320"/>
          <w:tblCellSpacing w:w="5" w:type="nil"/>
          <w:jc w:val="center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№ </w:t>
            </w:r>
          </w:p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п/п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Наименование целевого показателя </w:t>
            </w:r>
          </w:p>
        </w:tc>
        <w:tc>
          <w:tcPr>
            <w:tcW w:w="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 изм.</w:t>
            </w:r>
          </w:p>
        </w:tc>
        <w:tc>
          <w:tcPr>
            <w:tcW w:w="35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Значения целевых показателей</w:t>
            </w:r>
          </w:p>
        </w:tc>
      </w:tr>
      <w:tr w:rsidR="0012760A" w:rsidRPr="008B1D32" w:rsidTr="001F3805">
        <w:trPr>
          <w:trHeight w:val="320"/>
          <w:tblCellSpacing w:w="5" w:type="nil"/>
          <w:jc w:val="center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отчетный год (2017 год)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текущий год (2018 год)</w:t>
            </w:r>
          </w:p>
        </w:tc>
        <w:tc>
          <w:tcPr>
            <w:tcW w:w="282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плановый период</w:t>
            </w:r>
          </w:p>
        </w:tc>
      </w:tr>
      <w:tr w:rsidR="009708CC" w:rsidRPr="008B1D32" w:rsidTr="001F3805">
        <w:trPr>
          <w:trHeight w:val="320"/>
          <w:tblCellSpacing w:w="5" w:type="nil"/>
          <w:jc w:val="center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2019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2021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2022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2023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2024</w:t>
            </w:r>
          </w:p>
        </w:tc>
        <w:tc>
          <w:tcPr>
            <w:tcW w:w="3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</w:tr>
      <w:tr w:rsidR="009708CC" w:rsidRPr="008B1D32" w:rsidTr="001F3805">
        <w:trPr>
          <w:trHeight w:val="320"/>
          <w:tblCellSpacing w:w="5" w:type="nil"/>
          <w:jc w:val="center"/>
        </w:trPr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8B1D32">
              <w:t>1</w:t>
            </w:r>
          </w:p>
        </w:tc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3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4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5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6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7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8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10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11</w:t>
            </w:r>
          </w:p>
        </w:tc>
        <w:tc>
          <w:tcPr>
            <w:tcW w:w="3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12760A" w:rsidRPr="008B1D32" w:rsidTr="009708CC">
        <w:trPr>
          <w:trHeight w:val="320"/>
          <w:tblCellSpacing w:w="5" w:type="nil"/>
          <w:jc w:val="center"/>
        </w:trPr>
        <w:tc>
          <w:tcPr>
            <w:tcW w:w="4653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>Муниципальная программа города Усолье-Сибирское «Доступная среда» на 2019-202</w:t>
            </w:r>
            <w:r>
              <w:rPr>
                <w:b/>
              </w:rPr>
              <w:t>5</w:t>
            </w:r>
            <w:r w:rsidRPr="008B1D32">
              <w:rPr>
                <w:b/>
              </w:rPr>
              <w:t xml:space="preserve"> годы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708CC" w:rsidRPr="008B1D32" w:rsidTr="001F3805">
        <w:trPr>
          <w:trHeight w:val="1104"/>
          <w:tblCellSpacing w:w="5" w:type="nil"/>
          <w:jc w:val="center"/>
        </w:trPr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 w:rsidRPr="008B1D32">
              <w:t xml:space="preserve">Доля частично доступных для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 xml:space="preserve">приоритетных объектов в приоритетных сферах жизнедеятельности инвалидов в общем количестве </w:t>
            </w:r>
            <w:r>
              <w:t xml:space="preserve">муниципальных </w:t>
            </w:r>
            <w:r w:rsidRPr="008B1D32">
              <w:t>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>
              <w:t xml:space="preserve"> (нарастающим итогом)</w:t>
            </w:r>
            <w:r w:rsidRPr="008B1D32">
              <w:t>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%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Pr="00F47190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15,38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Pr="00F47190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18,46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23,08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26,15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27,69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29,23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30,77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60A" w:rsidRDefault="0012760A" w:rsidP="009708CC">
            <w:pPr>
              <w:jc w:val="center"/>
            </w:pPr>
            <w:r>
              <w:t>3</w:t>
            </w:r>
            <w:r w:rsidR="009708CC">
              <w:t>2</w:t>
            </w:r>
            <w:r>
              <w:t>,</w:t>
            </w:r>
            <w:r w:rsidR="009708CC">
              <w:t>31</w:t>
            </w:r>
          </w:p>
        </w:tc>
      </w:tr>
      <w:tr w:rsidR="009708CC" w:rsidRPr="008B1D32" w:rsidTr="001F3805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lastRenderedPageBreak/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 w:rsidRPr="005610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 w:rsidRPr="00F10D52"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 w:rsidRPr="00F10D52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 w:rsidRPr="00F10D52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 w:rsidRPr="00F10D52"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 w:rsidRPr="00F10D52">
              <w:t>2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F10D52" w:rsidRDefault="0012760A" w:rsidP="00B45EBF">
            <w:pPr>
              <w:jc w:val="center"/>
            </w:pPr>
            <w:r>
              <w:t>2</w:t>
            </w:r>
          </w:p>
        </w:tc>
      </w:tr>
      <w:tr w:rsidR="009708CC" w:rsidRPr="008B1D32" w:rsidTr="001F3805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r w:rsidRPr="0075019B">
              <w:t>3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r w:rsidRPr="0075019B">
              <w:t xml:space="preserve">Количество приобретенных технических вспомогательных средств для обеспечения доступности </w:t>
            </w:r>
            <w:r w:rsidRPr="001D428F">
              <w:t>приоритетных объектов для инвалидов и жилых помещений, в которых проживают инвалиды</w:t>
            </w:r>
            <w:r w:rsidRPr="0075019B">
              <w:t>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pPr>
              <w:jc w:val="center"/>
            </w:pPr>
            <w:r w:rsidRPr="0075019B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pPr>
              <w:jc w:val="center"/>
            </w:pPr>
            <w:r w:rsidRPr="0075019B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pPr>
              <w:jc w:val="center"/>
            </w:pPr>
            <w:r w:rsidRPr="0075019B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pPr>
              <w:jc w:val="center"/>
            </w:pPr>
            <w:r w:rsidRPr="0075019B"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pPr>
              <w:jc w:val="center"/>
            </w:pPr>
            <w:r w:rsidRPr="0075019B"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12760A" w:rsidP="00B45EBF">
            <w:pPr>
              <w:jc w:val="center"/>
            </w:pPr>
            <w:r w:rsidRPr="0075019B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205743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75019B" w:rsidRDefault="0067050B" w:rsidP="00B45EBF">
            <w:pPr>
              <w:jc w:val="center"/>
            </w:pPr>
            <w: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67050B" w:rsidP="00B45EBF">
            <w:pPr>
              <w:jc w:val="center"/>
            </w:pPr>
            <w: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67050B" w:rsidP="00B45EBF">
            <w:pPr>
              <w:jc w:val="center"/>
            </w:pPr>
            <w:r>
              <w:t>0</w:t>
            </w:r>
          </w:p>
        </w:tc>
      </w:tr>
      <w:tr w:rsidR="009708CC" w:rsidRPr="008B1D32" w:rsidTr="001F3805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0</w:t>
            </w:r>
          </w:p>
        </w:tc>
      </w:tr>
      <w:tr w:rsidR="009708CC" w:rsidRPr="008B1D32" w:rsidTr="001F3805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11</w:t>
            </w:r>
          </w:p>
        </w:tc>
      </w:tr>
      <w:tr w:rsidR="009708CC" w:rsidRPr="008B1D32" w:rsidTr="001F3805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 xml:space="preserve">проекта и </w:t>
            </w:r>
            <w:r w:rsidRPr="00D904C8">
              <w:lastRenderedPageBreak/>
              <w:t>получивших поддержку в ходе Социального проекта</w:t>
            </w:r>
            <w:r>
              <w:t>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0</w:t>
            </w:r>
          </w:p>
        </w:tc>
      </w:tr>
      <w:tr w:rsidR="0012760A" w:rsidRPr="008B1D32" w:rsidTr="009708CC">
        <w:trPr>
          <w:trHeight w:val="227"/>
          <w:tblCellSpacing w:w="5" w:type="nil"/>
          <w:jc w:val="center"/>
        </w:trPr>
        <w:tc>
          <w:tcPr>
            <w:tcW w:w="46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 xml:space="preserve">Подпрограмма 1. «Адаптация </w:t>
            </w:r>
            <w:r>
              <w:rPr>
                <w:b/>
              </w:rPr>
              <w:t xml:space="preserve">муниципальных </w:t>
            </w:r>
            <w:r w:rsidRPr="008B1D32">
              <w:rPr>
                <w:b/>
              </w:rPr>
              <w:t>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 – 202</w:t>
            </w:r>
            <w:r>
              <w:rPr>
                <w:b/>
              </w:rPr>
              <w:t>5</w:t>
            </w:r>
            <w:r w:rsidRPr="008B1D32">
              <w:rPr>
                <w:b/>
              </w:rPr>
              <w:t xml:space="preserve"> годы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708CC" w:rsidRPr="008B1D32" w:rsidTr="001F3805">
        <w:trPr>
          <w:trHeight w:val="129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 xml:space="preserve">Количество частично адаптированных к потребностям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>приоритетных 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 w:rsidRPr="00264082">
              <w:t xml:space="preserve"> </w:t>
            </w:r>
            <w:r>
              <w:t>(нарастающим итогом)</w:t>
            </w:r>
            <w:r w:rsidRPr="008B1D32">
              <w:t>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21</w:t>
            </w:r>
          </w:p>
        </w:tc>
      </w:tr>
      <w:tr w:rsidR="009708CC" w:rsidRPr="008B1D32" w:rsidTr="001F3805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 w:rsidRPr="005610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2</w:t>
            </w:r>
          </w:p>
        </w:tc>
      </w:tr>
      <w:tr w:rsidR="009708CC" w:rsidRPr="008B1D32" w:rsidTr="001F3805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r w:rsidRPr="003B27D1">
              <w:t>3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r w:rsidRPr="003B27D1">
              <w:t xml:space="preserve">Количество приобретенных технических вспомогательных средств для обеспечения доступности </w:t>
            </w:r>
            <w:r w:rsidRPr="00B51374">
              <w:t xml:space="preserve">приоритетных объектов для инвалидов и </w:t>
            </w:r>
            <w:r w:rsidRPr="00B51374">
              <w:lastRenderedPageBreak/>
              <w:t>жилых помещений, в которых проживают инвалиды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pPr>
              <w:jc w:val="center"/>
            </w:pPr>
            <w:r w:rsidRPr="003B27D1">
              <w:lastRenderedPageBreak/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pPr>
              <w:jc w:val="center"/>
            </w:pPr>
            <w:r w:rsidRPr="003B27D1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pPr>
              <w:jc w:val="center"/>
            </w:pPr>
            <w:r w:rsidRPr="003B27D1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pPr>
              <w:jc w:val="center"/>
            </w:pPr>
            <w:r w:rsidRPr="003B27D1"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pPr>
              <w:jc w:val="center"/>
            </w:pPr>
            <w:r w:rsidRPr="003B27D1"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2760A" w:rsidP="00B45EBF">
            <w:pPr>
              <w:jc w:val="center"/>
            </w:pPr>
            <w:r w:rsidRPr="003B27D1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63F30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3B27D1" w:rsidRDefault="00163F30" w:rsidP="00B45EBF">
            <w:pPr>
              <w:jc w:val="center"/>
            </w:pPr>
            <w: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63F30" w:rsidP="00B45EBF">
            <w:pPr>
              <w:jc w:val="center"/>
            </w:pPr>
            <w: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63F30" w:rsidP="00B45EBF">
            <w:pPr>
              <w:jc w:val="center"/>
            </w:pPr>
            <w:r>
              <w:t>0</w:t>
            </w:r>
          </w:p>
        </w:tc>
      </w:tr>
      <w:tr w:rsidR="009708CC" w:rsidRPr="008B1D32" w:rsidTr="001F3805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0</w:t>
            </w:r>
          </w:p>
        </w:tc>
      </w:tr>
      <w:tr w:rsidR="009708CC" w:rsidRPr="008B1D32" w:rsidTr="001F3805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 w:rsidRPr="008B1D32"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11</w:t>
            </w:r>
          </w:p>
        </w:tc>
      </w:tr>
      <w:tr w:rsidR="009708CC" w:rsidRPr="008B1D32" w:rsidTr="001F3805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Pr="008B1D32" w:rsidRDefault="0012760A" w:rsidP="00B45EBF">
            <w:pPr>
              <w:jc w:val="center"/>
            </w:pPr>
            <w: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0A" w:rsidRDefault="0012760A" w:rsidP="00B45EBF">
            <w:pPr>
              <w:jc w:val="center"/>
            </w:pPr>
            <w:r>
              <w:t>0</w:t>
            </w:r>
          </w:p>
        </w:tc>
      </w:tr>
    </w:tbl>
    <w:p w:rsidR="0012760A" w:rsidRPr="008B1D32" w:rsidRDefault="0012760A" w:rsidP="0012760A">
      <w:pPr>
        <w:ind w:left="-142" w:right="-456"/>
        <w:jc w:val="right"/>
        <w:rPr>
          <w:b/>
        </w:rPr>
      </w:pPr>
      <w:r>
        <w:rPr>
          <w:b/>
        </w:rPr>
        <w:t xml:space="preserve"> </w:t>
      </w:r>
    </w:p>
    <w:p w:rsidR="008E167D" w:rsidRPr="00AA09C4" w:rsidRDefault="0012760A" w:rsidP="00AA09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sectPr w:rsidR="008E167D" w:rsidRPr="00AA09C4" w:rsidSect="00127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6C"/>
    <w:rsid w:val="0012760A"/>
    <w:rsid w:val="00163F30"/>
    <w:rsid w:val="001F3805"/>
    <w:rsid w:val="00205743"/>
    <w:rsid w:val="00246E32"/>
    <w:rsid w:val="0067050B"/>
    <w:rsid w:val="008E167D"/>
    <w:rsid w:val="009708CC"/>
    <w:rsid w:val="009B2F6C"/>
    <w:rsid w:val="00AA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B7AB"/>
  <w15:chartTrackingRefBased/>
  <w15:docId w15:val="{78B37148-31A8-4BB7-92F2-907A28EC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10</cp:revision>
  <dcterms:created xsi:type="dcterms:W3CDTF">2022-10-27T08:24:00Z</dcterms:created>
  <dcterms:modified xsi:type="dcterms:W3CDTF">2023-03-06T02:44:00Z</dcterms:modified>
</cp:coreProperties>
</file>