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8F286" w14:textId="77777777" w:rsidR="00327D9C" w:rsidRPr="00327D9C" w:rsidRDefault="00327D9C" w:rsidP="0032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5CCF26" w14:textId="77777777" w:rsidR="00327D9C" w:rsidRPr="00327D9C" w:rsidRDefault="00327D9C" w:rsidP="00327D9C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327D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F12937" wp14:editId="1AC6D1AA">
                <wp:simplePos x="0" y="0"/>
                <wp:positionH relativeFrom="margin">
                  <wp:posOffset>5650230</wp:posOffset>
                </wp:positionH>
                <wp:positionV relativeFrom="paragraph">
                  <wp:posOffset>20320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0FCA0" w14:textId="77777777" w:rsidR="00327D9C" w:rsidRPr="005A7E39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62A82B96" w14:textId="77777777" w:rsidR="00327D9C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689D12CD" w14:textId="77777777" w:rsidR="00327D9C" w:rsidRPr="005A7E39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11.01.2024 № 37-па</w:t>
                            </w:r>
                          </w:p>
                          <w:p w14:paraId="6CE71F3B" w14:textId="77777777" w:rsidR="00327D9C" w:rsidRPr="007B3CBA" w:rsidRDefault="00327D9C" w:rsidP="00327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1293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44.9pt;margin-top:1.6pt;width:322.5pt;height:5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" strokecolor="window">
                <v:textbox>
                  <w:txbxContent>
                    <w:p w14:paraId="0CC0FCA0" w14:textId="77777777" w:rsidR="00327D9C" w:rsidRPr="005A7E39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62A82B96" w14:textId="77777777" w:rsidR="00327D9C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689D12CD" w14:textId="77777777" w:rsidR="00327D9C" w:rsidRPr="005A7E39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11.01.2024 № 37-па</w:t>
                      </w:r>
                    </w:p>
                    <w:p w14:paraId="6CE71F3B" w14:textId="77777777" w:rsidR="00327D9C" w:rsidRPr="007B3CBA" w:rsidRDefault="00327D9C" w:rsidP="00327D9C"/>
                  </w:txbxContent>
                </v:textbox>
                <w10:wrap type="square" anchorx="margin"/>
              </v:shape>
            </w:pict>
          </mc:Fallback>
        </mc:AlternateContent>
      </w:r>
    </w:p>
    <w:p w14:paraId="4A83E827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E0A0B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414B9" w14:textId="77777777" w:rsidR="00327D9C" w:rsidRPr="00327D9C" w:rsidRDefault="00327D9C" w:rsidP="0032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BD70C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D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662074" wp14:editId="60F7D6BC">
                <wp:simplePos x="0" y="0"/>
                <wp:positionH relativeFrom="margin">
                  <wp:posOffset>5634990</wp:posOffset>
                </wp:positionH>
                <wp:positionV relativeFrom="paragraph">
                  <wp:posOffset>59055</wp:posOffset>
                </wp:positionV>
                <wp:extent cx="4095750" cy="1029970"/>
                <wp:effectExtent l="0" t="0" r="1905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AF97F" w14:textId="77777777" w:rsidR="00327D9C" w:rsidRPr="005A7E39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1B626105" w14:textId="77777777" w:rsidR="00327D9C" w:rsidRPr="005A7E39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2830B53D" w14:textId="77777777" w:rsidR="00327D9C" w:rsidRPr="005A7E39" w:rsidRDefault="00327D9C" w:rsidP="00327D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2019-2026 годы</w:t>
                            </w:r>
                          </w:p>
                          <w:p w14:paraId="6FA5B661" w14:textId="77777777" w:rsidR="00327D9C" w:rsidRPr="007B3CBA" w:rsidRDefault="00327D9C" w:rsidP="00327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62074" id="_x0000_s1027" type="#_x0000_t202" style="position:absolute;left:0;text-align:left;margin-left:443.7pt;margin-top:4.65pt;width:322.5pt;height:8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" strokecolor="window">
                <v:textbox>
                  <w:txbxContent>
                    <w:p w14:paraId="739AF97F" w14:textId="77777777" w:rsidR="00327D9C" w:rsidRPr="005A7E39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1B626105" w14:textId="77777777" w:rsidR="00327D9C" w:rsidRPr="005A7E39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2830B53D" w14:textId="77777777" w:rsidR="00327D9C" w:rsidRPr="005A7E39" w:rsidRDefault="00327D9C" w:rsidP="00327D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2019-2026 годы</w:t>
                      </w:r>
                    </w:p>
                    <w:p w14:paraId="6FA5B661" w14:textId="77777777" w:rsidR="00327D9C" w:rsidRPr="007B3CBA" w:rsidRDefault="00327D9C" w:rsidP="00327D9C"/>
                  </w:txbxContent>
                </v:textbox>
                <w10:wrap type="square" anchorx="margin"/>
              </v:shape>
            </w:pict>
          </mc:Fallback>
        </mc:AlternateContent>
      </w:r>
    </w:p>
    <w:p w14:paraId="7215B907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68414C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9DCEE9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7935D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D4502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CD189E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365CC3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039165E2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Усолье-Сибирское «Обеспечение комплексных мер по предупреждению и ликвидации чрезвычайных ситуаций </w:t>
      </w:r>
    </w:p>
    <w:p w14:paraId="7BFE35B0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природного и техногенного характера» на 2019-2026 годы</w:t>
      </w:r>
    </w:p>
    <w:p w14:paraId="625E8FAE" w14:textId="77777777" w:rsidR="00327D9C" w:rsidRPr="00327D9C" w:rsidRDefault="00327D9C" w:rsidP="0032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232"/>
        <w:gridCol w:w="708"/>
        <w:gridCol w:w="993"/>
        <w:gridCol w:w="1275"/>
        <w:gridCol w:w="1134"/>
        <w:gridCol w:w="1276"/>
        <w:gridCol w:w="1134"/>
        <w:gridCol w:w="1134"/>
        <w:gridCol w:w="1134"/>
        <w:gridCol w:w="1134"/>
        <w:gridCol w:w="1134"/>
        <w:gridCol w:w="1134"/>
      </w:tblGrid>
      <w:tr w:rsidR="00327D9C" w:rsidRPr="00327D9C" w14:paraId="3FF73CBE" w14:textId="77777777" w:rsidTr="002C3E94">
        <w:tc>
          <w:tcPr>
            <w:tcW w:w="596" w:type="dxa"/>
            <w:vMerge w:val="restart"/>
            <w:vAlign w:val="center"/>
          </w:tcPr>
          <w:p w14:paraId="60BAF20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2" w:type="dxa"/>
            <w:vMerge w:val="restart"/>
            <w:vAlign w:val="center"/>
          </w:tcPr>
          <w:p w14:paraId="7EE4055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708" w:type="dxa"/>
            <w:vMerge w:val="restart"/>
            <w:vAlign w:val="center"/>
          </w:tcPr>
          <w:p w14:paraId="0CAE55D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82" w:type="dxa"/>
            <w:gridSpan w:val="10"/>
            <w:vAlign w:val="center"/>
          </w:tcPr>
          <w:p w14:paraId="171FF49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27D9C" w:rsidRPr="00327D9C" w14:paraId="48734C3B" w14:textId="77777777" w:rsidTr="002C3E94">
        <w:tc>
          <w:tcPr>
            <w:tcW w:w="596" w:type="dxa"/>
            <w:vMerge/>
            <w:vAlign w:val="center"/>
          </w:tcPr>
          <w:p w14:paraId="0AE2107B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vAlign w:val="center"/>
          </w:tcPr>
          <w:p w14:paraId="1D9EEEC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753B8662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79F56F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  <w:p w14:paraId="06D8E54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отчет-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(факт)</w:t>
            </w:r>
          </w:p>
        </w:tc>
        <w:tc>
          <w:tcPr>
            <w:tcW w:w="1275" w:type="dxa"/>
            <w:vMerge w:val="restart"/>
            <w:vAlign w:val="center"/>
          </w:tcPr>
          <w:p w14:paraId="49E0A59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  <w:p w14:paraId="4A3C7E2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год (оценка)</w:t>
            </w:r>
          </w:p>
        </w:tc>
        <w:tc>
          <w:tcPr>
            <w:tcW w:w="9214" w:type="dxa"/>
            <w:gridSpan w:val="8"/>
            <w:vAlign w:val="center"/>
          </w:tcPr>
          <w:p w14:paraId="0DC1374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327D9C" w:rsidRPr="00327D9C" w14:paraId="0EDABE87" w14:textId="77777777" w:rsidTr="002C3E94">
        <w:tc>
          <w:tcPr>
            <w:tcW w:w="596" w:type="dxa"/>
            <w:vMerge/>
            <w:vAlign w:val="center"/>
          </w:tcPr>
          <w:p w14:paraId="0A40435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vAlign w:val="center"/>
          </w:tcPr>
          <w:p w14:paraId="5E62F94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1602E36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07D9C30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14:paraId="481AAAC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216244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14:paraId="66799F8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62EA476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10A5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664A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283F30BB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1B3D514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1A63AE0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7D17A32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 (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прог-ноз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27D9C" w:rsidRPr="00327D9C" w14:paraId="1C79F444" w14:textId="77777777" w:rsidTr="002C3E94">
        <w:tc>
          <w:tcPr>
            <w:tcW w:w="596" w:type="dxa"/>
          </w:tcPr>
          <w:p w14:paraId="78CBECB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</w:tcPr>
          <w:p w14:paraId="4245717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7D1DB5D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77D514D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448DC7D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0E383217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1CE64B9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9ED976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AD6E85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619C5733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45CA3A8F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14:paraId="7A356387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14:paraId="6D381B3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327D9C" w:rsidRPr="00327D9C" w14:paraId="3230D0BE" w14:textId="77777777" w:rsidTr="002C3E94">
        <w:trPr>
          <w:trHeight w:val="869"/>
        </w:trPr>
        <w:tc>
          <w:tcPr>
            <w:tcW w:w="16018" w:type="dxa"/>
            <w:gridSpan w:val="13"/>
            <w:vAlign w:val="center"/>
          </w:tcPr>
          <w:p w14:paraId="0D9C86F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«Обеспечение комплексных мер по предупреждению и ликвидации чрезвычайных ситуаций природного </w:t>
            </w:r>
          </w:p>
          <w:p w14:paraId="48F3207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техногенного характера» на 2019-2026 годы</w:t>
            </w:r>
          </w:p>
        </w:tc>
      </w:tr>
      <w:tr w:rsidR="00327D9C" w:rsidRPr="00327D9C" w14:paraId="1C2D5F36" w14:textId="77777777" w:rsidTr="002C3E94">
        <w:trPr>
          <w:trHeight w:val="1319"/>
        </w:trPr>
        <w:tc>
          <w:tcPr>
            <w:tcW w:w="596" w:type="dxa"/>
          </w:tcPr>
          <w:p w14:paraId="15C4D142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</w:tcPr>
          <w:p w14:paraId="3A9C8859" w14:textId="77777777" w:rsidR="00327D9C" w:rsidRPr="00327D9C" w:rsidRDefault="00327D9C" w:rsidP="00327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выполненных мероприятий по предупреждению и ликвидации чрезвычайных ситуаций, гражданской обороне от запланированных</w:t>
            </w:r>
          </w:p>
        </w:tc>
        <w:tc>
          <w:tcPr>
            <w:tcW w:w="708" w:type="dxa"/>
          </w:tcPr>
          <w:p w14:paraId="2227A117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655BB24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14:paraId="09D2BC6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492DC9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14:paraId="41255B8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1353FC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2DBB6AB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1FB72A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66A0A72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D1F947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F8FD6B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27D9C" w:rsidRPr="00327D9C" w14:paraId="394B7E74" w14:textId="77777777" w:rsidTr="002C3E94">
        <w:trPr>
          <w:trHeight w:val="704"/>
        </w:trPr>
        <w:tc>
          <w:tcPr>
            <w:tcW w:w="596" w:type="dxa"/>
          </w:tcPr>
          <w:p w14:paraId="13AA5297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2" w:type="dxa"/>
          </w:tcPr>
          <w:p w14:paraId="082F38A3" w14:textId="77777777" w:rsidR="00327D9C" w:rsidRPr="00327D9C" w:rsidRDefault="00327D9C" w:rsidP="00327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14:paraId="169C672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092E4E3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14:paraId="507C326E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47A78F9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14:paraId="023D31D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00AE84C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14:paraId="4227FD6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1330B9EB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4F5935E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C74B37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4165F1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27D9C" w:rsidRPr="00327D9C" w14:paraId="2A30A365" w14:textId="77777777" w:rsidTr="002C3E94">
        <w:trPr>
          <w:trHeight w:val="864"/>
        </w:trPr>
        <w:tc>
          <w:tcPr>
            <w:tcW w:w="16018" w:type="dxa"/>
            <w:gridSpan w:val="13"/>
            <w:vAlign w:val="center"/>
          </w:tcPr>
          <w:p w14:paraId="203EF458" w14:textId="77777777" w:rsidR="00327D9C" w:rsidRPr="00327D9C" w:rsidRDefault="00327D9C" w:rsidP="00327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327D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2019-2026 годы</w:t>
            </w:r>
          </w:p>
        </w:tc>
      </w:tr>
      <w:tr w:rsidR="00327D9C" w:rsidRPr="00327D9C" w14:paraId="55D8873D" w14:textId="77777777" w:rsidTr="002C3E94">
        <w:tc>
          <w:tcPr>
            <w:tcW w:w="596" w:type="dxa"/>
          </w:tcPr>
          <w:p w14:paraId="26F921D9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32" w:type="dxa"/>
          </w:tcPr>
          <w:p w14:paraId="3E945899" w14:textId="77777777" w:rsidR="00327D9C" w:rsidRPr="00327D9C" w:rsidRDefault="00327D9C" w:rsidP="00327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функций МКУ «Служба </w:t>
            </w:r>
            <w:proofErr w:type="spellStart"/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г.Усолье</w:t>
            </w:r>
            <w:proofErr w:type="spellEnd"/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-Сибирское по вопросам ГОЧС и ПБ»</w:t>
            </w:r>
          </w:p>
        </w:tc>
        <w:tc>
          <w:tcPr>
            <w:tcW w:w="708" w:type="dxa"/>
          </w:tcPr>
          <w:p w14:paraId="5C17CC7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180B8D68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14:paraId="0E3C8DA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412DBFE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14:paraId="228E6C1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CD4F5B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0E314A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29CBDE3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22D782C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567E72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E1AD13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27D9C" w:rsidRPr="00327D9C" w14:paraId="33791F02" w14:textId="77777777" w:rsidTr="002C3E94">
        <w:trPr>
          <w:trHeight w:val="1367"/>
        </w:trPr>
        <w:tc>
          <w:tcPr>
            <w:tcW w:w="16018" w:type="dxa"/>
            <w:gridSpan w:val="13"/>
            <w:vAlign w:val="center"/>
          </w:tcPr>
          <w:p w14:paraId="6EC916B5" w14:textId="77777777" w:rsidR="00327D9C" w:rsidRPr="00327D9C" w:rsidRDefault="00327D9C" w:rsidP="00327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327D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2019-2026 годы</w:t>
            </w:r>
          </w:p>
        </w:tc>
      </w:tr>
      <w:tr w:rsidR="00327D9C" w:rsidRPr="00327D9C" w14:paraId="64CA7822" w14:textId="77777777" w:rsidTr="002C3E94">
        <w:trPr>
          <w:trHeight w:val="2327"/>
        </w:trPr>
        <w:tc>
          <w:tcPr>
            <w:tcW w:w="596" w:type="dxa"/>
          </w:tcPr>
          <w:p w14:paraId="48A74FF1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32" w:type="dxa"/>
          </w:tcPr>
          <w:p w14:paraId="55B29D93" w14:textId="77777777" w:rsidR="00327D9C" w:rsidRPr="00327D9C" w:rsidRDefault="00327D9C" w:rsidP="00327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</w:t>
            </w: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14:paraId="4054061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</w:tcPr>
          <w:p w14:paraId="727B6E15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14:paraId="043B1CE2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6ACFCA50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14:paraId="40915274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14:paraId="2214FB7E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14:paraId="1A00D1F7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2C83A542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5167951D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DD065F6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EE43B7A" w14:textId="77777777" w:rsidR="00327D9C" w:rsidRPr="00327D9C" w:rsidRDefault="00327D9C" w:rsidP="0032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466F8EC3" w14:textId="77777777" w:rsidR="00327D9C" w:rsidRPr="00327D9C" w:rsidRDefault="00327D9C" w:rsidP="00327D9C">
      <w:pPr>
        <w:spacing w:after="0" w:line="240" w:lineRule="auto"/>
        <w:ind w:left="991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4A396" w14:textId="77777777" w:rsidR="00327D9C" w:rsidRPr="00327D9C" w:rsidRDefault="00327D9C" w:rsidP="00327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C475AD" w14:textId="77777777" w:rsidR="00327D9C" w:rsidRPr="00327D9C" w:rsidRDefault="00327D9C" w:rsidP="00327D9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</w:t>
      </w:r>
      <w:proofErr w:type="spellStart"/>
      <w:r w:rsidRPr="0032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55E352ED" w14:textId="77777777" w:rsidR="00327D9C" w:rsidRPr="00327D9C" w:rsidRDefault="00327D9C" w:rsidP="00327D9C">
      <w:pPr>
        <w:spacing w:after="0" w:line="240" w:lineRule="auto"/>
        <w:ind w:left="991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2C0B8" w14:textId="77777777" w:rsidR="00C32827" w:rsidRDefault="00C32827"/>
    <w:sectPr w:rsidR="00C32827" w:rsidSect="00327D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4D"/>
    <w:rsid w:val="00327D9C"/>
    <w:rsid w:val="0037264D"/>
    <w:rsid w:val="00C3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BC865-FA75-4B2F-BAD0-3B89105F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Хамзина Евгения Викторовна</dc:creator>
  <cp:keywords/>
  <dc:description/>
  <cp:lastModifiedBy>Хамзина Евгения Викторовна</cp:lastModifiedBy>
  <cp:revision>2</cp:revision>
  <dcterms:created xsi:type="dcterms:W3CDTF">2024-01-17T03:40:00Z</dcterms:created>
  <dcterms:modified xsi:type="dcterms:W3CDTF">2024-01-17T03:41:00Z</dcterms:modified>
</cp:coreProperties>
</file>