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D95" w:rsidRPr="002D6D95" w:rsidRDefault="002D6D95" w:rsidP="002D6D9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           </w:t>
      </w:r>
      <w:r w:rsidRPr="002D6D95">
        <w:rPr>
          <w:rFonts w:ascii="Times New Roman" w:hAnsi="Times New Roman" w:cs="Times New Roman"/>
          <w:color w:val="000000"/>
          <w:sz w:val="24"/>
          <w:szCs w:val="24"/>
        </w:rPr>
        <w:t xml:space="preserve">Для реализации на территории муниципального образования «город Усолье-Сибирское» Закона Иркутской области от 09.12.2013 № 110-ОЗ «О наделении органов местного самоуправления отдельными областными государственными полномочиями по организации мероприятий при осуществлении деятельности по обращению с собаками и кошками без владельцев», </w:t>
      </w:r>
      <w:r w:rsidR="00D24E9F">
        <w:rPr>
          <w:rFonts w:ascii="Times New Roman" w:hAnsi="Times New Roman" w:cs="Times New Roman"/>
          <w:color w:val="000000"/>
          <w:sz w:val="24"/>
          <w:szCs w:val="24"/>
        </w:rPr>
        <w:t>комитетом по городскому хозяйству администрации</w:t>
      </w:r>
      <w:r w:rsidRPr="002D6D95">
        <w:rPr>
          <w:rFonts w:ascii="Times New Roman" w:hAnsi="Times New Roman" w:cs="Times New Roman"/>
          <w:color w:val="000000"/>
          <w:sz w:val="24"/>
          <w:szCs w:val="24"/>
        </w:rPr>
        <w:t xml:space="preserve"> города</w:t>
      </w:r>
      <w:r w:rsidR="003C68C6">
        <w:rPr>
          <w:rFonts w:ascii="Times New Roman" w:hAnsi="Times New Roman" w:cs="Times New Roman"/>
          <w:color w:val="000000"/>
          <w:sz w:val="24"/>
          <w:szCs w:val="24"/>
        </w:rPr>
        <w:t xml:space="preserve"> Усолье-Сибирское</w:t>
      </w:r>
      <w:r w:rsidRPr="002D6D95">
        <w:rPr>
          <w:rFonts w:ascii="Times New Roman" w:hAnsi="Times New Roman" w:cs="Times New Roman"/>
          <w:color w:val="000000"/>
          <w:sz w:val="24"/>
          <w:szCs w:val="24"/>
        </w:rPr>
        <w:t xml:space="preserve"> заключен муниципальный контр</w:t>
      </w:r>
      <w:r w:rsidR="00341F4A">
        <w:rPr>
          <w:rFonts w:ascii="Times New Roman" w:hAnsi="Times New Roman" w:cs="Times New Roman"/>
          <w:color w:val="000000"/>
          <w:sz w:val="24"/>
          <w:szCs w:val="24"/>
        </w:rPr>
        <w:t xml:space="preserve">акт от </w:t>
      </w:r>
      <w:r w:rsidR="00921D0A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="003C68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1D0A">
        <w:rPr>
          <w:rFonts w:ascii="Times New Roman" w:hAnsi="Times New Roman" w:cs="Times New Roman"/>
          <w:color w:val="000000"/>
          <w:sz w:val="24"/>
          <w:szCs w:val="24"/>
        </w:rPr>
        <w:t>января 2026</w:t>
      </w:r>
      <w:r w:rsidR="00D24E9F">
        <w:rPr>
          <w:rFonts w:ascii="Times New Roman" w:hAnsi="Times New Roman" w:cs="Times New Roman"/>
          <w:color w:val="000000"/>
          <w:sz w:val="24"/>
          <w:szCs w:val="24"/>
        </w:rPr>
        <w:t xml:space="preserve"> года № </w:t>
      </w:r>
      <w:r w:rsidR="00921D0A">
        <w:rPr>
          <w:rFonts w:ascii="Times New Roman" w:hAnsi="Times New Roman" w:cs="Times New Roman"/>
          <w:color w:val="000000"/>
          <w:sz w:val="24"/>
          <w:szCs w:val="24"/>
        </w:rPr>
        <w:t>2/2026</w:t>
      </w:r>
      <w:r w:rsidRPr="002D6D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6D95">
        <w:rPr>
          <w:rFonts w:ascii="Times New Roman" w:hAnsi="Times New Roman" w:cs="Times New Roman"/>
          <w:sz w:val="24"/>
          <w:szCs w:val="24"/>
        </w:rPr>
        <w:t xml:space="preserve">на оказание услуг ветеринарных по осуществлению деятельности по обращению с животными без владельцев </w:t>
      </w:r>
      <w:r w:rsidR="003C68C6">
        <w:rPr>
          <w:rFonts w:ascii="Times New Roman" w:hAnsi="Times New Roman" w:cs="Times New Roman"/>
          <w:sz w:val="24"/>
          <w:szCs w:val="24"/>
        </w:rPr>
        <w:t xml:space="preserve">на территории города Усолье-Сибирское </w:t>
      </w:r>
      <w:r w:rsidRPr="002D6D95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921D0A">
        <w:rPr>
          <w:rFonts w:ascii="Times New Roman" w:hAnsi="Times New Roman" w:cs="Times New Roman"/>
          <w:color w:val="000000"/>
          <w:sz w:val="24"/>
          <w:szCs w:val="24"/>
        </w:rPr>
        <w:t>ООО «Пять звезд»</w:t>
      </w:r>
      <w:r w:rsidR="003C68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6D95">
        <w:rPr>
          <w:rFonts w:ascii="Times New Roman" w:hAnsi="Times New Roman" w:cs="Times New Roman"/>
          <w:color w:val="000000"/>
          <w:sz w:val="24"/>
          <w:szCs w:val="24"/>
        </w:rPr>
        <w:t xml:space="preserve"> на сумму </w:t>
      </w:r>
      <w:r w:rsidR="00921D0A">
        <w:rPr>
          <w:rFonts w:ascii="Times New Roman" w:hAnsi="Times New Roman" w:cs="Times New Roman"/>
          <w:color w:val="000000"/>
          <w:sz w:val="24"/>
          <w:szCs w:val="24"/>
        </w:rPr>
        <w:t xml:space="preserve">            3 5</w:t>
      </w:r>
      <w:r w:rsidR="006F6958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341F4A">
        <w:rPr>
          <w:rFonts w:ascii="Times New Roman" w:hAnsi="Times New Roman" w:cs="Times New Roman"/>
          <w:color w:val="000000"/>
          <w:sz w:val="24"/>
          <w:szCs w:val="24"/>
        </w:rPr>
        <w:t xml:space="preserve"> 000</w:t>
      </w:r>
      <w:r w:rsidR="00D24E9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41F4A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2D6D95">
        <w:rPr>
          <w:rFonts w:ascii="Times New Roman" w:hAnsi="Times New Roman" w:cs="Times New Roman"/>
          <w:color w:val="000000"/>
          <w:sz w:val="24"/>
          <w:szCs w:val="24"/>
        </w:rPr>
        <w:t xml:space="preserve"> ру</w:t>
      </w:r>
      <w:r w:rsidR="00D24E9F">
        <w:rPr>
          <w:rFonts w:ascii="Times New Roman" w:hAnsi="Times New Roman" w:cs="Times New Roman"/>
          <w:color w:val="000000"/>
          <w:sz w:val="24"/>
          <w:szCs w:val="24"/>
        </w:rPr>
        <w:t xml:space="preserve">б. </w:t>
      </w:r>
      <w:r w:rsidR="00921D0A">
        <w:rPr>
          <w:rFonts w:ascii="Times New Roman" w:hAnsi="Times New Roman" w:cs="Times New Roman"/>
          <w:color w:val="000000"/>
          <w:sz w:val="24"/>
          <w:szCs w:val="24"/>
        </w:rPr>
        <w:t>Начало действия контракта с 26</w:t>
      </w:r>
      <w:r w:rsidR="00F37418">
        <w:rPr>
          <w:rFonts w:ascii="Times New Roman" w:hAnsi="Times New Roman" w:cs="Times New Roman"/>
          <w:color w:val="000000"/>
          <w:sz w:val="24"/>
          <w:szCs w:val="24"/>
        </w:rPr>
        <w:t>.01.2026 года.</w:t>
      </w:r>
    </w:p>
    <w:p w:rsidR="002D6D95" w:rsidRDefault="002D6D95" w:rsidP="002D6D95">
      <w:pPr>
        <w:pStyle w:val="a3"/>
        <w:shd w:val="clear" w:color="auto" w:fill="FFFFFF"/>
        <w:jc w:val="both"/>
        <w:rPr>
          <w:rStyle w:val="a4"/>
          <w:color w:val="000000"/>
        </w:rPr>
      </w:pPr>
      <w:r>
        <w:rPr>
          <w:rStyle w:val="a4"/>
          <w:color w:val="000000"/>
        </w:rPr>
        <w:t xml:space="preserve">        </w:t>
      </w:r>
      <w:r w:rsidRPr="002D6D95">
        <w:rPr>
          <w:rStyle w:val="a4"/>
          <w:color w:val="000000"/>
        </w:rPr>
        <w:t>Заявки на отлов животных без владельцев на территории города Усолье-Сибирское принимаются администрацией города по телефону: 3-21-12 в рабочее время с 8:00 до 17:00 час. (перерыв на обед с 12.00 до 13.00 час.)</w:t>
      </w:r>
    </w:p>
    <w:p w:rsidR="003B51E8" w:rsidRPr="003B51E8" w:rsidRDefault="003B51E8" w:rsidP="003B51E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51E8">
        <w:rPr>
          <w:rFonts w:ascii="Times New Roman" w:hAnsi="Times New Roman" w:cs="Times New Roman"/>
          <w:sz w:val="24"/>
          <w:szCs w:val="24"/>
        </w:rPr>
        <w:t xml:space="preserve">Заявка должна содержать характеристику животного без владельцев, в том числе размер, окрас, сведения о его местонахождении, о наличии видимых травм, о наличии (отсутствии) </w:t>
      </w:r>
      <w:proofErr w:type="spellStart"/>
      <w:r w:rsidRPr="003B51E8">
        <w:rPr>
          <w:rFonts w:ascii="Times New Roman" w:hAnsi="Times New Roman" w:cs="Times New Roman"/>
          <w:sz w:val="24"/>
          <w:szCs w:val="24"/>
        </w:rPr>
        <w:t>неснимаемой</w:t>
      </w:r>
      <w:proofErr w:type="spellEnd"/>
      <w:r w:rsidRPr="003B51E8">
        <w:rPr>
          <w:rFonts w:ascii="Times New Roman" w:hAnsi="Times New Roman" w:cs="Times New Roman"/>
          <w:sz w:val="24"/>
          <w:szCs w:val="24"/>
        </w:rPr>
        <w:t xml:space="preserve"> или несмываемой метки, причину (основание) обращения, а также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51E8">
        <w:rPr>
          <w:rFonts w:ascii="Times New Roman" w:hAnsi="Times New Roman" w:cs="Times New Roman"/>
          <w:sz w:val="24"/>
          <w:szCs w:val="24"/>
        </w:rPr>
        <w:t xml:space="preserve"> сведения о заявителе (фамилия, имя, отчество (при наличии) гражданина или наименование организации, адрес места жительства гражданина или места нахождения организации, контактный телефон).</w:t>
      </w:r>
    </w:p>
    <w:p w:rsidR="003B51E8" w:rsidRPr="003B51E8" w:rsidRDefault="003B51E8" w:rsidP="003B51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24E9F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p w:rsidR="00D24E9F" w:rsidRDefault="002D6D95" w:rsidP="00D24E9F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D24E9F">
        <w:rPr>
          <w:color w:val="000000"/>
        </w:rPr>
        <w:t xml:space="preserve">  </w:t>
      </w:r>
      <w:r>
        <w:rPr>
          <w:color w:val="000000"/>
        </w:rPr>
        <w:t xml:space="preserve"> </w:t>
      </w:r>
      <w:r w:rsidRPr="002D6D95">
        <w:rPr>
          <w:color w:val="000000"/>
        </w:rPr>
        <w:t xml:space="preserve">В соответствии с подпунктом 9 пункта 4 главы 1 «Порядка осуществления деятельности по обращению с животными без владельцев на территории Иркутской области» № 53-спр от 24.08.2020 г. (далее-Порядок), деятельность по обращению с животными без владельцев включает в </w:t>
      </w:r>
      <w:proofErr w:type="spellStart"/>
      <w:r w:rsidRPr="002D6D95">
        <w:rPr>
          <w:color w:val="000000"/>
        </w:rPr>
        <w:t>т.ч</w:t>
      </w:r>
      <w:proofErr w:type="spellEnd"/>
      <w:r w:rsidRPr="002D6D95">
        <w:rPr>
          <w:color w:val="000000"/>
        </w:rPr>
        <w:t>. и возврат на прежние места обитания вакцинированных, маркированных и стерилизованных животных, не проявляющих немотивированной агрессивности.</w:t>
      </w:r>
      <w:r w:rsidR="00D24E9F">
        <w:rPr>
          <w:color w:val="000000"/>
        </w:rPr>
        <w:t xml:space="preserve"> </w:t>
      </w:r>
    </w:p>
    <w:p w:rsidR="002D6D95" w:rsidRDefault="00D24E9F" w:rsidP="00D24E9F">
      <w:pPr>
        <w:pStyle w:val="a3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2D6D95" w:rsidRPr="002D6D95">
        <w:rPr>
          <w:color w:val="000000"/>
        </w:rPr>
        <w:t>В соответствии с п.35 главы 5 Порядка, по истечении не менее 20 дней содержания в приюте животных без владельцев, не проявляющих немотивированной агрессивности, осуществляется их возврат на прежние места обитания, вне границ детских и спортивных площадок, территорий образовательных учреждений, организаций здравоохранения и общественного питания.</w:t>
      </w:r>
    </w:p>
    <w:p w:rsidR="003C68C6" w:rsidRDefault="003C68C6" w:rsidP="00D24E9F">
      <w:pPr>
        <w:pStyle w:val="a3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color w:val="000000"/>
        </w:rPr>
      </w:pPr>
    </w:p>
    <w:p w:rsidR="003C68C6" w:rsidRPr="003C68C6" w:rsidRDefault="003C68C6" w:rsidP="003C6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C68C6">
        <w:rPr>
          <w:rFonts w:ascii="Times New Roman" w:hAnsi="Times New Roman" w:cs="Times New Roman"/>
          <w:sz w:val="24"/>
          <w:szCs w:val="24"/>
          <w:lang w:val="x-none"/>
        </w:rPr>
        <w:t>Возврат животного его владельцу не осуществляется в случае, если животное является носителем возбудителей особо опасных болезней животных, включенных в приказ Министерства сельского хозяйства Российской Федерации от 19 декабря 2011 года N 476 "Об утверждении перечня заразных, в том числе особо опасных, болезней животных, по которым могут устанавливаться ограничительные мероприятия (карантин)". Указанные животные подлежат отчуждению в порядке, установленном действующим законодательством Российской Федерации.</w:t>
      </w:r>
    </w:p>
    <w:p w:rsidR="002D6D95" w:rsidRPr="002D6D95" w:rsidRDefault="002D6D95" w:rsidP="002D6D95">
      <w:pPr>
        <w:pStyle w:val="a3"/>
        <w:shd w:val="clear" w:color="auto" w:fill="FFFFFF"/>
        <w:jc w:val="center"/>
        <w:rPr>
          <w:color w:val="000000"/>
        </w:rPr>
      </w:pPr>
      <w:r w:rsidRPr="002D6D95">
        <w:rPr>
          <w:rStyle w:val="a4"/>
          <w:color w:val="000000"/>
        </w:rPr>
        <w:t>Информация о приюте, в котором будут размещаться животные без владельцев, отловленные на тер</w:t>
      </w:r>
      <w:r w:rsidR="002C0F5F">
        <w:rPr>
          <w:rStyle w:val="a4"/>
          <w:color w:val="000000"/>
        </w:rPr>
        <w:t>ритории города Усолье-Сибирское:</w:t>
      </w:r>
    </w:p>
    <w:p w:rsidR="002A1014" w:rsidRPr="00C343A6" w:rsidRDefault="009A6D21" w:rsidP="002A1014">
      <w:pPr>
        <w:pStyle w:val="a3"/>
        <w:shd w:val="clear" w:color="auto" w:fill="FFFFFF"/>
        <w:spacing w:before="0" w:beforeAutospacing="0" w:after="0" w:afterAutospacing="0"/>
        <w:jc w:val="both"/>
      </w:pPr>
      <w:r w:rsidRPr="009A6D21">
        <w:rPr>
          <w:rStyle w:val="a4"/>
          <w:color w:val="FF0000"/>
        </w:rPr>
        <w:t xml:space="preserve">         </w:t>
      </w:r>
      <w:r w:rsidR="002D6D95" w:rsidRPr="009A6D21">
        <w:rPr>
          <w:rStyle w:val="a4"/>
        </w:rPr>
        <w:t>Адрес приюта: </w:t>
      </w:r>
      <w:r w:rsidR="00C343A6">
        <w:rPr>
          <w:rStyle w:val="a4"/>
        </w:rPr>
        <w:t xml:space="preserve">Усолье-Сибирское, ул. Химическая, з/у 50. </w:t>
      </w:r>
    </w:p>
    <w:p w:rsidR="00C21431" w:rsidRPr="00C21431" w:rsidRDefault="008E2164" w:rsidP="00C2143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t xml:space="preserve">           </w:t>
      </w:r>
      <w:r w:rsidRPr="008E2164">
        <w:rPr>
          <w:rFonts w:ascii="Times New Roman" w:hAnsi="Times New Roman" w:cs="Times New Roman"/>
          <w:b/>
          <w:sz w:val="24"/>
          <w:szCs w:val="24"/>
        </w:rPr>
        <w:t>В</w:t>
      </w:r>
      <w:r w:rsidRPr="008E2164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ремя работы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proofErr w:type="gramStart"/>
      <w:r w:rsidR="00C21431" w:rsidRPr="00C2143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</w:t>
      </w:r>
      <w:proofErr w:type="gramEnd"/>
      <w:r w:rsidR="00C21431" w:rsidRPr="00C2143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понедельника по пятницу: c 10.00 до 19.00</w:t>
      </w:r>
    </w:p>
    <w:p w:rsidR="00C21431" w:rsidRDefault="00C21431" w:rsidP="00C21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2143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                   Прием животных в приют в кабинете до 15:00</w:t>
      </w:r>
    </w:p>
    <w:p w:rsidR="00D00D76" w:rsidRPr="00C21431" w:rsidRDefault="00D00D76" w:rsidP="00C214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D00D76" w:rsidRDefault="001204C9" w:rsidP="009F499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</w:t>
      </w:r>
      <w:r w:rsidR="00C21431" w:rsidRPr="001204C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 xml:space="preserve">Телефон: </w:t>
      </w:r>
      <w:r w:rsidR="00C21431" w:rsidRPr="008E216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администратор</w:t>
      </w:r>
      <w:r w:rsidR="00C2143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="00C21431" w:rsidRPr="00C21431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+7 (902) 560-79-19</w:t>
      </w:r>
      <w:r w:rsidR="00D00D76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, директор 89086441022</w:t>
      </w:r>
    </w:p>
    <w:p w:rsidR="008E2164" w:rsidRPr="009F4999" w:rsidRDefault="008E2164" w:rsidP="009F4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2143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Pr="008E216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  </w:t>
      </w:r>
    </w:p>
    <w:p w:rsidR="00C21431" w:rsidRDefault="003726F3" w:rsidP="00C21431">
      <w:pPr>
        <w:pStyle w:val="a3"/>
        <w:shd w:val="clear" w:color="auto" w:fill="FFFFFF"/>
        <w:spacing w:before="0" w:beforeAutospacing="0" w:after="0" w:afterAutospacing="0"/>
        <w:rPr>
          <w:rStyle w:val="a4"/>
          <w:color w:val="FF0000"/>
        </w:rPr>
      </w:pPr>
      <w:r>
        <w:rPr>
          <w:rFonts w:eastAsiaTheme="minorHAnsi"/>
          <w:b/>
          <w:bCs/>
          <w:color w:val="252525"/>
          <w:sz w:val="22"/>
          <w:szCs w:val="22"/>
          <w:shd w:val="clear" w:color="auto" w:fill="FFFFFF"/>
          <w:lang w:eastAsia="en-US"/>
        </w:rPr>
        <w:t xml:space="preserve">          </w:t>
      </w:r>
      <w:r w:rsidR="00C21431" w:rsidRPr="00C21431">
        <w:rPr>
          <w:rFonts w:eastAsiaTheme="minorHAnsi"/>
          <w:b/>
          <w:bCs/>
          <w:color w:val="252525"/>
          <w:shd w:val="clear" w:color="auto" w:fill="FFFFFF"/>
          <w:lang w:eastAsia="en-US"/>
        </w:rPr>
        <w:t>ПОЧТА ДЛЯ ОБРАЩЕНИЯ ГРАЖДАН ПО ВОПРОСАМ О РОЗЫСКЕ СОБАК-ПОТЕРЯШЕК: </w:t>
      </w:r>
      <w:hyperlink r:id="rId4" w:history="1">
        <w:r w:rsidR="00C21431" w:rsidRPr="00C21431">
          <w:rPr>
            <w:rFonts w:eastAsiaTheme="minorHAnsi"/>
            <w:b/>
            <w:bCs/>
            <w:color w:val="00AEEF"/>
            <w:u w:val="single"/>
            <w:lang w:eastAsia="en-US"/>
          </w:rPr>
          <w:t>gdetobik@mail.ru</w:t>
        </w:r>
      </w:hyperlink>
      <w:r w:rsidR="005C63AD" w:rsidRPr="00C21431">
        <w:rPr>
          <w:rStyle w:val="a4"/>
          <w:color w:val="FF0000"/>
        </w:rPr>
        <w:t xml:space="preserve">   </w:t>
      </w:r>
    </w:p>
    <w:p w:rsidR="00C21431" w:rsidRPr="00C21431" w:rsidRDefault="005C63AD" w:rsidP="00C21431">
      <w:pPr>
        <w:pStyle w:val="a3"/>
        <w:shd w:val="clear" w:color="auto" w:fill="FFFFFF"/>
        <w:spacing w:before="0" w:beforeAutospacing="0" w:after="0" w:afterAutospacing="0"/>
        <w:rPr>
          <w:rStyle w:val="a4"/>
          <w:color w:val="FF0000"/>
        </w:rPr>
      </w:pPr>
      <w:r w:rsidRPr="00C21431">
        <w:rPr>
          <w:rStyle w:val="a4"/>
          <w:color w:val="FF0000"/>
        </w:rPr>
        <w:t xml:space="preserve">      </w:t>
      </w:r>
    </w:p>
    <w:p w:rsidR="003460FE" w:rsidRPr="00E45AAA" w:rsidRDefault="00C21431" w:rsidP="00C21431">
      <w:pPr>
        <w:pStyle w:val="a3"/>
        <w:shd w:val="clear" w:color="auto" w:fill="FFFFFF"/>
        <w:spacing w:before="0" w:beforeAutospacing="0" w:after="0" w:afterAutospacing="0"/>
        <w:rPr>
          <w:b/>
          <w:u w:val="single"/>
        </w:rPr>
      </w:pPr>
      <w:r w:rsidRPr="00C21431">
        <w:t xml:space="preserve">         </w:t>
      </w:r>
      <w:r w:rsidR="002D6D95" w:rsidRPr="00D55C37">
        <w:t>В соответствии с п. 33 главы IV Порядка</w:t>
      </w:r>
      <w:r w:rsidR="005C63AD" w:rsidRPr="00D55C37">
        <w:t xml:space="preserve"> № 53-спр, п.9 статьи 16 Закона</w:t>
      </w:r>
      <w:r w:rsidR="002D6D95" w:rsidRPr="00D55C37">
        <w:t xml:space="preserve"> № 498-ФЗ</w:t>
      </w:r>
      <w:r w:rsidR="005C63AD" w:rsidRPr="00D55C37">
        <w:t xml:space="preserve"> </w:t>
      </w:r>
      <w:r w:rsidR="00955DBA">
        <w:t>о</w:t>
      </w:r>
      <w:r w:rsidR="002D6D95" w:rsidRPr="00D55C37">
        <w:t>знакомиться с информацией п</w:t>
      </w:r>
      <w:r w:rsidR="009F4999">
        <w:t xml:space="preserve">о выполнению работ Исполнителем </w:t>
      </w:r>
      <w:r w:rsidR="00C343A6">
        <w:t>ООО «Пять звезд»</w:t>
      </w:r>
      <w:r w:rsidR="009F4999">
        <w:t xml:space="preserve"> </w:t>
      </w:r>
      <w:r w:rsidR="002D6D95" w:rsidRPr="00D55C37">
        <w:t>можно на официальном сайте: </w:t>
      </w:r>
      <w:proofErr w:type="spellStart"/>
      <w:r w:rsidR="00C343A6">
        <w:rPr>
          <w:b/>
          <w:color w:val="0070C0"/>
          <w:u w:val="single"/>
          <w:lang w:val="en-US"/>
        </w:rPr>
        <w:t>baikalvet</w:t>
      </w:r>
      <w:proofErr w:type="spellEnd"/>
      <w:r w:rsidR="00C343A6" w:rsidRPr="00C343A6">
        <w:rPr>
          <w:b/>
          <w:color w:val="0070C0"/>
          <w:u w:val="single"/>
        </w:rPr>
        <w:t>.</w:t>
      </w:r>
      <w:r w:rsidR="00C343A6">
        <w:rPr>
          <w:b/>
          <w:color w:val="0070C0"/>
          <w:u w:val="single"/>
          <w:lang w:val="en-US"/>
        </w:rPr>
        <w:t>com</w:t>
      </w:r>
    </w:p>
    <w:sectPr w:rsidR="003460FE" w:rsidRPr="00E45AAA" w:rsidSect="009F499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D95"/>
    <w:rsid w:val="000162EB"/>
    <w:rsid w:val="000F0088"/>
    <w:rsid w:val="001204C9"/>
    <w:rsid w:val="00287D5A"/>
    <w:rsid w:val="002A1014"/>
    <w:rsid w:val="002C0F5F"/>
    <w:rsid w:val="002D6D95"/>
    <w:rsid w:val="002E730D"/>
    <w:rsid w:val="00341F4A"/>
    <w:rsid w:val="003460FE"/>
    <w:rsid w:val="003726F3"/>
    <w:rsid w:val="003B51E8"/>
    <w:rsid w:val="003C68C6"/>
    <w:rsid w:val="005C63AD"/>
    <w:rsid w:val="006F6958"/>
    <w:rsid w:val="008E2164"/>
    <w:rsid w:val="00921D0A"/>
    <w:rsid w:val="00946D34"/>
    <w:rsid w:val="00955DBA"/>
    <w:rsid w:val="009A6D21"/>
    <w:rsid w:val="009F4999"/>
    <w:rsid w:val="00C21431"/>
    <w:rsid w:val="00C343A6"/>
    <w:rsid w:val="00D00D76"/>
    <w:rsid w:val="00D24E9F"/>
    <w:rsid w:val="00D55C37"/>
    <w:rsid w:val="00E45AAA"/>
    <w:rsid w:val="00E54B69"/>
    <w:rsid w:val="00F3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E71F2"/>
  <w15:chartTrackingRefBased/>
  <w15:docId w15:val="{BDBA3714-608B-4533-BCBC-F3FEE011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6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6D95"/>
    <w:rPr>
      <w:b/>
      <w:bCs/>
    </w:rPr>
  </w:style>
  <w:style w:type="paragraph" w:customStyle="1" w:styleId="ConsPlusNormal">
    <w:name w:val="ConsPlusNormal"/>
    <w:rsid w:val="003B51E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5">
    <w:name w:val="Hyperlink"/>
    <w:uiPriority w:val="99"/>
    <w:unhideWhenUsed/>
    <w:rsid w:val="00D24E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detobi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Коршунова Ольга Викторовна</dc:creator>
  <cp:keywords/>
  <dc:description/>
  <cp:lastModifiedBy>Коршунова Ольга Викторовна</cp:lastModifiedBy>
  <cp:revision>27</cp:revision>
  <dcterms:created xsi:type="dcterms:W3CDTF">2023-12-05T02:53:00Z</dcterms:created>
  <dcterms:modified xsi:type="dcterms:W3CDTF">2026-02-04T04:53:00Z</dcterms:modified>
</cp:coreProperties>
</file>