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6AF" w:rsidRDefault="003556AF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3556AF" w:rsidRDefault="003556AF">
      <w:pPr>
        <w:pStyle w:val="ConsPlusNormal"/>
        <w:outlineLvl w:val="0"/>
      </w:pPr>
    </w:p>
    <w:p w:rsidR="003556AF" w:rsidRDefault="003556AF">
      <w:pPr>
        <w:pStyle w:val="ConsPlusTitle"/>
        <w:jc w:val="center"/>
      </w:pPr>
      <w:r>
        <w:t>АДМИНИСТРАЦИЯ ГОРОДА УСОЛЬЕ-СИБИРСКОЕ</w:t>
      </w:r>
    </w:p>
    <w:p w:rsidR="003556AF" w:rsidRDefault="003556AF">
      <w:pPr>
        <w:pStyle w:val="ConsPlusTitle"/>
        <w:jc w:val="both"/>
      </w:pPr>
    </w:p>
    <w:p w:rsidR="003556AF" w:rsidRDefault="003556AF">
      <w:pPr>
        <w:pStyle w:val="ConsPlusTitle"/>
        <w:jc w:val="center"/>
      </w:pPr>
      <w:r>
        <w:t>ПОСТАНОВЛЕНИЕ</w:t>
      </w:r>
    </w:p>
    <w:p w:rsidR="003556AF" w:rsidRDefault="003556AF">
      <w:pPr>
        <w:pStyle w:val="ConsPlusTitle"/>
        <w:jc w:val="center"/>
      </w:pPr>
      <w:r>
        <w:t>от 18 мая 2018 г. N 964</w:t>
      </w:r>
    </w:p>
    <w:p w:rsidR="003556AF" w:rsidRDefault="003556AF">
      <w:pPr>
        <w:pStyle w:val="ConsPlusTitle"/>
        <w:jc w:val="both"/>
      </w:pPr>
    </w:p>
    <w:p w:rsidR="003556AF" w:rsidRDefault="003556AF">
      <w:pPr>
        <w:pStyle w:val="ConsPlusTitle"/>
        <w:jc w:val="center"/>
      </w:pPr>
      <w:r>
        <w:t>О СПЕЦИАЛИЗИРОВАННОЙ СЛУЖБЕ ПО ВОПРОСАМ ПОХОРОННОГО ДЕЛА</w:t>
      </w:r>
    </w:p>
    <w:p w:rsidR="003556AF" w:rsidRDefault="003556AF">
      <w:pPr>
        <w:pStyle w:val="ConsPlusTitle"/>
        <w:jc w:val="center"/>
      </w:pPr>
      <w:r>
        <w:t>НА ТЕРРИТОРИИ ГОРОДА УСОЛЬЕ-СИБИРСКОЕ</w:t>
      </w:r>
    </w:p>
    <w:p w:rsidR="003556AF" w:rsidRDefault="003556AF">
      <w:pPr>
        <w:pStyle w:val="ConsPlusNormal"/>
        <w:jc w:val="both"/>
      </w:pPr>
    </w:p>
    <w:p w:rsidR="003556AF" w:rsidRDefault="003556AF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5">
        <w:r>
          <w:rPr>
            <w:color w:val="0000FF"/>
          </w:rPr>
          <w:t>законом</w:t>
        </w:r>
      </w:hyperlink>
      <w:r>
        <w:t xml:space="preserve"> от 12.10.1996 N 8-ФЗ "О погребении и похоронном деле", Федеральным </w:t>
      </w:r>
      <w:hyperlink r:id="rId6">
        <w:r>
          <w:rPr>
            <w:color w:val="0000FF"/>
          </w:rPr>
          <w:t>законом</w:t>
        </w:r>
      </w:hyperlink>
      <w:r>
        <w:t xml:space="preserve"> от 06.10.2003 N 131-ФЗ "Об общих принципах организации местного самоуправления в Российской Федерации", руководствуясь </w:t>
      </w:r>
      <w:hyperlink r:id="rId7">
        <w:proofErr w:type="spellStart"/>
        <w:r>
          <w:rPr>
            <w:color w:val="0000FF"/>
          </w:rPr>
          <w:t>ст.ст</w:t>
        </w:r>
        <w:proofErr w:type="spellEnd"/>
        <w:r>
          <w:rPr>
            <w:color w:val="0000FF"/>
          </w:rPr>
          <w:t>. 28</w:t>
        </w:r>
      </w:hyperlink>
      <w:r>
        <w:t xml:space="preserve">, </w:t>
      </w:r>
      <w:hyperlink r:id="rId8">
        <w:r>
          <w:rPr>
            <w:color w:val="0000FF"/>
          </w:rPr>
          <w:t>55</w:t>
        </w:r>
      </w:hyperlink>
      <w:r>
        <w:t xml:space="preserve"> Устава муниципального образования "город Усолье-Сибирское", администрация города Усолье-Сибирское постановляет:</w:t>
      </w:r>
    </w:p>
    <w:p w:rsidR="003556AF" w:rsidRDefault="003556AF">
      <w:pPr>
        <w:pStyle w:val="ConsPlusNormal"/>
        <w:jc w:val="both"/>
      </w:pPr>
    </w:p>
    <w:p w:rsidR="003556AF" w:rsidRDefault="003556AF">
      <w:pPr>
        <w:pStyle w:val="ConsPlusNormal"/>
        <w:ind w:firstLine="540"/>
        <w:jc w:val="both"/>
      </w:pPr>
      <w:r>
        <w:t>1. Присвоить муниципальному унитарному предприятию "Сервисный центр" г. Усолье-Сибирское статус специализированной службы по вопросам похоронного дела на территории города Усолье-Сибирское.</w:t>
      </w:r>
    </w:p>
    <w:p w:rsidR="003556AF" w:rsidRDefault="003556AF">
      <w:pPr>
        <w:pStyle w:val="ConsPlusNormal"/>
        <w:jc w:val="both"/>
      </w:pPr>
    </w:p>
    <w:p w:rsidR="003556AF" w:rsidRDefault="003556AF">
      <w:pPr>
        <w:pStyle w:val="ConsPlusNormal"/>
        <w:ind w:firstLine="540"/>
        <w:jc w:val="both"/>
      </w:pPr>
      <w:r>
        <w:t xml:space="preserve">2. Контроль за исполнением постановления возложить на заместителя мэра города - председателя комитета по городскому хозяйству </w:t>
      </w:r>
      <w:proofErr w:type="spellStart"/>
      <w:r>
        <w:t>А.М.Корнилова</w:t>
      </w:r>
      <w:proofErr w:type="spellEnd"/>
      <w:r>
        <w:t>.</w:t>
      </w:r>
    </w:p>
    <w:p w:rsidR="003556AF" w:rsidRDefault="003556AF">
      <w:pPr>
        <w:pStyle w:val="ConsPlusNormal"/>
        <w:jc w:val="both"/>
      </w:pPr>
    </w:p>
    <w:p w:rsidR="003556AF" w:rsidRDefault="003556AF">
      <w:pPr>
        <w:pStyle w:val="ConsPlusNormal"/>
        <w:ind w:firstLine="540"/>
        <w:jc w:val="both"/>
      </w:pPr>
      <w:r>
        <w:t>3. Опубликовать настоящее постановление в газете "Официальное Усолье" и разместить на официальном сайте администрации города Усолье-Сибирское.</w:t>
      </w:r>
    </w:p>
    <w:p w:rsidR="003556AF" w:rsidRDefault="003556AF">
      <w:pPr>
        <w:pStyle w:val="ConsPlusNormal"/>
        <w:jc w:val="both"/>
      </w:pPr>
    </w:p>
    <w:p w:rsidR="003556AF" w:rsidRDefault="003556AF">
      <w:pPr>
        <w:pStyle w:val="ConsPlusNormal"/>
        <w:jc w:val="right"/>
      </w:pPr>
      <w:r>
        <w:t>Мэр города</w:t>
      </w:r>
    </w:p>
    <w:p w:rsidR="003556AF" w:rsidRDefault="003556AF">
      <w:pPr>
        <w:pStyle w:val="ConsPlusNormal"/>
        <w:jc w:val="right"/>
      </w:pPr>
      <w:r>
        <w:t>М.В.ТОРОПКИН</w:t>
      </w:r>
    </w:p>
    <w:p w:rsidR="003556AF" w:rsidRDefault="003556AF">
      <w:pPr>
        <w:pStyle w:val="ConsPlusNormal"/>
        <w:jc w:val="both"/>
      </w:pPr>
    </w:p>
    <w:p w:rsidR="003556AF" w:rsidRDefault="003556AF">
      <w:pPr>
        <w:pStyle w:val="ConsPlusNormal"/>
        <w:jc w:val="both"/>
      </w:pPr>
    </w:p>
    <w:p w:rsidR="003556AF" w:rsidRDefault="003556A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455D9" w:rsidRDefault="004455D9">
      <w:bookmarkStart w:id="0" w:name="_GoBack"/>
      <w:bookmarkEnd w:id="0"/>
    </w:p>
    <w:sectPr w:rsidR="004455D9" w:rsidSect="00252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6AF"/>
    <w:rsid w:val="003556AF"/>
    <w:rsid w:val="0044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542E27-1786-4AAD-B6A7-615AED640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56A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556A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3556A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556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556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5739714B767EBF3AF66C537169579468A9331BCCABC5F4BDFDE2C241753D058DB0822A7BDEF051640784D2226B2DD4ED3A5ECA2BF6D28056A469BA1iE37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E5739714B767EBF3AF66C537169579468A9331BCCABC5F4BDFDE2C241753D058DB0822A7BDEF0516407B4C232EB2DD4ED3A5ECA2BF6D28056A469BA1iE37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5739714B767EBF3AF66DB3A00F9234A89916EB3CCB4551583882A734803D60D89487CFEFEA2161741644B2025iB3DC" TargetMode="External"/><Relationship Id="rId5" Type="http://schemas.openxmlformats.org/officeDocument/2006/relationships/hyperlink" Target="consultantplus://offline/ref=E5739714B767EBF3AF66DB3A00F9234A899167B6CBBC551583882A734803D60D89487CFEFEA2161741644B2025iB3DC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consultant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Коршунова Ольга Викторовна</dc:creator>
  <cp:keywords/>
  <dc:description/>
  <cp:lastModifiedBy>Коршунова Ольга Викторовна</cp:lastModifiedBy>
  <cp:revision>1</cp:revision>
  <cp:lastPrinted>2024-01-09T02:55:00Z</cp:lastPrinted>
  <dcterms:created xsi:type="dcterms:W3CDTF">2024-01-09T02:55:00Z</dcterms:created>
  <dcterms:modified xsi:type="dcterms:W3CDTF">2024-01-09T03:00:00Z</dcterms:modified>
</cp:coreProperties>
</file>