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00AF8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5811A36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37B5D7E5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3D5794F" w14:textId="77777777" w:rsidR="00D86D4F" w:rsidRDefault="00D86D4F" w:rsidP="00D86D4F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86D4F">
        <w:rPr>
          <w:rFonts w:ascii="Times New Roman" w:hAnsi="Times New Roman" w:cs="Times New Roman"/>
          <w:sz w:val="28"/>
          <w:szCs w:val="28"/>
        </w:rPr>
        <w:t>по внесению изменений в проект планировки и проект межевания территории в районе пересечения ул. Менделеева – ул. Лермонтова г. Усолье-Сибирское Иркутской области Российской Федерации, утвержденные постановлением администрации города Усолье-Сибирское от 20.05.2022г. № 1095-па «Об утверждении проекта планировки и проекта межевания территории в районе пересечения ул. Менделеева – ул. Лермонтова г. Усолье-Сибирское Иркутской области Российской Федерации»</w:t>
      </w:r>
    </w:p>
    <w:p w14:paraId="5C835546" w14:textId="64A4FBEC" w:rsidR="00E319C4" w:rsidRPr="009167AE" w:rsidRDefault="00E319C4" w:rsidP="00D86D4F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D86D4F">
        <w:rPr>
          <w:rFonts w:ascii="Times New Roman" w:hAnsi="Times New Roman" w:cs="Times New Roman"/>
          <w:b/>
          <w:sz w:val="28"/>
          <w:szCs w:val="28"/>
        </w:rPr>
        <w:t>4</w:t>
      </w:r>
      <w:r w:rsidR="003F58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157A8">
        <w:rPr>
          <w:rFonts w:ascii="Times New Roman" w:hAnsi="Times New Roman" w:cs="Times New Roman"/>
          <w:b/>
          <w:sz w:val="28"/>
          <w:szCs w:val="28"/>
        </w:rPr>
        <w:t>2</w:t>
      </w:r>
      <w:r w:rsidR="00D86D4F">
        <w:rPr>
          <w:rFonts w:ascii="Times New Roman" w:hAnsi="Times New Roman" w:cs="Times New Roman"/>
          <w:b/>
          <w:sz w:val="28"/>
          <w:szCs w:val="28"/>
        </w:rPr>
        <w:t>1</w:t>
      </w:r>
      <w:r w:rsidR="00CA4491">
        <w:rPr>
          <w:rFonts w:ascii="Times New Roman" w:hAnsi="Times New Roman" w:cs="Times New Roman"/>
          <w:b/>
          <w:sz w:val="28"/>
          <w:szCs w:val="28"/>
        </w:rPr>
        <w:t>.</w:t>
      </w:r>
      <w:r w:rsidR="001157A8">
        <w:rPr>
          <w:rFonts w:ascii="Times New Roman" w:hAnsi="Times New Roman" w:cs="Times New Roman"/>
          <w:b/>
          <w:sz w:val="28"/>
          <w:szCs w:val="28"/>
        </w:rPr>
        <w:t>01</w:t>
      </w:r>
      <w:r w:rsidR="00CA4491">
        <w:rPr>
          <w:rFonts w:ascii="Times New Roman" w:hAnsi="Times New Roman" w:cs="Times New Roman"/>
          <w:b/>
          <w:sz w:val="28"/>
          <w:szCs w:val="28"/>
        </w:rPr>
        <w:t>.202</w:t>
      </w:r>
      <w:r w:rsidR="001157A8">
        <w:rPr>
          <w:rFonts w:ascii="Times New Roman" w:hAnsi="Times New Roman" w:cs="Times New Roman"/>
          <w:b/>
          <w:sz w:val="28"/>
          <w:szCs w:val="28"/>
        </w:rPr>
        <w:t>6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356B3473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C7E755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6CF77C38" w14:textId="77777777" w:rsidR="00D86D4F" w:rsidRDefault="00920318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821CB9">
        <w:rPr>
          <w:rFonts w:ascii="Times New Roman" w:hAnsi="Times New Roman" w:cs="Times New Roman"/>
          <w:sz w:val="28"/>
          <w:szCs w:val="28"/>
        </w:rPr>
        <w:t>территория</w:t>
      </w:r>
      <w:r w:rsidR="00FB6BD7" w:rsidRPr="00FB6BD7">
        <w:rPr>
          <w:rFonts w:ascii="Times New Roman" w:hAnsi="Times New Roman" w:cs="Times New Roman"/>
          <w:sz w:val="28"/>
          <w:szCs w:val="28"/>
        </w:rPr>
        <w:t xml:space="preserve"> </w:t>
      </w:r>
      <w:r w:rsidR="00D86D4F" w:rsidRPr="00D86D4F">
        <w:rPr>
          <w:rFonts w:ascii="Times New Roman" w:hAnsi="Times New Roman" w:cs="Times New Roman"/>
          <w:sz w:val="28"/>
          <w:szCs w:val="28"/>
        </w:rPr>
        <w:t>в районе пересечения ул. Менделеева – ул. Лермонтова г. Усолье-Сибирское Иркутской области Российской Федерации</w:t>
      </w:r>
      <w:r w:rsidR="00D86D4F" w:rsidRPr="00D86D4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85556F" w14:textId="77777777" w:rsidR="00D86D4F" w:rsidRDefault="005A621A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A621A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F5827">
        <w:rPr>
          <w:rFonts w:ascii="Times New Roman" w:hAnsi="Times New Roman" w:cs="Times New Roman"/>
          <w:sz w:val="28"/>
          <w:szCs w:val="28"/>
        </w:rPr>
        <w:t xml:space="preserve"> </w:t>
      </w:r>
      <w:r w:rsidR="00FB6BD7" w:rsidRPr="00FB6BD7">
        <w:rPr>
          <w:rFonts w:ascii="Times New Roman" w:hAnsi="Times New Roman" w:cs="Times New Roman"/>
          <w:sz w:val="28"/>
          <w:szCs w:val="28"/>
        </w:rPr>
        <w:t xml:space="preserve"> </w:t>
      </w:r>
      <w:r w:rsidR="00D86D4F" w:rsidRPr="00D86D4F">
        <w:rPr>
          <w:rFonts w:ascii="Times New Roman" w:hAnsi="Times New Roman" w:cs="Times New Roman"/>
          <w:sz w:val="28"/>
          <w:szCs w:val="28"/>
        </w:rPr>
        <w:t>20.11.2025г. – 12.12.2025г.</w:t>
      </w:r>
    </w:p>
    <w:p w14:paraId="319BD9F4" w14:textId="0EF56DE3" w:rsidR="007B392B" w:rsidRPr="009167AE" w:rsidRDefault="007B392B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4305387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52EF83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BB51BA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36D4F690" w14:textId="77777777" w:rsidR="00D86D4F" w:rsidRDefault="00CA449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4491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D86D4F" w:rsidRPr="00D86D4F">
        <w:rPr>
          <w:rFonts w:ascii="Times New Roman" w:hAnsi="Times New Roman" w:cs="Times New Roman"/>
          <w:sz w:val="28"/>
          <w:szCs w:val="28"/>
        </w:rPr>
        <w:t xml:space="preserve">от 17.12.2025г. № 111-пм «Об организации общественных обсуждений по внесению изменений в проект планировки и проект межевания территории в районе пересечения ул. Менделеева – ул. Лермонтова г. Усолье-Сибирское Иркутской области Российской Федерации, утвержденные постановлением администрации города Усолье-Сибирское от 20.05.2022г. № 1095-па «Об утверждении проекта планировки и проекта межевания территории в районе пересечения ул. Менделеева – ул. Лермонтова г. Усолье-Сибирское Иркутской области Российской </w:t>
      </w:r>
      <w:proofErr w:type="spellStart"/>
      <w:r w:rsidR="00D86D4F" w:rsidRPr="00D86D4F">
        <w:rPr>
          <w:rFonts w:ascii="Times New Roman" w:hAnsi="Times New Roman" w:cs="Times New Roman"/>
          <w:sz w:val="28"/>
          <w:szCs w:val="28"/>
        </w:rPr>
        <w:t>Федерации»</w:t>
      </w:r>
      <w:proofErr w:type="spellEnd"/>
    </w:p>
    <w:p w14:paraId="0EE37CAC" w14:textId="232AAA53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1382BDAA" w14:textId="77777777" w:rsidR="00D86D4F" w:rsidRDefault="00D86D4F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6D4F">
        <w:rPr>
          <w:rFonts w:ascii="Times New Roman" w:hAnsi="Times New Roman" w:cs="Times New Roman"/>
          <w:color w:val="000000"/>
          <w:sz w:val="28"/>
          <w:szCs w:val="28"/>
        </w:rPr>
        <w:t>26.12.2025г. – 19.01.2026г.</w:t>
      </w:r>
    </w:p>
    <w:p w14:paraId="068E17CA" w14:textId="3E4260A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1433470C" w14:textId="2EE7CEF6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>азета «Официальное Усолье»</w:t>
      </w:r>
      <w:r w:rsidR="007C4A40" w:rsidRPr="007C4A40">
        <w:rPr>
          <w:rFonts w:ascii="Times New Roman" w:hAnsi="Times New Roman" w:cs="Times New Roman"/>
          <w:sz w:val="28"/>
          <w:szCs w:val="28"/>
        </w:rPr>
        <w:t xml:space="preserve"> от 1</w:t>
      </w:r>
      <w:r w:rsidR="00D86D4F">
        <w:rPr>
          <w:rFonts w:ascii="Times New Roman" w:hAnsi="Times New Roman" w:cs="Times New Roman"/>
          <w:sz w:val="28"/>
          <w:szCs w:val="28"/>
        </w:rPr>
        <w:t>9</w:t>
      </w:r>
      <w:r w:rsidR="007C4A40" w:rsidRPr="007C4A40">
        <w:rPr>
          <w:rFonts w:ascii="Times New Roman" w:hAnsi="Times New Roman" w:cs="Times New Roman"/>
          <w:sz w:val="28"/>
          <w:szCs w:val="28"/>
        </w:rPr>
        <w:t>.12.2025г. № 4</w:t>
      </w:r>
      <w:r w:rsidR="00D86D4F">
        <w:rPr>
          <w:rFonts w:ascii="Times New Roman" w:hAnsi="Times New Roman" w:cs="Times New Roman"/>
          <w:sz w:val="28"/>
          <w:szCs w:val="28"/>
        </w:rPr>
        <w:t>9</w:t>
      </w:r>
      <w:r w:rsidR="007C4A40" w:rsidRPr="007C4A40">
        <w:rPr>
          <w:rFonts w:ascii="Times New Roman" w:hAnsi="Times New Roman" w:cs="Times New Roman"/>
          <w:sz w:val="28"/>
          <w:szCs w:val="28"/>
        </w:rPr>
        <w:t>;</w:t>
      </w:r>
    </w:p>
    <w:p w14:paraId="0E3966B6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4B26154E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F0C2C3A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1AF76AD" w14:textId="7500CF20" w:rsidR="00BC2B9F" w:rsidRDefault="006D5246" w:rsidP="00FB6BD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86D4F" w:rsidRPr="00D86D4F">
        <w:rPr>
          <w:rFonts w:ascii="Times New Roman" w:hAnsi="Times New Roman" w:cs="Times New Roman"/>
          <w:color w:val="000000"/>
          <w:sz w:val="28"/>
          <w:szCs w:val="28"/>
        </w:rPr>
        <w:t>26.12.2025г. – 19.01.2026г.</w:t>
      </w:r>
      <w:r w:rsidR="00D86D4F" w:rsidRPr="00D86D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03689E52" w14:textId="77777777" w:rsidR="00692F9F" w:rsidRDefault="00692F9F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8E709A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7682A25A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0C9B51CE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D9E101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3DC54C3" w14:textId="7F94B8E8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>окол общественных обсуждений №</w:t>
      </w:r>
      <w:r w:rsidR="00D86D4F">
        <w:rPr>
          <w:rFonts w:ascii="Times New Roman" w:hAnsi="Times New Roman" w:cs="Times New Roman"/>
          <w:sz w:val="28"/>
          <w:szCs w:val="28"/>
        </w:rPr>
        <w:t>4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D86D4F">
        <w:rPr>
          <w:rFonts w:ascii="Times New Roman" w:hAnsi="Times New Roman" w:cs="Times New Roman"/>
          <w:sz w:val="28"/>
          <w:szCs w:val="28"/>
        </w:rPr>
        <w:t>20</w:t>
      </w:r>
      <w:r w:rsidR="00CA4491">
        <w:rPr>
          <w:rFonts w:ascii="Times New Roman" w:hAnsi="Times New Roman" w:cs="Times New Roman"/>
          <w:sz w:val="28"/>
          <w:szCs w:val="28"/>
        </w:rPr>
        <w:t>.</w:t>
      </w:r>
      <w:r w:rsidR="007C4A40">
        <w:rPr>
          <w:rFonts w:ascii="Times New Roman" w:hAnsi="Times New Roman" w:cs="Times New Roman"/>
          <w:sz w:val="28"/>
          <w:szCs w:val="28"/>
        </w:rPr>
        <w:t>01</w:t>
      </w:r>
      <w:r w:rsidR="00CA4491">
        <w:rPr>
          <w:rFonts w:ascii="Times New Roman" w:hAnsi="Times New Roman" w:cs="Times New Roman"/>
          <w:sz w:val="28"/>
          <w:szCs w:val="28"/>
        </w:rPr>
        <w:t>.202</w:t>
      </w:r>
      <w:r w:rsidR="007C4A40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66ACBA31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6FE5A9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6A9DC718" w14:textId="356B8D90" w:rsidR="007C4A40" w:rsidRDefault="00452475" w:rsidP="00E77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D86D4F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и проект межевания территории </w:t>
      </w:r>
      <w:r w:rsidR="00D86D4F" w:rsidRPr="00D86D4F">
        <w:rPr>
          <w:rFonts w:ascii="Times New Roman" w:hAnsi="Times New Roman" w:cs="Times New Roman"/>
          <w:sz w:val="28"/>
          <w:szCs w:val="28"/>
        </w:rPr>
        <w:t>в районе пересечения ул. Менделеева – ул. Лермонтова г. Усолье-Сибирское Иркутской области Российской Федерации, утвержденные постановлением администрации города Усолье-Сибирское от 20.05.2022г. № 1095-па «Об утверждении проекта планировки и проекта межевания территории в районе пересечения ул. Менделеева – ул. Лермонтова г. Усолье-Сибирское Иркутской области Российской Федерации»</w:t>
      </w:r>
      <w:r w:rsidR="00B631FF">
        <w:rPr>
          <w:rFonts w:ascii="Times New Roman" w:hAnsi="Times New Roman" w:cs="Times New Roman"/>
          <w:sz w:val="28"/>
          <w:szCs w:val="28"/>
        </w:rPr>
        <w:t>.</w:t>
      </w:r>
    </w:p>
    <w:p w14:paraId="1C1A8FDF" w14:textId="77777777" w:rsidR="00B631FF" w:rsidRPr="00BC2E09" w:rsidRDefault="00B631F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B669DC" w14:textId="77777777"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5607F51D" w14:textId="77777777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A4491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0A532B5C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33B32963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B4780F2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2AB6C9" w14:textId="3544B0E9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7C4A40">
        <w:rPr>
          <w:rFonts w:ascii="Times New Roman" w:hAnsi="Times New Roman" w:cs="Times New Roman"/>
          <w:b/>
          <w:sz w:val="28"/>
          <w:szCs w:val="28"/>
        </w:rPr>
        <w:t>2</w:t>
      </w:r>
      <w:r w:rsidR="00D86D4F">
        <w:rPr>
          <w:rFonts w:ascii="Times New Roman" w:hAnsi="Times New Roman" w:cs="Times New Roman"/>
          <w:b/>
          <w:sz w:val="28"/>
          <w:szCs w:val="28"/>
        </w:rPr>
        <w:t>1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C4A40">
        <w:rPr>
          <w:rFonts w:ascii="Times New Roman" w:hAnsi="Times New Roman" w:cs="Times New Roman"/>
          <w:b/>
          <w:sz w:val="28"/>
          <w:szCs w:val="28"/>
          <w:u w:val="single"/>
        </w:rPr>
        <w:t>января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A4491">
        <w:rPr>
          <w:rFonts w:ascii="Times New Roman" w:hAnsi="Times New Roman" w:cs="Times New Roman"/>
          <w:b/>
          <w:sz w:val="28"/>
          <w:szCs w:val="28"/>
        </w:rPr>
        <w:t>202</w:t>
      </w:r>
      <w:r w:rsidR="007C4A40">
        <w:rPr>
          <w:rFonts w:ascii="Times New Roman" w:hAnsi="Times New Roman" w:cs="Times New Roman"/>
          <w:b/>
          <w:sz w:val="28"/>
          <w:szCs w:val="28"/>
        </w:rPr>
        <w:t>6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5EB2DBAA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57A8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1D6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3530"/>
    <w:rsid w:val="003D5F1C"/>
    <w:rsid w:val="003D639A"/>
    <w:rsid w:val="003E01D5"/>
    <w:rsid w:val="003F1E89"/>
    <w:rsid w:val="003F2B7C"/>
    <w:rsid w:val="003F4FAD"/>
    <w:rsid w:val="003F5827"/>
    <w:rsid w:val="00400C6D"/>
    <w:rsid w:val="00410180"/>
    <w:rsid w:val="00420D24"/>
    <w:rsid w:val="0042143A"/>
    <w:rsid w:val="004217FB"/>
    <w:rsid w:val="00423477"/>
    <w:rsid w:val="00430BAF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4A40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38DA"/>
    <w:rsid w:val="00B0497C"/>
    <w:rsid w:val="00B06B83"/>
    <w:rsid w:val="00B21893"/>
    <w:rsid w:val="00B30F69"/>
    <w:rsid w:val="00B32AC8"/>
    <w:rsid w:val="00B33385"/>
    <w:rsid w:val="00B40678"/>
    <w:rsid w:val="00B40E5C"/>
    <w:rsid w:val="00B5550C"/>
    <w:rsid w:val="00B620FA"/>
    <w:rsid w:val="00B631FF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63C5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4491"/>
    <w:rsid w:val="00CA528E"/>
    <w:rsid w:val="00CA57F5"/>
    <w:rsid w:val="00CB78D2"/>
    <w:rsid w:val="00CC1CF8"/>
    <w:rsid w:val="00CC56A6"/>
    <w:rsid w:val="00CD1260"/>
    <w:rsid w:val="00CD3A55"/>
    <w:rsid w:val="00CD6023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D4F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1174"/>
    <w:rsid w:val="00EA5AE7"/>
    <w:rsid w:val="00EA60CB"/>
    <w:rsid w:val="00EB48CF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A11"/>
    <w:rsid w:val="00EE6F7B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B6BD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D9ED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11</cp:revision>
  <cp:lastPrinted>2025-01-14T00:31:00Z</cp:lastPrinted>
  <dcterms:created xsi:type="dcterms:W3CDTF">2025-01-13T08:29:00Z</dcterms:created>
  <dcterms:modified xsi:type="dcterms:W3CDTF">2026-01-19T11:00:00Z</dcterms:modified>
</cp:coreProperties>
</file>