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07A2197" w14:textId="77777777" w:rsidR="00DE0E99" w:rsidRDefault="00DE0E99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E0E99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 территории улично-дорожной сети ул. Шаманского г. Усолье-Сибирское городского округа город Усолье-Сибирское Иркутской области Российской Федерации, утвержденные  постановлением администрации города Усолье-Сибирское от 12.03.2024г. № 944-па «Об утверждении проекта планировки и проекта межевания территории улично-дорожной сети ул. Шаманского г. Усолье-Сибирское городского округа город Усолье-сибирское Иркутской области Российской Федерации</w:t>
      </w:r>
    </w:p>
    <w:p w14:paraId="5C835546" w14:textId="10DD5C05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81350">
        <w:rPr>
          <w:rFonts w:ascii="Times New Roman" w:hAnsi="Times New Roman" w:cs="Times New Roman"/>
          <w:b/>
          <w:sz w:val="28"/>
          <w:szCs w:val="28"/>
        </w:rPr>
        <w:t>2</w:t>
      </w:r>
      <w:r w:rsidR="00DE0E99">
        <w:rPr>
          <w:rFonts w:ascii="Times New Roman" w:hAnsi="Times New Roman" w:cs="Times New Roman"/>
          <w:b/>
          <w:sz w:val="28"/>
          <w:szCs w:val="28"/>
        </w:rPr>
        <w:t>8</w:t>
      </w:r>
      <w:r w:rsidR="00F71D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>от</w:t>
      </w:r>
      <w:r w:rsidR="00DE0E99">
        <w:rPr>
          <w:rFonts w:ascii="Times New Roman" w:hAnsi="Times New Roman" w:cs="Times New Roman"/>
          <w:b/>
          <w:sz w:val="28"/>
          <w:szCs w:val="28"/>
        </w:rPr>
        <w:t xml:space="preserve"> 29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DE0E99">
        <w:rPr>
          <w:rFonts w:ascii="Times New Roman" w:hAnsi="Times New Roman" w:cs="Times New Roman"/>
          <w:b/>
          <w:sz w:val="28"/>
          <w:szCs w:val="28"/>
        </w:rPr>
        <w:t>7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F17562F" w14:textId="77777777" w:rsidR="00DE0E99" w:rsidRDefault="00920318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DE0E99" w:rsidRPr="00DE0E99">
        <w:rPr>
          <w:rFonts w:ascii="Times New Roman" w:hAnsi="Times New Roman" w:cs="Times New Roman"/>
          <w:sz w:val="28"/>
          <w:szCs w:val="28"/>
        </w:rPr>
        <w:t>улично-дорожная сеть ул. Шаманского г. Усолье-Сибирское городского округа город Усолье-Сибирское Иркутской области Российской Федерации</w:t>
      </w:r>
    </w:p>
    <w:p w14:paraId="1B139623" w14:textId="77777777" w:rsidR="00DE0E99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DE0E99" w:rsidRPr="00DE0E99">
        <w:rPr>
          <w:rFonts w:ascii="Times New Roman" w:hAnsi="Times New Roman" w:cs="Times New Roman"/>
          <w:sz w:val="28"/>
          <w:szCs w:val="28"/>
        </w:rPr>
        <w:t>22.04.2026г. – 23.06.2026г.</w:t>
      </w:r>
    </w:p>
    <w:p w14:paraId="319BD9F4" w14:textId="4A6EE352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7371A845" w14:textId="77777777" w:rsidR="00DE0E99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537E92" w:rsidRPr="00537E92">
        <w:rPr>
          <w:rFonts w:ascii="Times New Roman" w:hAnsi="Times New Roman" w:cs="Times New Roman"/>
          <w:sz w:val="28"/>
          <w:szCs w:val="28"/>
        </w:rPr>
        <w:t xml:space="preserve"> </w:t>
      </w:r>
      <w:r w:rsidR="00DE0E99" w:rsidRPr="00DE0E99">
        <w:rPr>
          <w:rFonts w:ascii="Times New Roman" w:hAnsi="Times New Roman" w:cs="Times New Roman"/>
          <w:sz w:val="28"/>
          <w:szCs w:val="28"/>
        </w:rPr>
        <w:t>от 22.06.2026г. № 27-пм «Об организации общественных обсуждений по внесению изменений в проект планировки и проект межевания  территории улично-дорожной сети ул. Шаманского г. Усолье-Сибирское городского округа город Усолье-Сибирское Иркутской области Российской Федерации, утвержденные  постановлением администрации города Усолье-Сибирское от 12.03.2024г. № 944-па «Об утверждении проекта планировки и проекта межевания территории улично-дорожной сети ул. Шаманского г. Усолье-Сибирское городского округа город Усолье-сибирское Иркутской области Российской Федерации»</w:t>
      </w:r>
    </w:p>
    <w:p w14:paraId="0EE37CAC" w14:textId="387173BB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00CE27C6" w14:textId="77777777" w:rsidR="00DE0E99" w:rsidRDefault="00DE0E99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E99">
        <w:rPr>
          <w:rFonts w:ascii="Times New Roman" w:hAnsi="Times New Roman" w:cs="Times New Roman"/>
          <w:color w:val="000000"/>
          <w:sz w:val="28"/>
          <w:szCs w:val="28"/>
        </w:rPr>
        <w:t>03.07.2026г. – 24.07.2026г.</w:t>
      </w:r>
    </w:p>
    <w:p w14:paraId="068E17CA" w14:textId="3222EC40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412DFC7E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DE0E99" w:rsidRPr="00DE0E99">
        <w:rPr>
          <w:rFonts w:ascii="Times New Roman" w:hAnsi="Times New Roman" w:cs="Times New Roman"/>
          <w:sz w:val="28"/>
          <w:szCs w:val="28"/>
        </w:rPr>
        <w:t>от 26.06.2026г. № 25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01481BE2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0E99" w:rsidRPr="00DE0E99">
        <w:rPr>
          <w:rFonts w:ascii="Times New Roman" w:hAnsi="Times New Roman" w:cs="Times New Roman"/>
          <w:color w:val="000000"/>
          <w:sz w:val="28"/>
          <w:szCs w:val="28"/>
        </w:rPr>
        <w:t>03.07.2026г. – 24.07.2026г.</w:t>
      </w:r>
      <w:r w:rsidR="00DE0E99" w:rsidRPr="00DE0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03BC5C0B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537E92">
        <w:rPr>
          <w:rFonts w:ascii="Times New Roman" w:hAnsi="Times New Roman" w:cs="Times New Roman"/>
          <w:sz w:val="28"/>
          <w:szCs w:val="28"/>
        </w:rPr>
        <w:t>2</w:t>
      </w:r>
      <w:r w:rsidR="00DE0E99">
        <w:rPr>
          <w:rFonts w:ascii="Times New Roman" w:hAnsi="Times New Roman" w:cs="Times New Roman"/>
          <w:sz w:val="28"/>
          <w:szCs w:val="28"/>
        </w:rPr>
        <w:t>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DE0E99">
        <w:rPr>
          <w:rFonts w:ascii="Times New Roman" w:hAnsi="Times New Roman" w:cs="Times New Roman"/>
          <w:sz w:val="28"/>
          <w:szCs w:val="28"/>
        </w:rPr>
        <w:t>28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</w:t>
      </w:r>
      <w:r w:rsidR="00DE0E99">
        <w:rPr>
          <w:rFonts w:ascii="Times New Roman" w:hAnsi="Times New Roman" w:cs="Times New Roman"/>
          <w:sz w:val="28"/>
          <w:szCs w:val="28"/>
        </w:rPr>
        <w:t>7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38E12A9C" w14:textId="3DAE8870" w:rsidR="00EE12FF" w:rsidRDefault="00452475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 xml:space="preserve">Усолье-Сибирское </w:t>
      </w:r>
      <w:r w:rsidR="00D260BB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D260BB" w:rsidRPr="00D260BB">
        <w:rPr>
          <w:rFonts w:ascii="Times New Roman" w:hAnsi="Times New Roman" w:cs="Times New Roman"/>
          <w:sz w:val="28"/>
          <w:szCs w:val="28"/>
        </w:rPr>
        <w:t xml:space="preserve"> </w:t>
      </w:r>
      <w:r w:rsidR="00DE0E99" w:rsidRPr="00DE0E99">
        <w:rPr>
          <w:rFonts w:ascii="Times New Roman" w:hAnsi="Times New Roman" w:cs="Times New Roman"/>
          <w:sz w:val="28"/>
          <w:szCs w:val="28"/>
        </w:rPr>
        <w:t>внесени</w:t>
      </w:r>
      <w:r w:rsidR="00DE0E99">
        <w:rPr>
          <w:rFonts w:ascii="Times New Roman" w:hAnsi="Times New Roman" w:cs="Times New Roman"/>
          <w:sz w:val="28"/>
          <w:szCs w:val="28"/>
        </w:rPr>
        <w:t>е</w:t>
      </w:r>
      <w:r w:rsidR="00DE0E99" w:rsidRPr="00DE0E99">
        <w:rPr>
          <w:rFonts w:ascii="Times New Roman" w:hAnsi="Times New Roman" w:cs="Times New Roman"/>
          <w:sz w:val="28"/>
          <w:szCs w:val="28"/>
        </w:rPr>
        <w:t xml:space="preserve"> изменений в проект планировки и проект межевания  территории улично-дорожной сети ул. Шаманского г. Усолье-Сибирское городского округа город Усолье-Сибирское Иркутской области Российской Федерации, утвержденные  постановлением администрации города Усолье-Сибирское от 12.03.2024г. № 944-па «Об утверждении проекта планировки и проекта межевания территории улично-дорожной сети ул. Шаманского г. Усолье-Сибирское городского округа город Усолье-сибирское Иркутской области Российской Федерации</w:t>
      </w:r>
      <w:r w:rsidR="00537E92">
        <w:rPr>
          <w:rFonts w:ascii="Times New Roman" w:hAnsi="Times New Roman" w:cs="Times New Roman"/>
          <w:sz w:val="28"/>
          <w:szCs w:val="28"/>
        </w:rPr>
        <w:t>.</w:t>
      </w:r>
    </w:p>
    <w:p w14:paraId="0895D28F" w14:textId="77777777" w:rsidR="00537E92" w:rsidRDefault="00537E92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402455" w14:textId="77777777" w:rsidR="00537E92" w:rsidRDefault="00537E92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B669DC" w14:textId="3D171082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0A532B5C" w14:textId="4D554B85" w:rsidR="00F9527B" w:rsidRDefault="00DE0E99" w:rsidP="00BA00A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00AC">
        <w:rPr>
          <w:rFonts w:ascii="Times New Roman" w:hAnsi="Times New Roman" w:cs="Times New Roman"/>
          <w:b/>
          <w:sz w:val="28"/>
          <w:szCs w:val="28"/>
        </w:rPr>
        <w:t>Е.О.Румянцева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3B974172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DE0E99">
        <w:rPr>
          <w:rFonts w:ascii="Times New Roman" w:hAnsi="Times New Roman" w:cs="Times New Roman"/>
          <w:b/>
          <w:sz w:val="28"/>
          <w:szCs w:val="28"/>
        </w:rPr>
        <w:t>29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DE0E99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июля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5686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48E6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37E92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97F1F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47EFE"/>
    <w:rsid w:val="00655881"/>
    <w:rsid w:val="006634B8"/>
    <w:rsid w:val="00664711"/>
    <w:rsid w:val="006654E2"/>
    <w:rsid w:val="00670F90"/>
    <w:rsid w:val="006761B3"/>
    <w:rsid w:val="00681350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90F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AFF"/>
    <w:rsid w:val="00B81C71"/>
    <w:rsid w:val="00B840C2"/>
    <w:rsid w:val="00B95FE1"/>
    <w:rsid w:val="00BA00AC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63C5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60BB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0E99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12FF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1D8F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18</cp:revision>
  <cp:lastPrinted>2025-01-14T00:31:00Z</cp:lastPrinted>
  <dcterms:created xsi:type="dcterms:W3CDTF">2025-01-13T08:29:00Z</dcterms:created>
  <dcterms:modified xsi:type="dcterms:W3CDTF">2026-07-28T05:02:00Z</dcterms:modified>
</cp:coreProperties>
</file>