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5227CE" w14:textId="77777777" w:rsidR="00535518" w:rsidRDefault="00535518" w:rsidP="005355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518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улицах ул. Кузьмина – ул. Родниковая –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ул. Купца Пономарева – ул. Братьев Михалевых г. Усолье-Сибирское городского округа город Усолье-Сибирское Иркутской области Российской Федерации».</w:t>
      </w:r>
    </w:p>
    <w:p w14:paraId="0ACD4C6D" w14:textId="12FD527C" w:rsidR="00E319C4" w:rsidRPr="009167AE" w:rsidRDefault="00E319C4" w:rsidP="00535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D7A52">
        <w:rPr>
          <w:rFonts w:ascii="Times New Roman" w:hAnsi="Times New Roman" w:cs="Times New Roman"/>
          <w:b/>
          <w:sz w:val="28"/>
          <w:szCs w:val="28"/>
        </w:rPr>
        <w:t>4</w:t>
      </w:r>
      <w:r w:rsidR="00535518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</w:t>
      </w:r>
      <w:r w:rsidR="00ED7A52">
        <w:rPr>
          <w:rFonts w:ascii="Times New Roman" w:hAnsi="Times New Roman" w:cs="Times New Roman"/>
          <w:b/>
          <w:sz w:val="28"/>
          <w:szCs w:val="28"/>
        </w:rPr>
        <w:t>9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ED7A52">
        <w:rPr>
          <w:rFonts w:ascii="Times New Roman" w:hAnsi="Times New Roman" w:cs="Times New Roman"/>
          <w:b/>
          <w:sz w:val="28"/>
          <w:szCs w:val="28"/>
        </w:rPr>
        <w:t>7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4C1D0CDB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535518" w:rsidRPr="00535518">
        <w:rPr>
          <w:rFonts w:ascii="Times New Roman" w:hAnsi="Times New Roman" w:cs="Times New Roman"/>
          <w:sz w:val="28"/>
          <w:szCs w:val="28"/>
        </w:rPr>
        <w:t>в улицах ул. Кузьмина – ул. Родниковая –  ул. Купца Пономарева – ул. Братьев Михалевых г. Усолье-Сибирское городского округа город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63181760" w14:textId="6757FA39" w:rsidR="00383BFA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r w:rsidR="00535518">
        <w:rPr>
          <w:rFonts w:ascii="Times New Roman" w:hAnsi="Times New Roman" w:cs="Times New Roman"/>
          <w:sz w:val="28"/>
          <w:szCs w:val="28"/>
        </w:rPr>
        <w:t>21</w:t>
      </w:r>
      <w:r w:rsidR="00ED7A52" w:rsidRPr="00ED7A52">
        <w:rPr>
          <w:rFonts w:ascii="Times New Roman" w:hAnsi="Times New Roman" w:cs="Times New Roman"/>
          <w:sz w:val="28"/>
          <w:szCs w:val="28"/>
        </w:rPr>
        <w:t>.0</w:t>
      </w:r>
      <w:r w:rsidR="00535518">
        <w:rPr>
          <w:rFonts w:ascii="Times New Roman" w:hAnsi="Times New Roman" w:cs="Times New Roman"/>
          <w:sz w:val="28"/>
          <w:szCs w:val="28"/>
        </w:rPr>
        <w:t>2</w:t>
      </w:r>
      <w:r w:rsidR="00ED7A52" w:rsidRPr="00ED7A52">
        <w:rPr>
          <w:rFonts w:ascii="Times New Roman" w:hAnsi="Times New Roman" w:cs="Times New Roman"/>
          <w:sz w:val="28"/>
          <w:szCs w:val="28"/>
        </w:rPr>
        <w:t xml:space="preserve">.2025г. – </w:t>
      </w:r>
      <w:r w:rsidR="00535518">
        <w:rPr>
          <w:rFonts w:ascii="Times New Roman" w:hAnsi="Times New Roman" w:cs="Times New Roman"/>
          <w:sz w:val="28"/>
          <w:szCs w:val="28"/>
        </w:rPr>
        <w:t>11</w:t>
      </w:r>
      <w:r w:rsidR="00ED7A52" w:rsidRPr="00ED7A52">
        <w:rPr>
          <w:rFonts w:ascii="Times New Roman" w:hAnsi="Times New Roman" w:cs="Times New Roman"/>
          <w:sz w:val="28"/>
          <w:szCs w:val="28"/>
        </w:rPr>
        <w:t>.06.2025г</w:t>
      </w:r>
      <w:r w:rsidR="00383BFA" w:rsidRPr="00383BFA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6C76D99" w14:textId="0408DD2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5C9B748C" w:rsidR="00990482" w:rsidRDefault="0053551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518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23.06.2025г. № 59-пм «Об организации общественных обсуждений по внесению изменений в  проект планировки и проект межевания территории в улицах ул. Кузьмина – ул. Родниковая –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ул. Купца Пономарева – ул. Братьев Михалевых г. Усолье-Сибирское городского округа город Усолье-Сибирское Иркутской области Российской Федерации».</w:t>
      </w:r>
    </w:p>
    <w:p w14:paraId="2349D0CF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C668E76" w14:textId="6F38732C" w:rsidR="00ED7A52" w:rsidRDefault="00ED7A52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D7A52">
        <w:rPr>
          <w:rFonts w:ascii="Times New Roman" w:hAnsi="Times New Roman" w:cs="Times New Roman"/>
          <w:color w:val="000000"/>
          <w:sz w:val="27"/>
          <w:szCs w:val="27"/>
        </w:rPr>
        <w:t>04.07.2025г. -24.07.2025г.</w:t>
      </w:r>
    </w:p>
    <w:p w14:paraId="5ED9589B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A1975F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 27.06.2025г. № 24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32B8D4B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04.07.2025г. -</w:t>
      </w:r>
      <w:r w:rsidR="00E75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24.07.2025г.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2737E8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D7A52">
        <w:rPr>
          <w:rFonts w:ascii="Times New Roman" w:hAnsi="Times New Roman" w:cs="Times New Roman"/>
          <w:sz w:val="28"/>
          <w:szCs w:val="28"/>
        </w:rPr>
        <w:t>4</w:t>
      </w:r>
      <w:r w:rsidR="00535518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ED7A52">
        <w:rPr>
          <w:rFonts w:ascii="Times New Roman" w:hAnsi="Times New Roman" w:cs="Times New Roman"/>
          <w:sz w:val="28"/>
          <w:szCs w:val="28"/>
        </w:rPr>
        <w:t>7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12934AAD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535518" w:rsidRPr="00535518">
        <w:rPr>
          <w:rFonts w:ascii="Times New Roman" w:hAnsi="Times New Roman" w:cs="Times New Roman"/>
          <w:sz w:val="28"/>
          <w:szCs w:val="28"/>
        </w:rPr>
        <w:t>в улицах ул. Кузьмина – ул. Родниковая –    ул. Купца Пономарева – ул. Братьев Михалевых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404-па «Об утверждении проекта планировки и проекта межевания территории в улицах ул. Кузьмина – ул. Родниковая –   ул. Купца Пономарева – ул. Братьев Михалевых г. Усолье-Сибирское городского округа город Усолье-Сибирское Иркутской области Российской Федерации»</w:t>
      </w:r>
      <w:r w:rsidR="00ED7A52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0CECFA45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</w:t>
      </w:r>
      <w:r w:rsidR="00E62F0F">
        <w:rPr>
          <w:rFonts w:ascii="Times New Roman" w:hAnsi="Times New Roman" w:cs="Times New Roman"/>
          <w:b/>
          <w:sz w:val="28"/>
          <w:szCs w:val="28"/>
        </w:rPr>
        <w:t>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ED7A52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5518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2F0F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527</cp:revision>
  <cp:lastPrinted>2025-07-29T03:59:00Z</cp:lastPrinted>
  <dcterms:created xsi:type="dcterms:W3CDTF">2018-08-27T05:41:00Z</dcterms:created>
  <dcterms:modified xsi:type="dcterms:W3CDTF">2025-07-29T04:38:00Z</dcterms:modified>
</cp:coreProperties>
</file>