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8BA88FE" w14:textId="5AFB9005" w:rsidR="00924536" w:rsidRPr="005A50D6" w:rsidRDefault="00924536" w:rsidP="005432A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A50D6" w:rsidRPr="005A50D6">
        <w:rPr>
          <w:b/>
          <w:sz w:val="27"/>
          <w:szCs w:val="27"/>
          <w:u w:val="single"/>
        </w:rPr>
        <w:t>в районе многоквартирных жилых домов №№ 13, 15 по проезду Фестивальный, №№ 82, 84 по ул. Ленина г. Усолье-Сибирское Иркутской области Российской Федерации, утвержденные постановлением администрации города Усолье-Сибирское от 28.05.2020г. № 958 «Об утверждении проекта планировки и проекта межевания территории в районе многоквартирных жилых домов №№ 13, 15 по проезду Фестивальный, №№ 82, 84 по ул. Ленина»</w:t>
      </w:r>
    </w:p>
    <w:p w14:paraId="620C5B72" w14:textId="610E16D3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489F11EA" w:rsidR="004E6781" w:rsidRPr="005A50D6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5D01EE">
        <w:rPr>
          <w:color w:val="000000" w:themeColor="text1"/>
          <w:sz w:val="27"/>
          <w:szCs w:val="27"/>
          <w:u w:val="single"/>
        </w:rPr>
        <w:t>25.01.2022г.</w:t>
      </w:r>
      <w:proofErr w:type="gramEnd"/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5D01EE">
        <w:rPr>
          <w:color w:val="000000" w:themeColor="text1"/>
          <w:sz w:val="27"/>
          <w:szCs w:val="27"/>
          <w:u w:val="single"/>
        </w:rPr>
        <w:t xml:space="preserve"> 12-пм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5A50D6" w:rsidRPr="005A50D6">
        <w:rPr>
          <w:sz w:val="27"/>
          <w:szCs w:val="27"/>
          <w:u w:val="single"/>
        </w:rPr>
        <w:t>в районе многоквартирных жилых домов №№ 13, 15 по проезду Фестивальный, №№ 82, 84 по ул. Ленина г. Усолье-Сибирское Иркутской области Российской Федерации, утвержденные постановлением администрации города Усолье-Сибирское от 28.05.2020г. № 958 «Об утверждении проекта планировки и проекта межевания территории в районе многоквартирных жилых домов №№ 13, 15 по проезду Фестивальны</w:t>
      </w:r>
      <w:bookmarkStart w:id="0" w:name="_GoBack"/>
      <w:bookmarkEnd w:id="0"/>
      <w:r w:rsidR="005A50D6" w:rsidRPr="005A50D6">
        <w:rPr>
          <w:sz w:val="27"/>
          <w:szCs w:val="27"/>
          <w:u w:val="single"/>
        </w:rPr>
        <w:t>й, №№ 82, 84 по ул. Ленина</w:t>
      </w:r>
      <w:r w:rsidR="00791F5C" w:rsidRPr="005A50D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7E5FB8C5" w:rsidR="00D82840" w:rsidRPr="00185A52" w:rsidRDefault="00924536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A50D6" w:rsidRPr="005A50D6">
        <w:rPr>
          <w:b/>
          <w:sz w:val="27"/>
          <w:szCs w:val="27"/>
          <w:u w:val="single"/>
        </w:rPr>
        <w:t>в районе многоквартирных жилых домов №№ 13, 15 по проезду Фестивальный, №№ 82, 84 по ул. Ленина г. Усолье-Сибирское Иркутской области Российской Федерации, утвержденные постановлением администрации города Усолье-Сибирское от 28.05.2020г. № 958 «Об утверждении проекта планировки и проекта межевания территории в районе многоквартирных жилых домов №№ 13, 15 по проезду Фестивальный, №№ 82, 84 по ул. Ленина»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0F3FA1A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5A50D6">
        <w:rPr>
          <w:b/>
          <w:color w:val="000000"/>
          <w:sz w:val="27"/>
          <w:szCs w:val="27"/>
          <w:u w:val="single"/>
        </w:rPr>
        <w:t>04.02.2022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5A50D6">
        <w:rPr>
          <w:b/>
          <w:color w:val="000000"/>
          <w:sz w:val="27"/>
          <w:szCs w:val="27"/>
          <w:u w:val="single"/>
        </w:rPr>
        <w:t>09.03.2022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E1863CD" w14:textId="37882E09" w:rsidR="00D82840" w:rsidRPr="00D82840" w:rsidRDefault="00924536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A50D6" w:rsidRPr="005A50D6">
        <w:rPr>
          <w:b/>
          <w:sz w:val="27"/>
          <w:szCs w:val="27"/>
          <w:u w:val="single"/>
        </w:rPr>
        <w:t>в районе многоквартирных жилых домов №№ 13, 15 по проезду Фестивальный, №№ 82, 84 по ул. Ленина г. Усолье-Сибирское Иркутской области Российской Федерации, утвержденные постановлением администрации города Усолье-Сибирское от 28.05.2020г. № 958 «Об утверждении проекта планировки и проекта межевания территории в районе многоквартирных жилых домов №№ 13, 15 по проезду Фестивальный, №№ 82, 84 по ул. Ленина»</w:t>
      </w:r>
    </w:p>
    <w:p w14:paraId="591A5DDF" w14:textId="1D1C9F4F" w:rsidR="005432AF" w:rsidRPr="00D82840" w:rsidRDefault="005432AF" w:rsidP="005432AF">
      <w:pPr>
        <w:ind w:firstLine="709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A7CF0E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5A50D6">
        <w:rPr>
          <w:b/>
          <w:color w:val="000000"/>
          <w:sz w:val="27"/>
          <w:szCs w:val="27"/>
          <w:u w:val="single"/>
        </w:rPr>
        <w:t>04.02.2022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C522A8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5A50D6">
        <w:rPr>
          <w:b/>
          <w:color w:val="000000"/>
          <w:sz w:val="27"/>
          <w:szCs w:val="27"/>
          <w:u w:val="single"/>
        </w:rPr>
        <w:t>04.02.2022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5A50D6">
        <w:rPr>
          <w:b/>
          <w:color w:val="000000"/>
          <w:sz w:val="27"/>
          <w:szCs w:val="27"/>
          <w:u w:val="single"/>
        </w:rPr>
        <w:t>09.03.2022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0338E4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5A50D6">
        <w:rPr>
          <w:b/>
          <w:color w:val="000000"/>
          <w:sz w:val="27"/>
          <w:szCs w:val="27"/>
          <w:u w:val="single"/>
        </w:rPr>
        <w:t>04.02.2022 – 09.03.2022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Pr="00D82840" w:rsidRDefault="007D1597" w:rsidP="005432AF">
      <w:pPr>
        <w:rPr>
          <w:b/>
          <w:sz w:val="27"/>
          <w:szCs w:val="27"/>
        </w:rPr>
      </w:pP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6679F8E4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0FA0D515" w:rsidR="008A6357" w:rsidRPr="00D82840" w:rsidRDefault="005A50D6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</w:t>
      </w:r>
      <w:r>
        <w:rPr>
          <w:b/>
          <w:sz w:val="27"/>
          <w:szCs w:val="27"/>
        </w:rPr>
        <w:t xml:space="preserve">          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85A52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A50D6"/>
    <w:rsid w:val="005D01EE"/>
    <w:rsid w:val="005E7B6C"/>
    <w:rsid w:val="006250DA"/>
    <w:rsid w:val="00630E13"/>
    <w:rsid w:val="00662F10"/>
    <w:rsid w:val="0068540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2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76</cp:revision>
  <cp:lastPrinted>2021-11-17T04:01:00Z</cp:lastPrinted>
  <dcterms:created xsi:type="dcterms:W3CDTF">2018-07-20T06:14:00Z</dcterms:created>
  <dcterms:modified xsi:type="dcterms:W3CDTF">2022-01-25T01:03:00Z</dcterms:modified>
</cp:coreProperties>
</file>