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8F293F" w:rsidRDefault="008F293F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F293F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территории, расположенной в районе железнодорожного вокзала, пр-кта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1578 «Об утверждении проекта планировки и межевания территории, расположенной в районе железнодорожного вокзала, пр-кта Красных партизан г. Усолье-Сибирское Иркутской области Российской Федерации»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8F293F" w:rsidRDefault="005432AF" w:rsidP="00E754BE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</w:rPr>
      </w:pPr>
      <w:r w:rsidRPr="008F293F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F293F">
        <w:rPr>
          <w:color w:val="000000" w:themeColor="text1"/>
          <w:sz w:val="28"/>
          <w:szCs w:val="28"/>
        </w:rPr>
        <w:t>мэра города Усолье-Сибирское от</w:t>
      </w:r>
      <w:r w:rsidR="0031033B" w:rsidRPr="008F293F">
        <w:rPr>
          <w:color w:val="000000" w:themeColor="text1"/>
          <w:sz w:val="28"/>
          <w:szCs w:val="28"/>
        </w:rPr>
        <w:t xml:space="preserve"> </w:t>
      </w:r>
      <w:r w:rsidR="008A3F66" w:rsidRPr="008F293F">
        <w:rPr>
          <w:color w:val="000000" w:themeColor="text1"/>
          <w:sz w:val="28"/>
          <w:szCs w:val="28"/>
        </w:rPr>
        <w:t xml:space="preserve">  </w:t>
      </w:r>
      <w:r w:rsidR="008F293F" w:rsidRPr="008F293F">
        <w:rPr>
          <w:color w:val="000000" w:themeColor="text1"/>
          <w:sz w:val="28"/>
          <w:szCs w:val="28"/>
        </w:rPr>
        <w:t>14.0</w:t>
      </w:r>
      <w:r w:rsidR="008F293F">
        <w:rPr>
          <w:color w:val="000000" w:themeColor="text1"/>
          <w:sz w:val="28"/>
          <w:szCs w:val="28"/>
        </w:rPr>
        <w:t>4</w:t>
      </w:r>
      <w:r w:rsidR="008F293F" w:rsidRPr="008F293F">
        <w:rPr>
          <w:color w:val="000000" w:themeColor="text1"/>
          <w:sz w:val="28"/>
          <w:szCs w:val="28"/>
        </w:rPr>
        <w:t>.2020</w:t>
      </w:r>
      <w:r w:rsidR="00854D63" w:rsidRPr="008F293F">
        <w:rPr>
          <w:color w:val="000000" w:themeColor="text1"/>
          <w:sz w:val="28"/>
          <w:szCs w:val="28"/>
        </w:rPr>
        <w:t>г.</w:t>
      </w:r>
      <w:r w:rsidR="008A3F66" w:rsidRPr="008F293F">
        <w:rPr>
          <w:color w:val="000000" w:themeColor="text1"/>
          <w:sz w:val="28"/>
          <w:szCs w:val="28"/>
        </w:rPr>
        <w:t xml:space="preserve">  </w:t>
      </w:r>
      <w:r w:rsidR="001C6D4C" w:rsidRPr="008F293F">
        <w:rPr>
          <w:color w:val="000000" w:themeColor="text1"/>
          <w:sz w:val="28"/>
          <w:szCs w:val="28"/>
        </w:rPr>
        <w:t xml:space="preserve"> </w:t>
      </w:r>
      <w:r w:rsidR="00DB1679" w:rsidRPr="008F293F">
        <w:rPr>
          <w:color w:val="000000" w:themeColor="text1"/>
          <w:sz w:val="28"/>
          <w:szCs w:val="28"/>
        </w:rPr>
        <w:t xml:space="preserve"> </w:t>
      </w:r>
      <w:r w:rsidRPr="008F293F">
        <w:rPr>
          <w:color w:val="000000" w:themeColor="text1"/>
          <w:sz w:val="28"/>
          <w:szCs w:val="28"/>
        </w:rPr>
        <w:t>№</w:t>
      </w:r>
      <w:r w:rsidR="00DB1679" w:rsidRPr="008F293F">
        <w:rPr>
          <w:color w:val="000000" w:themeColor="text1"/>
          <w:sz w:val="28"/>
          <w:szCs w:val="28"/>
        </w:rPr>
        <w:t xml:space="preserve"> </w:t>
      </w:r>
      <w:r w:rsidR="008A3F66" w:rsidRPr="008F293F">
        <w:rPr>
          <w:color w:val="000000" w:themeColor="text1"/>
          <w:sz w:val="28"/>
          <w:szCs w:val="28"/>
        </w:rPr>
        <w:t xml:space="preserve">  </w:t>
      </w:r>
      <w:r w:rsidR="00854D63" w:rsidRPr="008F293F">
        <w:rPr>
          <w:color w:val="000000" w:themeColor="text1"/>
          <w:sz w:val="28"/>
          <w:szCs w:val="28"/>
        </w:rPr>
        <w:t>6</w:t>
      </w:r>
      <w:r w:rsidR="00FF79C9" w:rsidRPr="008F293F">
        <w:rPr>
          <w:color w:val="000000" w:themeColor="text1"/>
          <w:sz w:val="28"/>
          <w:szCs w:val="28"/>
        </w:rPr>
        <w:t>6</w:t>
      </w:r>
      <w:r w:rsidR="008A3F66" w:rsidRPr="008F293F">
        <w:rPr>
          <w:color w:val="000000" w:themeColor="text1"/>
          <w:sz w:val="28"/>
          <w:szCs w:val="28"/>
        </w:rPr>
        <w:t xml:space="preserve">  </w:t>
      </w:r>
      <w:r w:rsidR="007D1597" w:rsidRPr="008F293F">
        <w:rPr>
          <w:color w:val="000000" w:themeColor="text1"/>
          <w:sz w:val="28"/>
          <w:szCs w:val="28"/>
        </w:rPr>
        <w:t xml:space="preserve"> </w:t>
      </w:r>
      <w:r w:rsidRPr="008F293F">
        <w:rPr>
          <w:color w:val="000000" w:themeColor="text1"/>
          <w:sz w:val="28"/>
          <w:szCs w:val="28"/>
        </w:rPr>
        <w:t>«</w:t>
      </w:r>
      <w:r w:rsidR="008F293F" w:rsidRPr="008F293F">
        <w:rPr>
          <w:color w:val="000000" w:themeColor="text1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территории, расположенной в районе железнодорожного вокзала, пр-кта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1578 «Об утверждении проекта планировки и межевания территории, расположенной в районе железнодорожного вокзала, пр-кта Красных партизан г. Усолье-Сибирское Иркутской области Российской Федерации</w:t>
      </w:r>
      <w:r w:rsidR="004E6781" w:rsidRPr="008F293F">
        <w:rPr>
          <w:color w:val="000000" w:themeColor="text1"/>
          <w:sz w:val="28"/>
          <w:szCs w:val="28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E754BE" w:rsidRDefault="005432AF" w:rsidP="009173BE">
      <w:pPr>
        <w:ind w:firstLine="709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293F" w:rsidRDefault="008F293F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F293F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территории, расположенной в районе железнодорожного вокзала, пр-кта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1578 «Об утверждении проекта планировки и межевания территории, расположенной в районе железнодорожного вокзала, пр-кта Красных партизан г. Усолье-Сибирское Иркутской области Российской Федерации» </w:t>
      </w:r>
    </w:p>
    <w:p w:rsidR="005432AF" w:rsidRPr="00E754BE" w:rsidRDefault="005432AF" w:rsidP="009173BE">
      <w:pPr>
        <w:ind w:firstLine="567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E3FBD">
        <w:rPr>
          <w:b/>
          <w:color w:val="000000"/>
          <w:sz w:val="28"/>
          <w:szCs w:val="28"/>
          <w:u w:val="single"/>
        </w:rPr>
        <w:t>2</w:t>
      </w:r>
      <w:r w:rsidR="008F293F">
        <w:rPr>
          <w:b/>
          <w:color w:val="000000"/>
          <w:sz w:val="28"/>
          <w:szCs w:val="28"/>
          <w:u w:val="single"/>
        </w:rPr>
        <w:t>4.04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F293F">
        <w:rPr>
          <w:b/>
          <w:color w:val="000000"/>
          <w:sz w:val="28"/>
          <w:szCs w:val="28"/>
          <w:u w:val="single"/>
        </w:rPr>
        <w:t>01.06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8F293F" w:rsidRDefault="008F293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 w:rsidRPr="008F293F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территории, расположенной в районе железнодорожного вокзала, пр-кта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1578 «Об утверждении проекта планировки и межевания территории, расположенной в районе железнодорожного вокзала, </w:t>
      </w:r>
      <w:r w:rsidRPr="008F293F">
        <w:rPr>
          <w:b/>
          <w:color w:val="000000"/>
          <w:sz w:val="28"/>
          <w:szCs w:val="28"/>
          <w:u w:val="single"/>
        </w:rPr>
        <w:lastRenderedPageBreak/>
        <w:t>пр-кта Красных партизан г. Усолье-Сибирское Иркутской области Российской Федерации»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E3FBD">
        <w:rPr>
          <w:b/>
          <w:color w:val="000000"/>
          <w:sz w:val="28"/>
          <w:szCs w:val="28"/>
          <w:u w:val="single"/>
        </w:rPr>
        <w:t>2</w:t>
      </w:r>
      <w:r w:rsidR="008F293F">
        <w:rPr>
          <w:b/>
          <w:color w:val="000000"/>
          <w:sz w:val="28"/>
          <w:szCs w:val="28"/>
          <w:u w:val="single"/>
        </w:rPr>
        <w:t>4.04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754BE">
        <w:rPr>
          <w:b/>
          <w:color w:val="000000"/>
          <w:sz w:val="28"/>
          <w:szCs w:val="28"/>
          <w:u w:val="single"/>
        </w:rPr>
        <w:t>2</w:t>
      </w:r>
      <w:r w:rsidR="008F293F">
        <w:rPr>
          <w:b/>
          <w:color w:val="000000"/>
          <w:sz w:val="28"/>
          <w:szCs w:val="28"/>
          <w:u w:val="single"/>
        </w:rPr>
        <w:t>4.04.2020г. – 01.06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F293F" w:rsidRPr="008F293F">
        <w:rPr>
          <w:b/>
          <w:color w:val="000000"/>
          <w:sz w:val="28"/>
          <w:szCs w:val="28"/>
          <w:u w:val="single"/>
        </w:rPr>
        <w:t>24.04.2020г. – 01.06.2020г.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</w:t>
      </w:r>
      <w:r w:rsidR="008F293F">
        <w:rPr>
          <w:b/>
          <w:sz w:val="28"/>
          <w:szCs w:val="28"/>
        </w:rPr>
        <w:t xml:space="preserve">  </w:t>
      </w:r>
      <w:bookmarkStart w:id="0" w:name="_GoBack"/>
      <w:bookmarkEnd w:id="0"/>
      <w:r w:rsidR="007D1597">
        <w:rPr>
          <w:b/>
          <w:sz w:val="28"/>
          <w:szCs w:val="28"/>
        </w:rPr>
        <w:t xml:space="preserve">  С.А.Караулова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2C4210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4F2C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8F293F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EF161E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</cp:revision>
  <cp:lastPrinted>2020-04-14T04:18:00Z</cp:lastPrinted>
  <dcterms:created xsi:type="dcterms:W3CDTF">2018-07-20T06:14:00Z</dcterms:created>
  <dcterms:modified xsi:type="dcterms:W3CDTF">2020-04-14T04:18:00Z</dcterms:modified>
</cp:coreProperties>
</file>