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B6B" w:rsidRPr="00BA6534" w:rsidRDefault="00A07B1F" w:rsidP="007C6081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C0B6B" w:rsidRDefault="005C0B6B">
      <w:r>
        <w:br w:type="page"/>
      </w:r>
    </w:p>
    <w:p w:rsidR="00F953B0" w:rsidRDefault="00F953B0" w:rsidP="007C6081">
      <w:pPr>
        <w:pStyle w:val="a9"/>
        <w:jc w:val="center"/>
      </w:pPr>
    </w:p>
    <w:p w:rsidR="00F953B0" w:rsidRDefault="00F953B0" w:rsidP="007C6081">
      <w:pPr>
        <w:pStyle w:val="a9"/>
        <w:jc w:val="center"/>
        <w:rPr>
          <w:b/>
          <w:sz w:val="36"/>
          <w:szCs w:val="36"/>
        </w:rPr>
      </w:pPr>
      <w:r w:rsidRPr="00F953B0">
        <w:rPr>
          <w:b/>
          <w:sz w:val="36"/>
          <w:szCs w:val="36"/>
        </w:rPr>
        <w:t>Утвержден постановлением</w:t>
      </w:r>
    </w:p>
    <w:p w:rsidR="00F953B0" w:rsidRDefault="00F953B0" w:rsidP="007C6081">
      <w:pPr>
        <w:pStyle w:val="a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Администрации города Усолье-Сибирское</w:t>
      </w:r>
    </w:p>
    <w:p w:rsidR="00F953B0" w:rsidRDefault="00F953B0" w:rsidP="007C6081">
      <w:pPr>
        <w:pStyle w:val="a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___________ № ___________</w:t>
      </w:r>
    </w:p>
    <w:p w:rsidR="00F953B0" w:rsidRDefault="00F953B0" w:rsidP="007C6081">
      <w:pPr>
        <w:pStyle w:val="a9"/>
        <w:jc w:val="center"/>
        <w:rPr>
          <w:b/>
          <w:sz w:val="36"/>
          <w:szCs w:val="36"/>
        </w:rPr>
      </w:pPr>
    </w:p>
    <w:p w:rsidR="00F953B0" w:rsidRPr="00F953B0" w:rsidRDefault="00F953B0" w:rsidP="007C6081">
      <w:pPr>
        <w:pStyle w:val="a9"/>
        <w:jc w:val="center"/>
        <w:rPr>
          <w:b/>
          <w:sz w:val="36"/>
          <w:szCs w:val="36"/>
        </w:rPr>
      </w:pPr>
    </w:p>
    <w:p w:rsidR="00F953B0" w:rsidRDefault="00F953B0" w:rsidP="007C6081">
      <w:pPr>
        <w:pStyle w:val="a9"/>
        <w:jc w:val="center"/>
      </w:pPr>
    </w:p>
    <w:p w:rsidR="00F953B0" w:rsidRDefault="00F953B0" w:rsidP="007C6081">
      <w:pPr>
        <w:pStyle w:val="a9"/>
        <w:jc w:val="center"/>
      </w:pPr>
    </w:p>
    <w:p w:rsidR="00F3214C" w:rsidRDefault="00F3214C" w:rsidP="007C6081">
      <w:pPr>
        <w:pStyle w:val="a9"/>
        <w:jc w:val="center"/>
        <w:rPr>
          <w:b/>
          <w:sz w:val="36"/>
          <w:szCs w:val="36"/>
        </w:rPr>
      </w:pPr>
    </w:p>
    <w:p w:rsidR="00F3214C" w:rsidRDefault="00F3214C" w:rsidP="007C6081">
      <w:pPr>
        <w:pStyle w:val="a9"/>
        <w:jc w:val="center"/>
        <w:rPr>
          <w:b/>
          <w:sz w:val="36"/>
          <w:szCs w:val="36"/>
        </w:rPr>
      </w:pPr>
    </w:p>
    <w:p w:rsidR="00F3214C" w:rsidRDefault="00F3214C" w:rsidP="007C6081">
      <w:pPr>
        <w:pStyle w:val="a9"/>
        <w:jc w:val="center"/>
        <w:rPr>
          <w:b/>
          <w:sz w:val="36"/>
          <w:szCs w:val="36"/>
        </w:rPr>
      </w:pPr>
    </w:p>
    <w:p w:rsidR="00F3214C" w:rsidRDefault="00F3214C" w:rsidP="007C6081">
      <w:pPr>
        <w:pStyle w:val="a9"/>
        <w:jc w:val="center"/>
        <w:rPr>
          <w:b/>
          <w:sz w:val="36"/>
          <w:szCs w:val="36"/>
        </w:rPr>
      </w:pPr>
    </w:p>
    <w:p w:rsidR="00F3214C" w:rsidRDefault="00F3214C" w:rsidP="007C6081">
      <w:pPr>
        <w:pStyle w:val="a9"/>
        <w:jc w:val="center"/>
        <w:rPr>
          <w:b/>
          <w:sz w:val="36"/>
          <w:szCs w:val="36"/>
        </w:rPr>
      </w:pPr>
    </w:p>
    <w:p w:rsidR="00F3214C" w:rsidRDefault="00F3214C" w:rsidP="007C6081">
      <w:pPr>
        <w:pStyle w:val="a9"/>
        <w:jc w:val="center"/>
        <w:rPr>
          <w:b/>
          <w:sz w:val="36"/>
          <w:szCs w:val="36"/>
        </w:rPr>
      </w:pPr>
    </w:p>
    <w:p w:rsidR="00F3214C" w:rsidRDefault="00F3214C" w:rsidP="007C6081">
      <w:pPr>
        <w:pStyle w:val="a9"/>
        <w:jc w:val="center"/>
        <w:rPr>
          <w:b/>
          <w:sz w:val="36"/>
          <w:szCs w:val="36"/>
        </w:rPr>
      </w:pPr>
    </w:p>
    <w:p w:rsidR="00F3214C" w:rsidRDefault="00F3214C" w:rsidP="007C6081">
      <w:pPr>
        <w:pStyle w:val="a9"/>
        <w:jc w:val="center"/>
        <w:rPr>
          <w:b/>
          <w:sz w:val="36"/>
          <w:szCs w:val="36"/>
        </w:rPr>
      </w:pPr>
    </w:p>
    <w:p w:rsidR="00F3214C" w:rsidRDefault="00F3214C" w:rsidP="007C6081">
      <w:pPr>
        <w:pStyle w:val="a9"/>
        <w:jc w:val="center"/>
        <w:rPr>
          <w:b/>
          <w:sz w:val="36"/>
          <w:szCs w:val="36"/>
        </w:rPr>
      </w:pPr>
    </w:p>
    <w:p w:rsidR="00F3214C" w:rsidRDefault="00F3214C" w:rsidP="007C6081">
      <w:pPr>
        <w:pStyle w:val="a9"/>
        <w:jc w:val="center"/>
        <w:rPr>
          <w:b/>
          <w:sz w:val="36"/>
          <w:szCs w:val="36"/>
        </w:rPr>
      </w:pPr>
    </w:p>
    <w:p w:rsidR="00F3214C" w:rsidRDefault="00F3214C" w:rsidP="007C6081">
      <w:pPr>
        <w:pStyle w:val="a9"/>
        <w:jc w:val="center"/>
        <w:rPr>
          <w:b/>
          <w:sz w:val="36"/>
          <w:szCs w:val="36"/>
        </w:rPr>
      </w:pPr>
    </w:p>
    <w:p w:rsidR="00E74812" w:rsidRDefault="005C21B4" w:rsidP="007C6081">
      <w:pPr>
        <w:pStyle w:val="a9"/>
        <w:jc w:val="center"/>
        <w:rPr>
          <w:b/>
          <w:sz w:val="36"/>
          <w:szCs w:val="36"/>
        </w:rPr>
      </w:pPr>
      <w:r w:rsidRPr="00F953B0">
        <w:rPr>
          <w:b/>
          <w:sz w:val="36"/>
          <w:szCs w:val="36"/>
        </w:rPr>
        <w:t>ПРОЕКТ ПЛАНИРОВКИ И МЕЖЕВАНИЯ ТЕРРИТОРИИ,</w:t>
      </w:r>
    </w:p>
    <w:p w:rsidR="00F953B0" w:rsidRDefault="00F953B0" w:rsidP="007C6081">
      <w:pPr>
        <w:pStyle w:val="a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улицах </w:t>
      </w:r>
      <w:r w:rsidR="001C7431">
        <w:rPr>
          <w:b/>
          <w:sz w:val="36"/>
          <w:szCs w:val="36"/>
        </w:rPr>
        <w:t>Куйбышева</w:t>
      </w:r>
      <w:r>
        <w:rPr>
          <w:b/>
          <w:sz w:val="36"/>
          <w:szCs w:val="36"/>
        </w:rPr>
        <w:t>-</w:t>
      </w:r>
      <w:r w:rsidR="001C7431">
        <w:rPr>
          <w:b/>
          <w:sz w:val="36"/>
          <w:szCs w:val="36"/>
        </w:rPr>
        <w:t xml:space="preserve">проезд Серегина,пр-кт Комсомольский </w:t>
      </w:r>
      <w:r w:rsidR="00260403">
        <w:rPr>
          <w:b/>
          <w:sz w:val="36"/>
          <w:szCs w:val="36"/>
        </w:rPr>
        <w:t>,</w:t>
      </w:r>
      <w:r>
        <w:rPr>
          <w:b/>
          <w:sz w:val="36"/>
          <w:szCs w:val="36"/>
        </w:rPr>
        <w:t xml:space="preserve"> г.Усолье-Сибирское,Иркутской области</w:t>
      </w:r>
      <w:r w:rsidR="001C7431">
        <w:rPr>
          <w:b/>
          <w:sz w:val="36"/>
          <w:szCs w:val="36"/>
        </w:rPr>
        <w:t>,Российской Федерации</w:t>
      </w:r>
    </w:p>
    <w:p w:rsidR="00F953B0" w:rsidRDefault="00F953B0" w:rsidP="007C6081">
      <w:pPr>
        <w:pStyle w:val="a9"/>
        <w:jc w:val="center"/>
        <w:rPr>
          <w:b/>
          <w:sz w:val="36"/>
          <w:szCs w:val="36"/>
        </w:rPr>
      </w:pPr>
    </w:p>
    <w:p w:rsidR="00F953B0" w:rsidRDefault="00F953B0" w:rsidP="007C6081">
      <w:pPr>
        <w:pStyle w:val="a9"/>
        <w:jc w:val="center"/>
        <w:rPr>
          <w:b/>
          <w:sz w:val="36"/>
          <w:szCs w:val="36"/>
        </w:rPr>
      </w:pPr>
    </w:p>
    <w:p w:rsidR="00F953B0" w:rsidRDefault="00F953B0" w:rsidP="007C6081">
      <w:pPr>
        <w:pStyle w:val="a9"/>
        <w:jc w:val="center"/>
        <w:rPr>
          <w:b/>
          <w:sz w:val="36"/>
          <w:szCs w:val="36"/>
        </w:rPr>
      </w:pPr>
    </w:p>
    <w:p w:rsidR="00F953B0" w:rsidRDefault="00F953B0" w:rsidP="007C6081">
      <w:pPr>
        <w:pStyle w:val="a9"/>
        <w:jc w:val="center"/>
        <w:rPr>
          <w:b/>
          <w:sz w:val="36"/>
          <w:szCs w:val="36"/>
        </w:rPr>
      </w:pPr>
    </w:p>
    <w:p w:rsidR="007D2782" w:rsidRPr="007D2782" w:rsidRDefault="007D2782" w:rsidP="007D2782">
      <w:pPr>
        <w:pStyle w:val="a9"/>
        <w:rPr>
          <w:sz w:val="40"/>
          <w:szCs w:val="40"/>
        </w:rPr>
      </w:pPr>
      <w:r>
        <w:t xml:space="preserve">                   </w:t>
      </w:r>
      <w:r w:rsidRPr="007D2782">
        <w:rPr>
          <w:sz w:val="40"/>
          <w:szCs w:val="40"/>
        </w:rPr>
        <w:t>УТВЕРЖДАЕМАЯ ЧАСТЬ ПРОЕКТА</w:t>
      </w:r>
    </w:p>
    <w:p w:rsidR="007D2782" w:rsidRDefault="007D2782" w:rsidP="007D2782">
      <w:pPr>
        <w:pStyle w:val="a9"/>
      </w:pPr>
    </w:p>
    <w:p w:rsidR="007D2782" w:rsidRDefault="007D2782" w:rsidP="007D2782">
      <w:pPr>
        <w:pStyle w:val="a9"/>
      </w:pPr>
    </w:p>
    <w:p w:rsidR="007D2782" w:rsidRDefault="007D2782" w:rsidP="007D2782">
      <w:pPr>
        <w:pStyle w:val="a9"/>
      </w:pPr>
    </w:p>
    <w:p w:rsidR="007D2782" w:rsidRDefault="007D2782" w:rsidP="007D2782">
      <w:pPr>
        <w:pStyle w:val="a9"/>
      </w:pPr>
    </w:p>
    <w:p w:rsidR="007D2782" w:rsidRDefault="007D2782" w:rsidP="007D2782">
      <w:pPr>
        <w:pStyle w:val="a9"/>
      </w:pPr>
    </w:p>
    <w:p w:rsidR="007D2782" w:rsidRDefault="007D2782" w:rsidP="007D2782">
      <w:pPr>
        <w:pStyle w:val="a9"/>
      </w:pPr>
    </w:p>
    <w:p w:rsidR="007D2782" w:rsidRDefault="007D2782" w:rsidP="007D2782">
      <w:pPr>
        <w:pStyle w:val="a9"/>
      </w:pPr>
    </w:p>
    <w:p w:rsidR="007D2782" w:rsidRDefault="007D2782" w:rsidP="007D2782">
      <w:pPr>
        <w:pStyle w:val="a9"/>
      </w:pPr>
    </w:p>
    <w:p w:rsidR="007D2782" w:rsidRDefault="007D2782" w:rsidP="007D2782">
      <w:pPr>
        <w:pStyle w:val="a9"/>
      </w:pPr>
    </w:p>
    <w:p w:rsidR="007D2782" w:rsidRDefault="007D2782" w:rsidP="007D2782">
      <w:pPr>
        <w:pStyle w:val="a9"/>
      </w:pPr>
    </w:p>
    <w:p w:rsidR="007D2782" w:rsidRDefault="007D2782" w:rsidP="007D2782">
      <w:pPr>
        <w:pStyle w:val="a9"/>
      </w:pPr>
    </w:p>
    <w:p w:rsidR="007D2782" w:rsidRDefault="007D2782" w:rsidP="007D2782">
      <w:pPr>
        <w:pStyle w:val="a9"/>
      </w:pPr>
    </w:p>
    <w:p w:rsidR="007D2782" w:rsidRDefault="007D2782" w:rsidP="007D2782">
      <w:pPr>
        <w:pStyle w:val="a9"/>
      </w:pPr>
    </w:p>
    <w:p w:rsidR="007D2782" w:rsidRDefault="007D2782" w:rsidP="007D2782">
      <w:pPr>
        <w:pStyle w:val="a9"/>
      </w:pPr>
    </w:p>
    <w:p w:rsidR="007D2782" w:rsidRDefault="007D2782" w:rsidP="007D2782">
      <w:pPr>
        <w:pStyle w:val="a9"/>
      </w:pPr>
    </w:p>
    <w:p w:rsidR="007D2782" w:rsidRDefault="007D2782" w:rsidP="007D2782">
      <w:pPr>
        <w:pStyle w:val="a9"/>
      </w:pPr>
      <w:r>
        <w:t xml:space="preserve">                                    2017</w:t>
      </w:r>
    </w:p>
    <w:p w:rsidR="00F953B0" w:rsidRDefault="00F953B0" w:rsidP="00B8140B">
      <w:pPr>
        <w:pStyle w:val="40"/>
        <w:shd w:val="clear" w:color="auto" w:fill="auto"/>
        <w:spacing w:before="0" w:after="7293"/>
        <w:ind w:left="2200"/>
        <w:sectPr w:rsidR="00F953B0" w:rsidSect="007D27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0" w:right="567" w:bottom="993" w:left="567" w:header="0" w:footer="3" w:gutter="0"/>
          <w:cols w:space="720"/>
          <w:noEndnote/>
          <w:docGrid w:linePitch="360"/>
        </w:sectPr>
      </w:pPr>
    </w:p>
    <w:p w:rsidR="00E74812" w:rsidRDefault="005C21B4">
      <w:pPr>
        <w:pStyle w:val="50"/>
        <w:shd w:val="clear" w:color="auto" w:fill="auto"/>
        <w:spacing w:after="234"/>
      </w:pPr>
      <w:r>
        <w:lastRenderedPageBreak/>
        <w:t>СОСТАВ ПРОЕКТА</w:t>
      </w:r>
    </w:p>
    <w:p w:rsidR="00E74812" w:rsidRDefault="005C21B4">
      <w:pPr>
        <w:pStyle w:val="60"/>
        <w:shd w:val="clear" w:color="auto" w:fill="auto"/>
        <w:spacing w:before="0"/>
      </w:pPr>
      <w:r>
        <w:t>Пояснительная записка:</w:t>
      </w:r>
    </w:p>
    <w:p w:rsidR="00E74812" w:rsidRDefault="005C21B4">
      <w:pPr>
        <w:pStyle w:val="20"/>
        <w:shd w:val="clear" w:color="auto" w:fill="auto"/>
        <w:spacing w:before="0" w:line="274" w:lineRule="exact"/>
        <w:jc w:val="both"/>
      </w:pPr>
      <w:r>
        <w:t>Введение</w:t>
      </w:r>
    </w:p>
    <w:p w:rsidR="00E74812" w:rsidRDefault="005C21B4">
      <w:pPr>
        <w:pStyle w:val="20"/>
        <w:numPr>
          <w:ilvl w:val="0"/>
          <w:numId w:val="1"/>
        </w:numPr>
        <w:shd w:val="clear" w:color="auto" w:fill="auto"/>
        <w:tabs>
          <w:tab w:val="left" w:pos="330"/>
        </w:tabs>
        <w:spacing w:before="0" w:line="274" w:lineRule="exact"/>
        <w:jc w:val="both"/>
      </w:pPr>
      <w:r>
        <w:t>Описание местоположения границ территории планировки и межевания</w:t>
      </w:r>
    </w:p>
    <w:p w:rsidR="00E74812" w:rsidRDefault="005C21B4">
      <w:pPr>
        <w:pStyle w:val="20"/>
        <w:numPr>
          <w:ilvl w:val="0"/>
          <w:numId w:val="1"/>
        </w:numPr>
        <w:shd w:val="clear" w:color="auto" w:fill="auto"/>
        <w:tabs>
          <w:tab w:val="left" w:pos="344"/>
        </w:tabs>
        <w:spacing w:before="0" w:line="274" w:lineRule="exact"/>
        <w:jc w:val="both"/>
      </w:pPr>
      <w:r>
        <w:t>Цели и задачи проекта планировки и проекта межевания</w:t>
      </w:r>
    </w:p>
    <w:p w:rsidR="00E74812" w:rsidRDefault="005C21B4">
      <w:pPr>
        <w:pStyle w:val="20"/>
        <w:numPr>
          <w:ilvl w:val="0"/>
          <w:numId w:val="1"/>
        </w:numPr>
        <w:shd w:val="clear" w:color="auto" w:fill="auto"/>
        <w:tabs>
          <w:tab w:val="left" w:pos="344"/>
        </w:tabs>
        <w:spacing w:before="0" w:line="274" w:lineRule="exact"/>
        <w:jc w:val="both"/>
      </w:pPr>
      <w:r>
        <w:t>Технико-экономические показатели</w:t>
      </w:r>
    </w:p>
    <w:p w:rsidR="00E74812" w:rsidRDefault="005C21B4">
      <w:pPr>
        <w:pStyle w:val="20"/>
        <w:numPr>
          <w:ilvl w:val="0"/>
          <w:numId w:val="1"/>
        </w:numPr>
        <w:shd w:val="clear" w:color="auto" w:fill="auto"/>
        <w:tabs>
          <w:tab w:val="left" w:pos="344"/>
        </w:tabs>
        <w:spacing w:before="0" w:line="274" w:lineRule="exact"/>
        <w:jc w:val="both"/>
      </w:pPr>
      <w:r>
        <w:t>Описание местоположения границ земельного участка, подлежащего образованию</w:t>
      </w:r>
    </w:p>
    <w:p w:rsidR="00E74812" w:rsidRDefault="005C21B4">
      <w:pPr>
        <w:pStyle w:val="20"/>
        <w:numPr>
          <w:ilvl w:val="0"/>
          <w:numId w:val="1"/>
        </w:numPr>
        <w:shd w:val="clear" w:color="auto" w:fill="auto"/>
        <w:tabs>
          <w:tab w:val="left" w:pos="344"/>
        </w:tabs>
        <w:spacing w:before="0" w:line="274" w:lineRule="exact"/>
        <w:jc w:val="both"/>
      </w:pPr>
      <w:r>
        <w:t>Заключение.</w:t>
      </w:r>
    </w:p>
    <w:p w:rsidR="00E74812" w:rsidRDefault="005C21B4">
      <w:pPr>
        <w:pStyle w:val="20"/>
        <w:numPr>
          <w:ilvl w:val="0"/>
          <w:numId w:val="1"/>
        </w:numPr>
        <w:shd w:val="clear" w:color="auto" w:fill="auto"/>
        <w:tabs>
          <w:tab w:val="left" w:pos="344"/>
        </w:tabs>
        <w:spacing w:before="0" w:line="274" w:lineRule="exact"/>
        <w:jc w:val="both"/>
      </w:pPr>
      <w:r>
        <w:t>Список используемых нормативно-технических документов.</w:t>
      </w:r>
    </w:p>
    <w:p w:rsidR="00E74812" w:rsidRDefault="005C21B4">
      <w:pPr>
        <w:pStyle w:val="60"/>
        <w:shd w:val="clear" w:color="auto" w:fill="auto"/>
        <w:spacing w:before="0"/>
      </w:pPr>
      <w:r>
        <w:t>Графические материалы:</w:t>
      </w:r>
    </w:p>
    <w:p w:rsidR="009832AB" w:rsidRDefault="009832AB" w:rsidP="009832AB">
      <w:pPr>
        <w:pStyle w:val="20"/>
        <w:shd w:val="clear" w:color="auto" w:fill="auto"/>
        <w:spacing w:before="0" w:line="274" w:lineRule="exact"/>
        <w:jc w:val="both"/>
      </w:pPr>
      <w:r>
        <w:t>Схема 1. Схема расположения электрокабеля</w:t>
      </w:r>
    </w:p>
    <w:p w:rsidR="009832AB" w:rsidRDefault="009832AB" w:rsidP="009832AB">
      <w:pPr>
        <w:pStyle w:val="20"/>
        <w:shd w:val="clear" w:color="auto" w:fill="auto"/>
        <w:spacing w:before="0" w:line="274" w:lineRule="exact"/>
        <w:jc w:val="both"/>
      </w:pPr>
      <w:r>
        <w:t>Схема 2. Схема расположения сетей водоснабжения и  водоотведения</w:t>
      </w:r>
    </w:p>
    <w:p w:rsidR="00E74812" w:rsidRDefault="005C21B4">
      <w:pPr>
        <w:pStyle w:val="20"/>
        <w:shd w:val="clear" w:color="auto" w:fill="auto"/>
        <w:spacing w:before="0" w:line="274" w:lineRule="exact"/>
        <w:jc w:val="both"/>
      </w:pPr>
      <w:r>
        <w:t xml:space="preserve">Схема </w:t>
      </w:r>
      <w:r w:rsidR="009832AB">
        <w:t>3</w:t>
      </w:r>
      <w:r>
        <w:t xml:space="preserve"> </w:t>
      </w:r>
      <w:r w:rsidR="009832AB">
        <w:t xml:space="preserve"> </w:t>
      </w:r>
      <w:r>
        <w:t>. Ситуационный план М 1:</w:t>
      </w:r>
      <w:r w:rsidR="009832AB">
        <w:t>10</w:t>
      </w:r>
      <w:r>
        <w:t xml:space="preserve"> 000</w:t>
      </w:r>
    </w:p>
    <w:p w:rsidR="00E74812" w:rsidRDefault="005C21B4">
      <w:pPr>
        <w:pStyle w:val="20"/>
        <w:shd w:val="clear" w:color="auto" w:fill="auto"/>
        <w:spacing w:before="0" w:line="274" w:lineRule="exact"/>
        <w:jc w:val="both"/>
      </w:pPr>
      <w:r>
        <w:t xml:space="preserve">Схема </w:t>
      </w:r>
      <w:r w:rsidR="009832AB">
        <w:t>4</w:t>
      </w:r>
      <w:r>
        <w:t xml:space="preserve"> </w:t>
      </w:r>
      <w:r w:rsidR="009832AB">
        <w:t xml:space="preserve"> </w:t>
      </w:r>
      <w:r>
        <w:t>. Фрагмент правил землепользования и застройки г.</w:t>
      </w:r>
    </w:p>
    <w:p w:rsidR="00E74812" w:rsidRDefault="005C21B4">
      <w:pPr>
        <w:pStyle w:val="20"/>
        <w:shd w:val="clear" w:color="auto" w:fill="auto"/>
        <w:spacing w:before="0" w:line="274" w:lineRule="exact"/>
        <w:jc w:val="both"/>
      </w:pPr>
      <w:r>
        <w:t>Усолье-Сибирское М 1:</w:t>
      </w:r>
      <w:r w:rsidR="009832AB">
        <w:t>10</w:t>
      </w:r>
      <w:r>
        <w:t>00</w:t>
      </w:r>
    </w:p>
    <w:p w:rsidR="00E74812" w:rsidRDefault="009832AB">
      <w:pPr>
        <w:pStyle w:val="20"/>
        <w:shd w:val="clear" w:color="auto" w:fill="auto"/>
        <w:spacing w:before="0" w:after="240" w:line="274" w:lineRule="exact"/>
        <w:ind w:right="4600"/>
      </w:pPr>
      <w:r>
        <w:t xml:space="preserve">Схема5. Схема расположения земельного участка Масштаб </w:t>
      </w:r>
      <w:r w:rsidR="005C21B4">
        <w:t>1:1</w:t>
      </w:r>
      <w:r>
        <w:t>0</w:t>
      </w:r>
      <w:r w:rsidR="005C21B4">
        <w:t>00</w:t>
      </w:r>
    </w:p>
    <w:p w:rsidR="00E74812" w:rsidRDefault="005C21B4">
      <w:pPr>
        <w:pStyle w:val="50"/>
        <w:shd w:val="clear" w:color="auto" w:fill="auto"/>
        <w:spacing w:after="0" w:line="274" w:lineRule="exact"/>
        <w:ind w:firstLine="760"/>
      </w:pPr>
      <w:r>
        <w:t>ВВЕДЕНИЕ</w:t>
      </w:r>
    </w:p>
    <w:p w:rsidR="00E74812" w:rsidRDefault="005C21B4">
      <w:pPr>
        <w:pStyle w:val="20"/>
        <w:shd w:val="clear" w:color="auto" w:fill="auto"/>
        <w:spacing w:before="0" w:line="274" w:lineRule="exact"/>
        <w:ind w:firstLine="760"/>
        <w:jc w:val="both"/>
      </w:pPr>
      <w:r>
        <w:t xml:space="preserve">Проект планировки и межевания территории </w:t>
      </w:r>
      <w:r w:rsidR="00461E6D">
        <w:t>в улицах</w:t>
      </w:r>
      <w:r w:rsidR="00884F15">
        <w:t xml:space="preserve"> </w:t>
      </w:r>
      <w:r w:rsidR="00461E6D">
        <w:t xml:space="preserve"> </w:t>
      </w:r>
      <w:r w:rsidR="001C7431">
        <w:t>Куйбышева, проезд Серегина, пр-кт Комсомольский, г.Усолье-Сибирское, Иркутской области, Российской Федерации</w:t>
      </w:r>
      <w:r w:rsidR="00461E6D">
        <w:t xml:space="preserve"> </w:t>
      </w:r>
      <w:r>
        <w:t>разработан в отношении земельного участка 38:31:</w:t>
      </w:r>
      <w:r w:rsidR="001C7431">
        <w:t>000028:386</w:t>
      </w:r>
      <w:r>
        <w:t xml:space="preserve"> в городе Усолье-Сибирское на основании решения, принятого по результатам рассмотрения предложения, поступившего от заинтересованного лица, а так же на основании постановления администрации города Усолье-Сибирское</w:t>
      </w:r>
      <w:r w:rsidR="00300689">
        <w:t xml:space="preserve"> №</w:t>
      </w:r>
      <w:r w:rsidR="001C7431">
        <w:t>21</w:t>
      </w:r>
      <w:r w:rsidR="00300689">
        <w:t xml:space="preserve"> от </w:t>
      </w:r>
      <w:r w:rsidR="001C7431">
        <w:t>10,01,</w:t>
      </w:r>
      <w:r w:rsidR="00300689">
        <w:t>2017г.</w:t>
      </w:r>
      <w:r>
        <w:t xml:space="preserve"> (прилагается).</w:t>
      </w:r>
    </w:p>
    <w:p w:rsidR="00E74812" w:rsidRDefault="005C21B4">
      <w:pPr>
        <w:pStyle w:val="20"/>
        <w:shd w:val="clear" w:color="auto" w:fill="auto"/>
        <w:tabs>
          <w:tab w:val="left" w:pos="7542"/>
        </w:tabs>
        <w:spacing w:before="0" w:line="274" w:lineRule="exact"/>
        <w:ind w:firstLine="760"/>
        <w:jc w:val="both"/>
      </w:pPr>
      <w:r>
        <w:t xml:space="preserve">Заказчиком проекта является </w:t>
      </w:r>
      <w:r w:rsidR="00123764">
        <w:t>г</w:t>
      </w:r>
      <w:r>
        <w:t>ражданин РФ</w:t>
      </w:r>
      <w:r w:rsidR="00300689">
        <w:t xml:space="preserve"> </w:t>
      </w:r>
      <w:r w:rsidR="00123764">
        <w:t xml:space="preserve"> </w:t>
      </w:r>
      <w:r w:rsidR="001C7431">
        <w:t>Россова Т.В.</w:t>
      </w:r>
      <w:r w:rsidR="00300689">
        <w:t>.</w:t>
      </w:r>
      <w:r>
        <w:t xml:space="preserve"> Подготовка проекта</w:t>
      </w:r>
    </w:p>
    <w:p w:rsidR="00E74812" w:rsidRDefault="005C21B4">
      <w:pPr>
        <w:pStyle w:val="20"/>
        <w:shd w:val="clear" w:color="auto" w:fill="auto"/>
        <w:spacing w:before="0" w:line="274" w:lineRule="exact"/>
        <w:jc w:val="both"/>
      </w:pPr>
      <w:r>
        <w:t>планировки территории осуществляется для выделения элементов планировочной структуры, установления параметров планируемого развития элементов планировочной структуры, обоснования оптимальных размеров и границ образуемого земельного участка.</w:t>
      </w:r>
    </w:p>
    <w:p w:rsidR="00E74812" w:rsidRDefault="005C21B4">
      <w:pPr>
        <w:pStyle w:val="20"/>
        <w:shd w:val="clear" w:color="auto" w:fill="auto"/>
        <w:spacing w:before="0" w:line="274" w:lineRule="exact"/>
        <w:ind w:firstLine="760"/>
        <w:jc w:val="both"/>
      </w:pPr>
      <w:r>
        <w:t>Проект межевания территории разрабатывается в целях определения местоположения границ образуемых земельных участков.</w:t>
      </w:r>
    </w:p>
    <w:p w:rsidR="00E74812" w:rsidRDefault="005C21B4">
      <w:pPr>
        <w:pStyle w:val="20"/>
        <w:shd w:val="clear" w:color="auto" w:fill="auto"/>
        <w:spacing w:before="0" w:after="246" w:line="274" w:lineRule="exact"/>
        <w:ind w:firstLine="760"/>
        <w:jc w:val="both"/>
      </w:pPr>
      <w:r>
        <w:t>Проект планировки и межевания территории состоит из основной части, которая подлежит утверждению.</w:t>
      </w:r>
    </w:p>
    <w:p w:rsidR="00E74812" w:rsidRDefault="005C21B4">
      <w:pPr>
        <w:pStyle w:val="50"/>
        <w:shd w:val="clear" w:color="auto" w:fill="auto"/>
        <w:spacing w:after="234"/>
        <w:ind w:firstLine="760"/>
      </w:pPr>
      <w:r>
        <w:t>Исходные данные и условия, используемые для подготовки проекта:</w:t>
      </w:r>
    </w:p>
    <w:p w:rsidR="00E74812" w:rsidRDefault="005C21B4">
      <w:pPr>
        <w:pStyle w:val="20"/>
        <w:numPr>
          <w:ilvl w:val="0"/>
          <w:numId w:val="2"/>
        </w:numPr>
        <w:shd w:val="clear" w:color="auto" w:fill="auto"/>
        <w:tabs>
          <w:tab w:val="left" w:pos="1085"/>
        </w:tabs>
        <w:spacing w:before="0" w:line="274" w:lineRule="exact"/>
        <w:ind w:firstLine="760"/>
        <w:jc w:val="both"/>
      </w:pPr>
      <w:r>
        <w:t>Генеральный план муниципального образования « города Усолье-Сибирское»;</w:t>
      </w:r>
    </w:p>
    <w:p w:rsidR="00E74812" w:rsidRDefault="005C21B4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before="0" w:line="274" w:lineRule="exact"/>
        <w:ind w:firstLine="760"/>
        <w:jc w:val="both"/>
      </w:pPr>
      <w:r>
        <w:t>Правила землепользования и застройки муниципального образования «города Усолье-Сибирское»;</w:t>
      </w:r>
    </w:p>
    <w:p w:rsidR="00E74812" w:rsidRDefault="005C21B4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before="0" w:line="274" w:lineRule="exact"/>
        <w:ind w:firstLine="760"/>
        <w:jc w:val="both"/>
      </w:pPr>
      <w:r>
        <w:t>Местные нормативы градостроительного проектирования муниципального образования «город Усолье-Сибирское»;</w:t>
      </w:r>
    </w:p>
    <w:p w:rsidR="00E74812" w:rsidRDefault="005C21B4">
      <w:pPr>
        <w:pStyle w:val="20"/>
        <w:numPr>
          <w:ilvl w:val="0"/>
          <w:numId w:val="2"/>
        </w:numPr>
        <w:shd w:val="clear" w:color="auto" w:fill="auto"/>
        <w:tabs>
          <w:tab w:val="left" w:pos="1040"/>
        </w:tabs>
        <w:spacing w:before="0" w:line="274" w:lineRule="exact"/>
        <w:ind w:firstLine="760"/>
        <w:jc w:val="both"/>
      </w:pPr>
      <w:r>
        <w:t>Инженерно-геодезические изыскания, выполненные в 1986г. Предприятие №1 в местной системе координат г. Усолье-Сибирское;</w:t>
      </w:r>
    </w:p>
    <w:p w:rsidR="00E74812" w:rsidRDefault="005C21B4">
      <w:pPr>
        <w:pStyle w:val="20"/>
        <w:numPr>
          <w:ilvl w:val="0"/>
          <w:numId w:val="2"/>
        </w:numPr>
        <w:shd w:val="clear" w:color="auto" w:fill="auto"/>
        <w:tabs>
          <w:tab w:val="left" w:pos="1104"/>
        </w:tabs>
        <w:spacing w:before="0" w:line="274" w:lineRule="exact"/>
        <w:ind w:firstLine="760"/>
        <w:jc w:val="both"/>
      </w:pPr>
      <w:r>
        <w:t>Кадастровый план территорий;</w:t>
      </w:r>
    </w:p>
    <w:p w:rsidR="00E74812" w:rsidRDefault="005C21B4">
      <w:pPr>
        <w:pStyle w:val="20"/>
        <w:numPr>
          <w:ilvl w:val="0"/>
          <w:numId w:val="2"/>
        </w:numPr>
        <w:shd w:val="clear" w:color="auto" w:fill="auto"/>
        <w:tabs>
          <w:tab w:val="left" w:pos="1104"/>
        </w:tabs>
        <w:spacing w:before="0" w:line="274" w:lineRule="exact"/>
        <w:ind w:firstLine="760"/>
        <w:jc w:val="both"/>
        <w:sectPr w:rsidR="00E74812">
          <w:pgSz w:w="11900" w:h="16840"/>
          <w:pgMar w:top="1119" w:right="447" w:bottom="1119" w:left="1474" w:header="0" w:footer="3" w:gutter="0"/>
          <w:cols w:space="720"/>
          <w:noEndnote/>
          <w:docGrid w:linePitch="360"/>
        </w:sectPr>
      </w:pPr>
      <w:r>
        <w:t>Данные государственного кадастра недвижимости.</w:t>
      </w:r>
    </w:p>
    <w:p w:rsidR="00E74812" w:rsidRDefault="005C21B4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89"/>
        </w:tabs>
        <w:spacing w:after="264"/>
        <w:ind w:left="400"/>
      </w:pPr>
      <w:bookmarkStart w:id="0" w:name="bookmark0"/>
      <w:r>
        <w:lastRenderedPageBreak/>
        <w:t>ОПИСАНИЕ МЕСТОПОЛОЖЕНИЯ ГРАНИЦ ТЕРРИТОРИИ ПЛАНИРОВКИ И МЕЖЕВАНИЯ</w:t>
      </w:r>
      <w:bookmarkEnd w:id="0"/>
    </w:p>
    <w:p w:rsidR="00E74812" w:rsidRDefault="005C21B4">
      <w:pPr>
        <w:pStyle w:val="20"/>
        <w:shd w:val="clear" w:color="auto" w:fill="auto"/>
        <w:spacing w:before="0" w:after="266" w:line="274" w:lineRule="exact"/>
        <w:ind w:firstLine="760"/>
        <w:jc w:val="both"/>
      </w:pPr>
      <w:r>
        <w:t xml:space="preserve">Территория площадью </w:t>
      </w:r>
      <w:r w:rsidR="00F31F2E">
        <w:t>18,1</w:t>
      </w:r>
      <w:r>
        <w:t xml:space="preserve"> га, подлежащая планировке и межеванию, для обоснования оптимальных размеров и границ земельных участков включает в себя кадастровый участок 38:31:</w:t>
      </w:r>
      <w:r w:rsidR="00F31F2E">
        <w:t xml:space="preserve">000028:386 </w:t>
      </w:r>
      <w:r w:rsidR="007D2782">
        <w:t xml:space="preserve"> </w:t>
      </w:r>
      <w:r>
        <w:t xml:space="preserve"> в </w:t>
      </w:r>
      <w:r w:rsidR="0032435A">
        <w:t>улицах Куйбышева, проезд Серегина, пр-кт Комсомольский  г.Усолье-Сибирское.</w:t>
      </w:r>
      <w:r>
        <w:t xml:space="preserve"> </w:t>
      </w:r>
      <w:r w:rsidR="0032435A">
        <w:t xml:space="preserve"> </w:t>
      </w:r>
      <w:r>
        <w:t xml:space="preserve"> Иркутской области</w:t>
      </w:r>
      <w:r w:rsidR="0032435A">
        <w:t>, Российской Федерации.</w:t>
      </w:r>
    </w:p>
    <w:p w:rsidR="00E74812" w:rsidRDefault="005C21B4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98"/>
        </w:tabs>
        <w:spacing w:after="254" w:line="266" w:lineRule="exact"/>
        <w:ind w:left="400"/>
      </w:pPr>
      <w:bookmarkStart w:id="1" w:name="bookmark1"/>
      <w:r>
        <w:t>ЦЕЛИ И ЗАДАЧИ ПРОЕКТА ПЛАНИРОВКИ И ПРОЕКТА МЕЖЕВАНИЯ</w:t>
      </w:r>
      <w:bookmarkEnd w:id="1"/>
    </w:p>
    <w:p w:rsidR="00E74812" w:rsidRDefault="005C21B4">
      <w:pPr>
        <w:pStyle w:val="20"/>
        <w:shd w:val="clear" w:color="auto" w:fill="auto"/>
        <w:spacing w:before="0" w:line="274" w:lineRule="exact"/>
        <w:ind w:firstLine="760"/>
        <w:jc w:val="both"/>
      </w:pPr>
      <w:r>
        <w:t xml:space="preserve">Главная цель настоящего проекта - подготовка материалов по проекту планировки и проекту межевания территории для размещения объектов капитального строительства, а именно, </w:t>
      </w:r>
      <w:r w:rsidR="00032180">
        <w:t xml:space="preserve">обслуживание автотранспорта  </w:t>
      </w:r>
      <w:r>
        <w:t>и приведения земельного участка к параметрам разрешенного использования земельного участка в соответствии с правилами землепользования и застройки, действующими на территории г.Усолье-Сибирское. Для обеспечения поставленной цели необходимо решение следующих задач:</w:t>
      </w:r>
    </w:p>
    <w:p w:rsidR="00E74812" w:rsidRDefault="005C21B4">
      <w:pPr>
        <w:pStyle w:val="20"/>
        <w:numPr>
          <w:ilvl w:val="0"/>
          <w:numId w:val="4"/>
        </w:numPr>
        <w:shd w:val="clear" w:color="auto" w:fill="auto"/>
        <w:tabs>
          <w:tab w:val="left" w:pos="1006"/>
        </w:tabs>
        <w:spacing w:before="0" w:line="274" w:lineRule="exact"/>
        <w:ind w:firstLine="760"/>
        <w:jc w:val="both"/>
      </w:pPr>
      <w:r>
        <w:t>анализ фактического землепользования;</w:t>
      </w:r>
    </w:p>
    <w:p w:rsidR="00E74812" w:rsidRDefault="005C21B4">
      <w:pPr>
        <w:pStyle w:val="20"/>
        <w:numPr>
          <w:ilvl w:val="0"/>
          <w:numId w:val="4"/>
        </w:numPr>
        <w:shd w:val="clear" w:color="auto" w:fill="auto"/>
        <w:tabs>
          <w:tab w:val="left" w:pos="1006"/>
        </w:tabs>
        <w:spacing w:before="0" w:line="274" w:lineRule="exact"/>
        <w:ind w:firstLine="760"/>
        <w:jc w:val="both"/>
      </w:pPr>
      <w:r>
        <w:t>установление красных линий улиц, проездов;</w:t>
      </w:r>
    </w:p>
    <w:p w:rsidR="00E74812" w:rsidRDefault="005C21B4">
      <w:pPr>
        <w:pStyle w:val="20"/>
        <w:numPr>
          <w:ilvl w:val="0"/>
          <w:numId w:val="4"/>
        </w:numPr>
        <w:shd w:val="clear" w:color="auto" w:fill="auto"/>
        <w:tabs>
          <w:tab w:val="left" w:pos="980"/>
        </w:tabs>
        <w:spacing w:before="0" w:line="274" w:lineRule="exact"/>
        <w:ind w:firstLine="760"/>
        <w:jc w:val="both"/>
      </w:pPr>
      <w:r>
        <w:t>выявление объектов, расположенных на прилегающей территории, охранные зоны, а также иные существующие объекты;</w:t>
      </w:r>
    </w:p>
    <w:p w:rsidR="00F325EF" w:rsidRDefault="005C21B4" w:rsidP="00F325EF">
      <w:pPr>
        <w:pStyle w:val="20"/>
        <w:numPr>
          <w:ilvl w:val="0"/>
          <w:numId w:val="4"/>
        </w:numPr>
        <w:shd w:val="clear" w:color="auto" w:fill="auto"/>
        <w:tabs>
          <w:tab w:val="left" w:pos="990"/>
        </w:tabs>
        <w:spacing w:before="0" w:after="266" w:line="274" w:lineRule="exact"/>
        <w:ind w:firstLine="760"/>
        <w:jc w:val="both"/>
      </w:pPr>
      <w:r>
        <w:t>определение границ, существующих и (или) подлежащих образованию земельных участков и площадей таких земельных участков в соответствии с нормативными требованиями и с учетом фактически сложившихся на мест</w:t>
      </w:r>
      <w:r w:rsidR="00F325EF">
        <w:t>ности границ земельных участков</w:t>
      </w:r>
    </w:p>
    <w:p w:rsidR="00880340" w:rsidRDefault="005C21B4" w:rsidP="00F325EF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98"/>
        </w:tabs>
        <w:spacing w:after="254" w:line="266" w:lineRule="exact"/>
        <w:ind w:left="400"/>
      </w:pPr>
      <w:bookmarkStart w:id="2" w:name="bookmark3"/>
      <w:r>
        <w:t>ТЕХНИКО-ЭКОНОМИЧЕСКИЕ ПОКАЗАТЕЛИ</w:t>
      </w:r>
      <w:bookmarkEnd w:id="2"/>
    </w:p>
    <w:p w:rsidR="00F325EF" w:rsidRDefault="00F325EF" w:rsidP="00F325EF">
      <w:pPr>
        <w:pStyle w:val="10"/>
        <w:keepNext/>
        <w:keepLines/>
        <w:shd w:val="clear" w:color="auto" w:fill="auto"/>
        <w:tabs>
          <w:tab w:val="left" w:pos="298"/>
        </w:tabs>
        <w:spacing w:after="254" w:line="266" w:lineRule="exact"/>
        <w:ind w:firstLine="0"/>
        <w:rPr>
          <w:b w:val="0"/>
        </w:rPr>
      </w:pPr>
      <w:r w:rsidRPr="00F325EF">
        <w:rPr>
          <w:b w:val="0"/>
        </w:rPr>
        <w:t>Проектом межевания образуемые земельные участки</w:t>
      </w:r>
      <w:r>
        <w:rPr>
          <w:b w:val="0"/>
        </w:rPr>
        <w:t xml:space="preserve"> :ЗУ1-ЗУ-46 сформированы на основании требований Земельного кодекса Российской Федерации от 25,10,2001г №136-ФЗ, а именно образование земельных участков не должно приводить к вклиниванию, изломанности границ, чересполосице, невозможности размещения объектов недвижимости и другим препятствующим использованию и охране земель недостаткам, а так же нарушать требования установленные  кодексом, федеральными законами.</w:t>
      </w:r>
    </w:p>
    <w:p w:rsidR="0049320B" w:rsidRPr="00B62358" w:rsidRDefault="00F325EF" w:rsidP="00B62358">
      <w:pPr>
        <w:pStyle w:val="a9"/>
        <w:rPr>
          <w:rFonts w:asciiTheme="minorHAnsi" w:hAnsiTheme="minorHAnsi" w:cstheme="minorHAnsi"/>
        </w:rPr>
      </w:pPr>
      <w:r w:rsidRPr="00B62358">
        <w:rPr>
          <w:rFonts w:asciiTheme="minorHAnsi" w:hAnsiTheme="minorHAnsi" w:cstheme="minorHAnsi"/>
        </w:rPr>
        <w:t>Земельные участки ,стоящие на кадастровом учете и находящиеся в данном планировочном элементе</w:t>
      </w:r>
      <w:r w:rsidR="0005360D">
        <w:rPr>
          <w:rFonts w:asciiTheme="minorHAnsi" w:hAnsiTheme="minorHAnsi" w:cstheme="minorHAnsi"/>
        </w:rPr>
        <w:t xml:space="preserve"> с номерами </w:t>
      </w:r>
      <w:r w:rsidR="00F00EDB" w:rsidRPr="00B62358">
        <w:rPr>
          <w:rFonts w:asciiTheme="minorHAnsi" w:hAnsiTheme="minorHAnsi" w:cstheme="minorHAnsi"/>
        </w:rPr>
        <w:t xml:space="preserve"> 38:31:000028:107, </w:t>
      </w:r>
      <w:r w:rsidR="0049320B" w:rsidRPr="00B62358">
        <w:rPr>
          <w:rFonts w:asciiTheme="minorHAnsi" w:hAnsiTheme="minorHAnsi" w:cstheme="minorHAnsi"/>
        </w:rPr>
        <w:t>3</w:t>
      </w:r>
      <w:r w:rsidR="00F00EDB" w:rsidRPr="00B62358">
        <w:rPr>
          <w:rFonts w:asciiTheme="minorHAnsi" w:hAnsiTheme="minorHAnsi" w:cstheme="minorHAnsi"/>
        </w:rPr>
        <w:t>8:31:000028:108,38:31:000028:109,38:31:000028:110,</w:t>
      </w:r>
    </w:p>
    <w:p w:rsidR="0049320B" w:rsidRPr="00B62358" w:rsidRDefault="0049320B" w:rsidP="00B62358">
      <w:pPr>
        <w:pStyle w:val="a9"/>
        <w:rPr>
          <w:rFonts w:asciiTheme="minorHAnsi" w:hAnsiTheme="minorHAnsi" w:cstheme="minorHAnsi"/>
        </w:rPr>
      </w:pPr>
      <w:r w:rsidRPr="00B62358">
        <w:rPr>
          <w:rFonts w:asciiTheme="minorHAnsi" w:hAnsiTheme="minorHAnsi" w:cstheme="minorHAnsi"/>
        </w:rPr>
        <w:t>38:31:000028:111,38:31:000028:112,38:31:000028:113,38:31:000028:114,38:31:000028:115</w:t>
      </w:r>
    </w:p>
    <w:p w:rsidR="0049320B" w:rsidRPr="005560CC" w:rsidRDefault="0049320B" w:rsidP="00B62358">
      <w:pPr>
        <w:pStyle w:val="a9"/>
        <w:rPr>
          <w:rFonts w:asciiTheme="minorHAnsi" w:hAnsiTheme="minorHAnsi" w:cstheme="minorHAnsi"/>
          <w:b/>
        </w:rPr>
      </w:pPr>
      <w:r w:rsidRPr="00B62358">
        <w:rPr>
          <w:rFonts w:asciiTheme="minorHAnsi" w:hAnsiTheme="minorHAnsi" w:cstheme="minorHAnsi"/>
        </w:rPr>
        <w:t>38:31:000028:116,38:31:000028:117,38:31:000028:118,38:31:000028:119,38:31:000028:120</w:t>
      </w:r>
    </w:p>
    <w:p w:rsidR="0049320B" w:rsidRPr="00B62358" w:rsidRDefault="00B62358" w:rsidP="00B62358">
      <w:pPr>
        <w:pStyle w:val="a9"/>
        <w:rPr>
          <w:rFonts w:asciiTheme="minorHAnsi" w:hAnsiTheme="minorHAnsi" w:cstheme="minorHAnsi"/>
        </w:rPr>
      </w:pPr>
      <w:r w:rsidRPr="00B62358">
        <w:rPr>
          <w:rFonts w:asciiTheme="minorHAnsi" w:hAnsiTheme="minorHAnsi" w:cstheme="minorHAnsi"/>
        </w:rPr>
        <w:t>38:31:000028:121:38:31:000028:122,38:31:000028:123,38:31:000028:124,38:31:000028:125</w:t>
      </w:r>
    </w:p>
    <w:p w:rsidR="00B62358" w:rsidRDefault="00B62358" w:rsidP="00B62358">
      <w:pPr>
        <w:pStyle w:val="a9"/>
        <w:rPr>
          <w:rFonts w:asciiTheme="minorHAnsi" w:hAnsiTheme="minorHAnsi" w:cstheme="minorHAnsi"/>
        </w:rPr>
      </w:pPr>
      <w:r w:rsidRPr="00B62358">
        <w:rPr>
          <w:rFonts w:asciiTheme="minorHAnsi" w:hAnsiTheme="minorHAnsi" w:cstheme="minorHAnsi"/>
        </w:rPr>
        <w:t>38:31:000028:126,38:31:000028:127,38:31:000028:128,38:31:000028:129,38:31:000028:130</w:t>
      </w:r>
    </w:p>
    <w:p w:rsidR="00B62358" w:rsidRDefault="00B62358" w:rsidP="00B62358">
      <w:pPr>
        <w:pStyle w:val="a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38:31:000028:131,38:31:000028:132,38:31:000028:133,38:31:000028:134,38:31:000028:135,</w:t>
      </w:r>
    </w:p>
    <w:p w:rsidR="00B62358" w:rsidRDefault="00B62358" w:rsidP="00B62358">
      <w:pPr>
        <w:pStyle w:val="a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38:31:000028:136,38:31:000028:138:38:31:000028:139,38:31:000028:140,38:31:000028:141,</w:t>
      </w:r>
    </w:p>
    <w:p w:rsidR="00B62358" w:rsidRDefault="00B62358" w:rsidP="00B62358">
      <w:pPr>
        <w:pStyle w:val="a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38:31:000028:5832,38:31:000028:8,38:31:000028:6013,38:31:000028:6007</w:t>
      </w:r>
      <w:r w:rsidR="0005360D">
        <w:rPr>
          <w:rFonts w:asciiTheme="minorHAnsi" w:hAnsiTheme="minorHAnsi" w:cstheme="minorHAnsi"/>
        </w:rPr>
        <w:t>,38:31:000028:386 подлежат ликвидации.</w:t>
      </w:r>
    </w:p>
    <w:p w:rsidR="0049320B" w:rsidRPr="005560CC" w:rsidRDefault="0005360D" w:rsidP="005560CC">
      <w:pPr>
        <w:pStyle w:val="a9"/>
        <w:rPr>
          <w:rFonts w:asciiTheme="minorHAnsi" w:hAnsiTheme="minorHAnsi" w:cstheme="minorHAnsi"/>
        </w:rPr>
      </w:pPr>
      <w:r w:rsidRPr="005560CC">
        <w:rPr>
          <w:rFonts w:asciiTheme="minorHAnsi" w:hAnsiTheme="minorHAnsi" w:cstheme="minorHAnsi"/>
        </w:rPr>
        <w:t xml:space="preserve"> </w:t>
      </w:r>
      <w:r w:rsidR="00685756" w:rsidRPr="005560CC">
        <w:rPr>
          <w:rFonts w:asciiTheme="minorHAnsi" w:hAnsiTheme="minorHAnsi" w:cstheme="minorHAnsi"/>
        </w:rPr>
        <w:t>Земельные участки ,стоящие на кадастровом учете и находящиеся</w:t>
      </w:r>
      <w:r w:rsidR="00F33AD8" w:rsidRPr="005560CC">
        <w:rPr>
          <w:rFonts w:asciiTheme="minorHAnsi" w:hAnsiTheme="minorHAnsi" w:cstheme="minorHAnsi"/>
        </w:rPr>
        <w:t xml:space="preserve"> в данном планировочном элементе  и подлежащие ликвидации с кадастровыми номерами 38:31:000028:22,38:31:000028:9,38:31:000028:5832</w:t>
      </w:r>
    </w:p>
    <w:p w:rsidR="00F33AD8" w:rsidRPr="005560CC" w:rsidRDefault="00F33AD8" w:rsidP="005560CC">
      <w:pPr>
        <w:pStyle w:val="a9"/>
        <w:rPr>
          <w:rFonts w:asciiTheme="minorHAnsi" w:hAnsiTheme="minorHAnsi" w:cstheme="minorHAnsi"/>
        </w:rPr>
      </w:pPr>
      <w:r w:rsidRPr="005560CC">
        <w:rPr>
          <w:rFonts w:asciiTheme="minorHAnsi" w:hAnsiTheme="minorHAnsi" w:cstheme="minorHAnsi"/>
        </w:rPr>
        <w:t>согласно утвержденному генеральному планы расположены  в территориальной зоне делового, общественного и коммерческого назначения.</w:t>
      </w:r>
    </w:p>
    <w:p w:rsidR="005560CC" w:rsidRPr="005560CC" w:rsidRDefault="005560CC" w:rsidP="005560CC">
      <w:pPr>
        <w:pStyle w:val="a9"/>
        <w:rPr>
          <w:rFonts w:asciiTheme="minorHAnsi" w:hAnsiTheme="minorHAnsi" w:cstheme="minorHAnsi"/>
        </w:rPr>
      </w:pPr>
      <w:r w:rsidRPr="005560CC">
        <w:rPr>
          <w:rFonts w:asciiTheme="minorHAnsi" w:hAnsiTheme="minorHAnsi" w:cstheme="minorHAnsi"/>
        </w:rPr>
        <w:t xml:space="preserve"> </w:t>
      </w:r>
      <w:r w:rsidR="00F33AD8" w:rsidRPr="005560CC">
        <w:rPr>
          <w:rFonts w:asciiTheme="minorHAnsi" w:hAnsiTheme="minorHAnsi" w:cstheme="minorHAnsi"/>
        </w:rPr>
        <w:t xml:space="preserve">Все остальные ликвидируемые участки расположены  в зоне застройки  среднеэтажными жилыми домами (5-8 эт.) </w:t>
      </w:r>
    </w:p>
    <w:p w:rsidR="005560CC" w:rsidRDefault="005560CC" w:rsidP="005560CC">
      <w:pPr>
        <w:pStyle w:val="a9"/>
        <w:rPr>
          <w:rFonts w:asciiTheme="minorHAnsi" w:hAnsiTheme="minorHAnsi" w:cstheme="minorHAnsi"/>
        </w:rPr>
      </w:pPr>
    </w:p>
    <w:p w:rsidR="005560CC" w:rsidRPr="005560CC" w:rsidRDefault="005560CC" w:rsidP="005560CC">
      <w:pPr>
        <w:pStyle w:val="a9"/>
        <w:rPr>
          <w:rFonts w:asciiTheme="minorHAnsi" w:hAnsiTheme="minorHAnsi" w:cstheme="minorHAnsi"/>
        </w:rPr>
      </w:pPr>
      <w:r w:rsidRPr="005560CC">
        <w:rPr>
          <w:rFonts w:asciiTheme="minorHAnsi" w:hAnsiTheme="minorHAnsi" w:cstheme="minorHAnsi"/>
        </w:rPr>
        <w:t>Земельные участки  с кадастровыми номерами 38:31:000028:53,38:31:000028:25, находятся в зоне объектов дошкольного, начального и среднего общего образования</w:t>
      </w:r>
      <w:r>
        <w:rPr>
          <w:rFonts w:asciiTheme="minorHAnsi" w:hAnsiTheme="minorHAnsi" w:cstheme="minorHAnsi"/>
        </w:rPr>
        <w:t>,     участок 38:31:000028:193  в зоне</w:t>
      </w:r>
      <w:r w:rsidRPr="005560CC">
        <w:rPr>
          <w:rFonts w:asciiTheme="minorHAnsi" w:hAnsiTheme="minorHAnsi" w:cstheme="minorHAnsi"/>
        </w:rPr>
        <w:t xml:space="preserve"> делового, общественного и коммерческого назначения.</w:t>
      </w:r>
    </w:p>
    <w:p w:rsidR="005560CC" w:rsidRPr="005560CC" w:rsidRDefault="005560CC" w:rsidP="005560CC">
      <w:pPr>
        <w:pStyle w:val="a9"/>
        <w:rPr>
          <w:rFonts w:asciiTheme="minorHAnsi" w:hAnsiTheme="minorHAnsi" w:cstheme="minorHAnsi"/>
        </w:rPr>
      </w:pPr>
    </w:p>
    <w:p w:rsidR="0049320B" w:rsidRPr="005560CC" w:rsidRDefault="0049320B" w:rsidP="005560CC">
      <w:pPr>
        <w:pStyle w:val="a9"/>
        <w:rPr>
          <w:rFonts w:asciiTheme="minorHAnsi" w:hAnsiTheme="minorHAnsi" w:cstheme="minorHAnsi"/>
        </w:rPr>
      </w:pPr>
    </w:p>
    <w:p w:rsidR="00372EA7" w:rsidRPr="00F325EF" w:rsidRDefault="00F325EF" w:rsidP="00372EA7">
      <w:pPr>
        <w:pStyle w:val="20"/>
        <w:shd w:val="clear" w:color="auto" w:fill="auto"/>
        <w:spacing w:before="0" w:after="720" w:line="274" w:lineRule="exact"/>
        <w:ind w:firstLine="760"/>
        <w:jc w:val="both"/>
      </w:pPr>
      <w:r w:rsidRPr="00F325EF">
        <w:t xml:space="preserve"> </w:t>
      </w:r>
    </w:p>
    <w:p w:rsidR="00974AB8" w:rsidRDefault="00974AB8" w:rsidP="00974AB8">
      <w:pPr>
        <w:pStyle w:val="20"/>
        <w:shd w:val="clear" w:color="auto" w:fill="auto"/>
        <w:spacing w:before="0" w:after="360" w:line="274" w:lineRule="exact"/>
        <w:ind w:firstLine="760"/>
        <w:jc w:val="both"/>
        <w:rPr>
          <w:b/>
          <w:sz w:val="28"/>
          <w:szCs w:val="28"/>
        </w:rPr>
      </w:pPr>
      <w:r w:rsidRPr="00974AB8">
        <w:rPr>
          <w:b/>
          <w:sz w:val="28"/>
          <w:szCs w:val="28"/>
        </w:rPr>
        <w:lastRenderedPageBreak/>
        <w:t>Особо охраняемые природные территории:</w:t>
      </w:r>
    </w:p>
    <w:p w:rsidR="00364C66" w:rsidRPr="00364C66" w:rsidRDefault="005C21B4" w:rsidP="00364C66">
      <w:pPr>
        <w:pStyle w:val="a9"/>
        <w:rPr>
          <w:rFonts w:asciiTheme="minorHAnsi" w:hAnsiTheme="minorHAnsi" w:cstheme="minorHAnsi"/>
        </w:rPr>
      </w:pPr>
      <w:r w:rsidRPr="00364C66">
        <w:rPr>
          <w:rFonts w:asciiTheme="minorHAnsi" w:hAnsiTheme="minorHAnsi" w:cstheme="minorHAnsi"/>
        </w:rPr>
        <w:t>Согласно данных генерального плана муниципального образования «город Усолье- Сибирское», утверждённого решением Думы города Усолье-Сибирское от 17.07.2009 г. № 43/4 (с изменениями от 26.09.2013 №76/6, от 09.12.2013 г. № 116/6, 27.11.2014г. №97/6, от 28.04.2016 г. №38/6) территория планировки и межевания, разработанная в отношении земельного участка 38:31:</w:t>
      </w:r>
      <w:r w:rsidR="0058398E" w:rsidRPr="00364C66">
        <w:rPr>
          <w:rFonts w:asciiTheme="minorHAnsi" w:hAnsiTheme="minorHAnsi" w:cstheme="minorHAnsi"/>
        </w:rPr>
        <w:t xml:space="preserve">000007:56 </w:t>
      </w:r>
      <w:r w:rsidRPr="00364C66">
        <w:rPr>
          <w:rFonts w:asciiTheme="minorHAnsi" w:hAnsiTheme="minorHAnsi" w:cstheme="minorHAnsi"/>
        </w:rPr>
        <w:t xml:space="preserve"> в городе Усолье-Сибирское, находится вне особо охраняемых природных территорий федерального, регионального и местного значения.</w:t>
      </w:r>
      <w:bookmarkStart w:id="3" w:name="bookmark4"/>
      <w:r w:rsidR="00364C66" w:rsidRPr="00364C66">
        <w:rPr>
          <w:rFonts w:asciiTheme="minorHAnsi" w:hAnsiTheme="minorHAnsi" w:cstheme="minorHAnsi"/>
        </w:rPr>
        <w:t xml:space="preserve"> </w:t>
      </w:r>
    </w:p>
    <w:p w:rsidR="0032435A" w:rsidRDefault="0032435A" w:rsidP="00364C66">
      <w:pPr>
        <w:pStyle w:val="a9"/>
        <w:rPr>
          <w:b/>
          <w:sz w:val="28"/>
          <w:szCs w:val="28"/>
        </w:rPr>
      </w:pPr>
    </w:p>
    <w:p w:rsidR="00123764" w:rsidRDefault="00974AB8" w:rsidP="00364C66">
      <w:pPr>
        <w:pStyle w:val="a9"/>
        <w:rPr>
          <w:b/>
          <w:sz w:val="28"/>
          <w:szCs w:val="28"/>
        </w:rPr>
      </w:pPr>
      <w:r w:rsidRPr="00123764">
        <w:rPr>
          <w:b/>
          <w:sz w:val="28"/>
          <w:szCs w:val="28"/>
        </w:rPr>
        <w:t>ОПИ</w:t>
      </w:r>
      <w:r w:rsidR="005C21B4" w:rsidRPr="00123764">
        <w:rPr>
          <w:b/>
          <w:sz w:val="28"/>
          <w:szCs w:val="28"/>
        </w:rPr>
        <w:t>САНИЕ МЕСТОПОЛОЖЕНИЯ ГРАНИЦ ЗЕМЕЛЬНОГО УЧАСТКА, ПОДЛЕЖАЩЕГО ОБРАЗОВАНИЮ</w:t>
      </w:r>
      <w:bookmarkEnd w:id="3"/>
      <w:r w:rsidR="00123764" w:rsidRPr="00123764">
        <w:rPr>
          <w:b/>
          <w:sz w:val="28"/>
          <w:szCs w:val="28"/>
        </w:rPr>
        <w:t xml:space="preserve"> </w:t>
      </w:r>
    </w:p>
    <w:p w:rsidR="00123764" w:rsidRDefault="00123764" w:rsidP="00123764">
      <w:pPr>
        <w:pStyle w:val="a9"/>
        <w:rPr>
          <w:sz w:val="28"/>
          <w:szCs w:val="28"/>
        </w:rPr>
      </w:pPr>
      <w:r w:rsidRPr="000076A3">
        <w:rPr>
          <w:sz w:val="28"/>
          <w:szCs w:val="28"/>
        </w:rPr>
        <w:t>Таблица 1. Сведения о вновь образуемых и уточненных пр</w:t>
      </w:r>
      <w:r w:rsidR="000076A3">
        <w:rPr>
          <w:sz w:val="28"/>
          <w:szCs w:val="28"/>
        </w:rPr>
        <w:t>о</w:t>
      </w:r>
      <w:r w:rsidRPr="000076A3">
        <w:rPr>
          <w:sz w:val="28"/>
          <w:szCs w:val="28"/>
        </w:rPr>
        <w:t>ектом земельных участках</w:t>
      </w:r>
      <w:r w:rsidR="007A53A7">
        <w:rPr>
          <w:sz w:val="28"/>
          <w:szCs w:val="28"/>
        </w:rPr>
        <w:t xml:space="preserve"> </w:t>
      </w:r>
    </w:p>
    <w:p w:rsidR="007A53A7" w:rsidRPr="007A53A7" w:rsidRDefault="007A53A7" w:rsidP="00123764">
      <w:pPr>
        <w:pStyle w:val="a9"/>
      </w:pPr>
      <w:r>
        <w:t xml:space="preserve"> </w:t>
      </w:r>
    </w:p>
    <w:p w:rsidR="00364C66" w:rsidRPr="007A53A7" w:rsidRDefault="007A53A7" w:rsidP="007A53A7">
      <w:pPr>
        <w:pStyle w:val="a9"/>
      </w:pPr>
      <w:r>
        <w:t xml:space="preserve"> </w:t>
      </w:r>
    </w:p>
    <w:tbl>
      <w:tblPr>
        <w:tblW w:w="5300" w:type="dxa"/>
        <w:tblInd w:w="92" w:type="dxa"/>
        <w:tblLook w:val="04A0"/>
      </w:tblPr>
      <w:tblGrid>
        <w:gridCol w:w="1700"/>
        <w:gridCol w:w="1800"/>
        <w:gridCol w:w="1800"/>
      </w:tblGrid>
      <w:tr w:rsidR="00364C66" w:rsidRPr="00364C66" w:rsidTr="00364C66">
        <w:trPr>
          <w:trHeight w:val="255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ко</w:t>
            </w:r>
            <w:r w:rsidR="0032435A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о</w:t>
            </w:r>
            <w:r w:rsidRPr="00364C66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рдината Х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координата У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площадь кв.м.</w:t>
            </w:r>
          </w:p>
        </w:tc>
      </w:tr>
      <w:tr w:rsidR="00364C66" w:rsidRPr="00364C66" w:rsidTr="00364C66">
        <w:trPr>
          <w:trHeight w:val="255"/>
        </w:trPr>
        <w:tc>
          <w:tcPr>
            <w:tcW w:w="5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ЗУ1</w:t>
            </w: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436450.02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3290624.67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3607</w:t>
            </w: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436437.73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3290635.02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436406.64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3290661.65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436382.60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3290684.39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436383.71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3290685.65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436385.84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3290683.72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436391.57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3290690.07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436389.12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3290692.17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436408.12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3290714.25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436476.03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3290655.61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436453.37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3290628.83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436450.02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3290624.67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64C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436476.03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3290655.61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3481</w:t>
            </w: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436408.12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3290714.25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436412.76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3290721.69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436416.23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3290718.74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436419.31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3290722.38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436415.84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3290725.32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436432.74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3290743.93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436481.06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3290702.67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436500.74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3290684.79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436476.03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3290655.61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64C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436500.74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3290684.79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1966</w:t>
            </w: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436481.06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3290702.67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436519.87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3290746.73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436533.91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3290762.67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436547.43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3290739.96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436500.74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3290684.79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64C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436558.29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3290752.78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2925</w:t>
            </w: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436540.87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3290767.73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436556.69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3290785.79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436558.19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3290784.55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436558.93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3290785.45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436557.41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3290786.69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436599.06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3290836.78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lastRenderedPageBreak/>
              <w:t>436623.49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3290865.37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436640.87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3290850.35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436558.29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3290752.78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64C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436623.49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3290865.37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3177</w:t>
            </w: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436599.06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3290836.78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436535.17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3290892.52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436558.30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3290921.25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364C66" w:rsidRPr="00364C66" w:rsidTr="00364C66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436623.49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C66" w:rsidRPr="00364C66" w:rsidRDefault="00364C66" w:rsidP="00364C66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364C66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3290865.37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C66" w:rsidRPr="00364C66" w:rsidRDefault="00364C66" w:rsidP="00364C66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7A53A7" w:rsidRPr="007A53A7" w:rsidRDefault="007A53A7" w:rsidP="007A53A7">
      <w:pPr>
        <w:pStyle w:val="a9"/>
      </w:pPr>
    </w:p>
    <w:p w:rsidR="007A53A7" w:rsidRDefault="007A53A7" w:rsidP="00974AB8">
      <w:pPr>
        <w:jc w:val="center"/>
        <w:rPr>
          <w:b/>
          <w:sz w:val="18"/>
        </w:rPr>
      </w:pPr>
      <w:r>
        <w:rPr>
          <w:b/>
          <w:sz w:val="18"/>
        </w:rPr>
        <w:t xml:space="preserve"> </w:t>
      </w:r>
    </w:p>
    <w:tbl>
      <w:tblPr>
        <w:tblW w:w="5300" w:type="dxa"/>
        <w:tblInd w:w="92" w:type="dxa"/>
        <w:tblLook w:val="04A0"/>
      </w:tblPr>
      <w:tblGrid>
        <w:gridCol w:w="1700"/>
        <w:gridCol w:w="1800"/>
        <w:gridCol w:w="1800"/>
      </w:tblGrid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436623.49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3290865.37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3177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436599.06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3290836.78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436535.17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3290892.52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436558.30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3290921.25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436623.49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3290865.37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436554.79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3290924.27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2258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436538.25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3290905.19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436476.53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3290928.90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436482.92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3290936.07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436493.19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3290947.61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436507.27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3290965.08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436554.79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3290924.27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436504.69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3290967.29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2144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436489.02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3290948.17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436436.27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3290965.10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436433.64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3290969.53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436439.58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3290988.55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436465.99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3291000.52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436504.69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3290967.29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436439.58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3290988.55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2798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436371.54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3291011.29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436400.91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3291045.02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436406.94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3291051.33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436412.87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3291046.23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436465.99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3291000.52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436439.58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3290988.55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436371.54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3291011.29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1976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436343.71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3291035.34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436346.17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3291038.18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436352.41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3291045.39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436356.97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3291050.61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436367.55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3291063.32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436373.05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3291069.09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436373.42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3291069.48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436379.35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3291075.49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436406.94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3291051.33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436400.91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3291045.02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436371.54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3291011.29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436346.17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3291038.18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1801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lastRenderedPageBreak/>
              <w:t>436321.83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3291058.95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436328.96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3291067.32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436325.66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3291071.89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436345.81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3291094.12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436351.75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3291099.66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436379.35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3291075.49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436373.42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3291069.48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436373.05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3291069.09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436367.55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3291063.32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436356.97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3291050.61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436352.41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3291045.39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436346.17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3291038.18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436333.38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3291085.45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2990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436329.12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3291083.91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436324.96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3291085.09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436278.60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3291125.05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436275.09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3291127.41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436251.30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3291147.16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436270.50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3291170.79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436347.98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3291102.95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436333.38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3291085.45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436270.50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3291170.79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2940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436251.30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3291147.16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436249.31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3291144.36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436183.61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3291201.28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436192.03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3291211.14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436205.95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3291227.32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436270.50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3291170.79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436183.61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3291201.28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2826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436144.42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3291154.28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436141.12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3291150.42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436113.44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3291173.09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436114.72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3291174.55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436133.08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3291196.46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436166.21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3291234.13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436192.03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3291211.14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436183.61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3291201.28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436135.33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3291087.76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3253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436104.76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3291114.98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436081.06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3291135.90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436092.51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3291149.18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436107.80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3291166.67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436109.52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3291168.63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436126.87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3291152.83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436140.68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3291140.42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436145.10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3291145.52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436163.73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3291128.36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436155.23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3291118.66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436159.23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3291115.15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436157.91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3291113.65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436135.33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3291087.76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lastRenderedPageBreak/>
              <w:t>436114.21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3291031.97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5153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436064.53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3291073.96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436048.51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3291087.83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436050.05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3291089.04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436049.32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3291089.95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436047.79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3291088.75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436043.23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3291092.00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436045.14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3291094.22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436081.06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3291135.90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436104.76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3291114.98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436135.33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3291087.76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436140.89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3291081.12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436135.96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3291074.34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436141.31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3291069.99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436144.07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3291067.62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436114.21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3291031.97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436058.07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3290963.83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3630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435984.73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3291024.24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435983.45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3291027.49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435984.81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3291032.18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435995.08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3291040.49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436006.62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3291051.35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436008.96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3291053.83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436031.27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3291034.86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436080.45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3290993.24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436064.95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3290972.91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436064.15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3290972.06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436058.07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3290963.83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436031.27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3291034.86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1464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436008.96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3291053.83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436013.42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3291058.54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436026.37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3291073.04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436036.85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3291084.56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436043.23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3291092.00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436047.79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3291088.75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436048.51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3291087.83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436064.53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3291073.96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436031.27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3291034.86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436079.91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3290972.06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2016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436087.15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3290995.14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436096.92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3290997.13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436116.62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3290991.88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436121.10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3290990.62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436154.75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3290980.93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436147.96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3290961.20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436144.07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3290952.06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436079.91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3290972.06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436154.75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3290980.93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2630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436121.10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3290990.62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436122.30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3290994.88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436117.82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3290996.14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436116.62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3290991.88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lastRenderedPageBreak/>
              <w:t>436096.92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3290997.13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436100.74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3291014.72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436101.61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3291013.95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436102.90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3291015.41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436102.03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3291016.18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436108.05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3291028.44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436152.79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3291017.69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436155.36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3291015.79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436157.30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3291018.40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436180.81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3291007.26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436172.48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3290976.86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436154.75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3290980.93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436208.41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3290833.56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1138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436206.19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3290836.00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436185.31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3290854.88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436181.87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3290858.08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436200.19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3290879.50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436202.78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3290882.72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436228.41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3290858.13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436208.41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3290833.56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436198.93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3290885.82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1080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436196.34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3290882.60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436178.66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3290861.07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436175.75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3290863.78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436152.12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3290884.68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436172.48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3290907.09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436198.93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3290885.82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436172.48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3290907.09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1118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436152.12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3290884.68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436124.71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3290908.91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436123.81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3290909.71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436144.07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3290931.43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436154.20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3290922.93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436152.20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3290920.59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436155.35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3290917.89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436157.46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3290920.21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436168.94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3290910.18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436172.48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3290907.09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436241.20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3290803.42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1226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436260.62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3290825.13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436261.17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3290825.74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436263.56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3290828.25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436291.21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3290805.47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436268.99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3290779.51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436241.20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3290803.42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436268.99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3290779.51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1127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436291.21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3290805.47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436302.96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3290792.97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436300.31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3290789.66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436303.35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3290787.23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436306.00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3290790.54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lastRenderedPageBreak/>
              <w:t>436316.73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3290781.69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436295.28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3290756.90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436268.99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3290779.51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ЗУ35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436213.75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3290827.69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1199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436214.17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3290828.05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436234.65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3290851.08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436237.37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3290850.99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436258.99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3290832.29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436256.15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3290829.08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436260.62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3290825.13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436241.20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3290803.42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436216.48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3290824.68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436213.75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3290827.69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436382.60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3290684.39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16585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436381.23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3290685.62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436374.70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3290691.38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436409.57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3290732.93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436421.91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3290747.63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436431.77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3290758.96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436435.09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3290762.03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436398.25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3290811.66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436395.37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3290815.54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436391.83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3290820.31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436359.49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3290849.95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436323.18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3290883.23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436284.23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3290918.93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436256.51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3290944.33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436227.80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3290970.64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436214.11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3290983.19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436196.92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3290991.34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436181.25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3290973.58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436176.39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3290968.07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436146.58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3290934.27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436144.07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3290931.43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436123.81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3290909.71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436058.07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3290963.83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436064.15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3290972.06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436065.59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3290970.73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436066.37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3290971.58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436064.95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3290972.91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436080.45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3290993.24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436031.27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3291034.86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436064.53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3291073.96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436114.21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3291031.97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436108.05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3291028.44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436102.03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3291016.18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436100.74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3291014.72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436096.92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3290997.13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436087.15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3290995.14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436079.91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3290972.06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436144.07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3290952.06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436147.96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3290961.20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436154.75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3290980.93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436172.48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3290976.86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lastRenderedPageBreak/>
              <w:t>436180.81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3291007.26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436199.77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3290999.70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436222.07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3290990.79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436247.07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3290967.19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436280.93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3290936.90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436344.55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3290878.07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436374.74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3290850.27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436401.67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3290883.88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436417.64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3290923.84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436424.56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3290941.22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436454.92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3290903.47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436417.92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3290899.31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436416.47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3290896.37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436413.93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3290818.91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436452.32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3290806.00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436455.30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3290806.23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436470.38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3290788.09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436467.56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3290785.39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436445.22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3290761.31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436441.70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3290755.69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436438.95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3290753.07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436432.74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3290743.93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436415.84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3290725.32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436412.76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3290721.69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436408.12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3290714.25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436389.12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3290692.17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436386.75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3290694.41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436381.03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3290688.06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436383.71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3290685.65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436382.60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3290684.39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436481.06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3290702.67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3775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436432.74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3290743.93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436438.95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3290753.07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436442.02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3290749.83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436444.78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3290752.45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436441.70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3290755.69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436445.22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3290761.31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436467.56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3290785.39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436470.38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3290788.09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436519.87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3290746.73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436481.06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3290702.67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436519.87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3290746.73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1428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436470.38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3290788.09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436485.22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3290805.56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436533.91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3290762.67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436519.87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3290746.73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436547.43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3290739.96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41531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436533.91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3290762.67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436485.22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3290805.56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436470.38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3290788.09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436455.30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3290806.23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436476.03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3290819.71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436493.68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3290824.79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lastRenderedPageBreak/>
              <w:t>436505.85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3290834.28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436511.21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3290855.09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436495.03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3290874.38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436454.92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3290903.47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436424.56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3290941.22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436427.41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3290948.72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436315.91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3291050.54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436247.07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3290967.19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436222.07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3290990.79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436199.77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3290999.70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436180.81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3291007.26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436157.30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3291018.40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436154.73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3291020.31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436152.79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3291017.69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436108.05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3291028.44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436114.21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3291031.97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436144.07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3291067.62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436141.31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3291069.99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436146.57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3291076.98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436140.89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3291081.12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436135.33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3291087.76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436157.91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3291113.65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436187.82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3291087.45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436197.63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3291098.66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436200.46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3291096.57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436221.97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3291122.93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436187.44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3291139.80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436179.11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3291128.73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436170.34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3291135.80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436163.73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3291128.36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436145.10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3291145.52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436140.68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3291140.42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436126.87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3291152.83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436109.52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3291168.63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436113.44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3291173.09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436141.12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3291150.42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436144.64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3291147.41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436147.94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3291151.28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436144.42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3291154.28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436183.61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3291201.28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436249.31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3291144.36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436251.30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3291147.16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436275.09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3291127.41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436272.21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3291123.12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436275.72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3291120.76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436278.60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3291125.05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436324.96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3291085.09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436329.12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3291083.91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436333.38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3291085.45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436347.98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3291102.95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436351.75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3291099.66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436345.81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3291094.12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436325.66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3291071.89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436328.96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3291067.32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436321.83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3291058.95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436346.17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3291038.18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436343.71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3291035.34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lastRenderedPageBreak/>
              <w:t>436371.54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3291011.29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436439.58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3290988.55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436433.64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3290969.53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436436.27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3290965.10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436489.02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3290948.17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436504.69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3290967.29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436507.27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3290965.08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436493.19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3290947.61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436482.92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3290936.07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436476.53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3290928.90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436538.25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3290905.19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436554.79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3290924.27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436558.30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3290921.25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436535.17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3290892.52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436599.06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3290836.78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436557.41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3290786.69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436556.69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3290785.79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436540.87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3290767.73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436558.29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3290752.78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436547.43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3290739.96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436212.08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3291134.07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564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436204.69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3291140.63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436197.13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3291147.33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436211.04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3291163.03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436226.10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3291149.69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436233.49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3291143.13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436228.19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3291137.15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436212.08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3291134.07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436374.70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3290691.38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16585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436373.71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3290692.26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436360.15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3290703.37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436348.68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3290713.49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436298.72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3290753.94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436295.28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3290756.90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436316.73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3290781.69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436306.00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3290790.54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436303.35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3290787.23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436300.31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3290789.66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436302.96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3290792.97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436291.21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3290805.47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436263.56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3290828.25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436261.17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3290825.74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436260.62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3290825.13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436256.15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3290829.08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436258.99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3290832.29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436237.37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3290850.99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436234.65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3290851.08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436214.17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3290828.05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436213.75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3290827.69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436208.41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3290833.56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436228.41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3290858.13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436202.78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3290882.72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436200.19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3290879.50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436181.87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3290858.08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lastRenderedPageBreak/>
              <w:t>436178.66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3290861.07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436196.34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3290882.60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436198.93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3290885.82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436172.48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3290907.09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436157.46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3290920.21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436155.35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3290917.89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436152.20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3290920.59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436154.20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3290922.93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436144.07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3290931.43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436196.92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3290991.34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436214.11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3290983.19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436391.83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3290820.31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436435.09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3290762.03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436431.77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3290758.96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436425.62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3290764.43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436415.79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3290752.70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436421.91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3290747.63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436374.70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3290691.38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436192.03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3291211.14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726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436166.21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3291234.13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436167.33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3291235.40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436180.36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3291249.68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436205.95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3291227.32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436192.03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3291211.14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 xml:space="preserve">красная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линия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435984.81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3291032.18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180685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435995.08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3291040.49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436006.62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3291051.35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436008.96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3291053.83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436013.42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3291058.54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436026.37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3291073.04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436036.85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3291084.56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436043.23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3291092.00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436045.14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3291094.22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436081.06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3291135.90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436092.51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3291149.18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436107.80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3291166.67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436109.52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3291168.63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436113.44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3291173.09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436114.72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3291174.55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436133.08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3291196.46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436166.21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3291234.13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436167.33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3291235.40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436180.36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3291249.68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436205.95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3291227.32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436270.50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3291170.79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436347.98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3291102.95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436351.75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3291099.66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436379.35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3291075.49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436406.94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3291051.33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436412.87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3291046.23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436465.99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3291000.52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436504.69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3290967.29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436507.27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3290965.08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436554.79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3290924.27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lastRenderedPageBreak/>
              <w:t>436558.30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3290921.25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436623.49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3290865.37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436640.87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3290850.35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436558.29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3290752.78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436547.43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3290739.96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436500.74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3290684.79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436476.03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3290655.61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436453.37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3290628.83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436450.02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3290624.67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436437.73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3290635.02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436406.64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3290661.65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436382.60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3290684.39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436381.23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3290685.62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436374.70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3290691.38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436373.71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3290692.26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436360.15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3290703.37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436354.42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3290708.43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436348.68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3290713.49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436343.31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3290717.84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436298.72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3290753.94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436295.28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3290756.90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436268.99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3290779.51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436241.20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3290803.42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436216.48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3290824.68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436213.75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3290827.69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436208.41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3290833.56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436206.19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3290836.00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436185.31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3290854.88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436181.87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3290858.08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436178.66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3290861.07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436175.75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3290863.78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436152.12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3290884.68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436124.71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3290908.91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436123.81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3290909.71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436101.50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3290928.04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436058.34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3290963.60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436058.07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3290963.83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435984.73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3291024.24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435983.45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3291027.49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435984.81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3291032.18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436146.58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3290934.27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1436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436176.39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3290968.07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436198.32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3290948.13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436199.83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3290946.89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436184.72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3290928.40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436174.35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3290916.64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436171.39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3290913.21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436146.58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3290934.27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436213.75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3290827.69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2494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436208.41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3290833.56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436228.41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3290858.13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436202.78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3290882.72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436198.93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3290885.82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436172.48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3290907.09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lastRenderedPageBreak/>
              <w:t>436168.94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3290910.18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436157.46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3290920.21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436158.27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3290921.29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436155.12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3290924.00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436154.20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3290922.93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436144.07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3290931.43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436146.58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3290934.27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436171.13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3290913.42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436171.39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3290913.21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436208.12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3290883.05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436211.58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3290880.21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436221.17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3290870.26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436233.93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3290861.21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436239.27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3290863.29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436245.33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3290870.89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3290884.83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436259.27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3290890.62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436257.91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3290895.05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436253.72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3290900.20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436252.28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3290901.52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436236.11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3290915.99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436221.61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3290928.96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436220.09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3290930.17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436199.83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3290946.89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436200.56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3290947.79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436199.06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3290949.03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436198.32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3290948.13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436176.39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3290968.07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436181.25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3290973.58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436207.29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3290947.96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436232.38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3290923.27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436235.56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3290920.60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436245.96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3290912.07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436265.51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3290893.24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436262.98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3290887.27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436263.43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3290882.30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436292.02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3290857.86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436289.58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3290854.97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436258.99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3290878.95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436241.08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3290858.13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436241.62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3290854.70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436264.79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3290834.97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436292.11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3290811.80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436298.76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3290810.49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436303.74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3290806.21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436324.18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3290790.25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436316.73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3290781.69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436306.00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3290790.54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436302.96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3290792.97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436291.21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3290805.47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436263.56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3290828.25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436258.99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3290832.29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436237.37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3290850.99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436234.65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3290851.08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436213.75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3290827.69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lastRenderedPageBreak/>
              <w:t>436214.11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3290983.19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1046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436227.77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3290970.62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436207.29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3290947.96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436181.25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3290973.58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436196.92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3290991.34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436214.11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3290983.19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436232.38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3290923.27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1208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436207.29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3290947.96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436227.80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3290970.64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436256.51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3290944.33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436237.66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3290923.11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436234.48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3290925.77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436232.38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3290923.27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436235.56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3290920.60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1223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436237.66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3290923.11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436256.51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3290944.33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436284.23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3290918.93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436265.51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3290893.24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436245.96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3290912.07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436235.56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3290920.60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436296.91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3290854.41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2027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436292.02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3290857.86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436263.43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3290882.30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436262.98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3290887.27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436265.51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3290893.24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436284.23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3290918.93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436323.18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3290883.23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436296.91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3290854.41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ЗУ34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436276.19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3290824.83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1477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436241.62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3290854.70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436241.08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3290858.13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436258.99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3290878.95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436289.58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3290854.97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436293.45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3290852.01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436295.83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3290848.55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436276.19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3290824.83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ЗУ37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436359.53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3290849.99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1446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436341.70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3290828.09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436303.15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3290861.21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436323.06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3290883.11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436359.53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3290849.99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436341.70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3290828.09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1322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436359.49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3290849.95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436391.83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3290820.31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436395.37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3290815.54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436380.07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3290796.78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436341.70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3290828.09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436354.04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3290762.22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1381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lastRenderedPageBreak/>
              <w:t>436324.18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3290790.25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436312.02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3290799.86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436329.94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3290818.86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436369.57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3290782.48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436357.72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3290768.64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436354.04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3290762.22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ЗУ42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436374.70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3290691.38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1995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436360.15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3290703.37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436354.37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3290708.37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436357.90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3290751.72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436366.41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3290745.83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436369.37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3290746.38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436369.81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3290746.90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436373.96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3290743.26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436374.42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3290743.77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436383.08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3290748.15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436386.68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3290744.88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436390.96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3290749.61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436409.39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3290733.08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436374.70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3290691.38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436409.57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3290732.93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3031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436390.96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3290749.61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436387.35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3290752.88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436383.08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3290748.15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436374.42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3290743.77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436373.96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3290743.26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436369.81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3290746.90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436369.32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3290746.33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436366.41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3290745.83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436357.90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3290751.72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436358.81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3290759.23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436360.52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3290765.29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436362.15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3290768.37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436376.27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3290785.74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436398.25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3290811.66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436435.09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3290762.03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436431.77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3290758.96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436425.62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3290764.43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436415.79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3290752.70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436421.91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3290747.63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436409.57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3290732.93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436346.77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3290718.28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2305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436343.31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3290717.84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436298.72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3290753.94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436295.28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3290756.90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436297.30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3290759.27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436316.73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3290781.69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436324.18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3290790.25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436354.04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3290762.22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436349.03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3290718.90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436346.77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3290718.28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ЗУ44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436354.42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3290708.43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3353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lastRenderedPageBreak/>
              <w:t>436348.68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3290713.49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436343.31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3290717.84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436346.77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3290718.28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436349.03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3290718.90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436354.04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3290762.22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436357.72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3290768.64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436369.57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3290782.48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436329.94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3290818.86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436312.02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3290799.86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436303.74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3290806.21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436310.05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3290813.57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436305.06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3290817.85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436298.76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3290810.49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436292.11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3290811.80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436276.19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3290824.83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436295.83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3290848.55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436293.45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3290852.01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436289.58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3290854.97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436292.02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3290857.86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436296.91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3290854.41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436303.15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3290861.21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436341.70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3290828.09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436380.07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3290796.78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436395.37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3290815.54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436398.25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3290811.66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436362.15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3290768.37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436360.52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3290765.29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436358.81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3290759.23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436357.90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3290751.72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436354.42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3290708.43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ЗУ28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436208.12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3290883.05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2080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436171.39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3290913.21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436174.35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3290916.64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436184.72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3290928.40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436199.83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3290946.89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436220.09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3290930.17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436221.61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3290928.96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436236.11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3290915.99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436208.12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3290883.05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62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ЗУ31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436221.17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3290870.26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  <w:t>1535</w:t>
            </w: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436211.58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3290880.21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436208.12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3290883.05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436236.11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3290915.99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436252.28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3290901.52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436253.72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3290900.20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436257.91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3290895.05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436259.27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3290890.62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436257.00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3290884.83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436245.33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3290870.89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436239.27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3290863.29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436233.93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3290861.21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436221.17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2625D">
              <w:rPr>
                <w:rFonts w:eastAsia="Times New Roman"/>
                <w:color w:val="auto"/>
                <w:sz w:val="20"/>
                <w:szCs w:val="20"/>
                <w:lang w:bidi="ar-SA"/>
              </w:rPr>
              <w:t>3290870.26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5D" w:rsidRPr="0002625D" w:rsidRDefault="0002625D" w:rsidP="0002625D">
            <w:pPr>
              <w:widowControl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7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5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5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  <w:tr w:rsidR="0002625D" w:rsidRPr="0002625D" w:rsidTr="0002625D">
        <w:trPr>
          <w:trHeight w:val="25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D" w:rsidRPr="0002625D" w:rsidRDefault="0002625D" w:rsidP="0002625D">
            <w:pPr>
              <w:widowControl/>
              <w:jc w:val="center"/>
              <w:rPr>
                <w:rFonts w:ascii="Arial CYR" w:eastAsia="Times New Roman" w:hAnsi="Arial CYR" w:cs="Arial CYR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3254CC" w:rsidRPr="003254CC" w:rsidRDefault="003254CC">
      <w:pPr>
        <w:pStyle w:val="10"/>
        <w:keepNext/>
        <w:keepLines/>
        <w:shd w:val="clear" w:color="auto" w:fill="auto"/>
        <w:spacing w:after="254" w:line="266" w:lineRule="exact"/>
        <w:ind w:firstLine="0"/>
        <w:jc w:val="both"/>
      </w:pPr>
      <w:bookmarkStart w:id="4" w:name="bookmark5"/>
      <w:r>
        <w:rPr>
          <w:b w:val="0"/>
        </w:rPr>
        <w:t xml:space="preserve">                         </w:t>
      </w:r>
      <w:r w:rsidRPr="003254CC">
        <w:t>ОХРАННЫЕ ЗОНЫ НА ТЕРРИТ</w:t>
      </w:r>
      <w:r w:rsidR="00442713">
        <w:t>О</w:t>
      </w:r>
      <w:r w:rsidRPr="003254CC">
        <w:t>РИИ ПРОЕКТА</w:t>
      </w:r>
    </w:p>
    <w:p w:rsidR="001000B7" w:rsidRDefault="001000B7">
      <w:pPr>
        <w:pStyle w:val="10"/>
        <w:keepNext/>
        <w:keepLines/>
        <w:shd w:val="clear" w:color="auto" w:fill="auto"/>
        <w:spacing w:after="254" w:line="266" w:lineRule="exact"/>
        <w:ind w:firstLine="0"/>
        <w:jc w:val="both"/>
      </w:pPr>
      <w:r>
        <w:rPr>
          <w:b w:val="0"/>
        </w:rPr>
        <w:t>На территории в ул.</w:t>
      </w:r>
      <w:r w:rsidR="009A0FFF">
        <w:rPr>
          <w:b w:val="0"/>
        </w:rPr>
        <w:t>Куйбышева, проезд Серегина, пр-кт Комсомольский</w:t>
      </w:r>
      <w:r>
        <w:rPr>
          <w:b w:val="0"/>
        </w:rPr>
        <w:t xml:space="preserve">  г.Усолье-Сибирское размещены объекты электросетевого </w:t>
      </w:r>
      <w:r w:rsidR="003254CC">
        <w:rPr>
          <w:b w:val="0"/>
        </w:rPr>
        <w:t xml:space="preserve">хозяйства </w:t>
      </w:r>
      <w:r>
        <w:rPr>
          <w:b w:val="0"/>
        </w:rPr>
        <w:t xml:space="preserve"> </w:t>
      </w:r>
      <w:r w:rsidR="003254CC">
        <w:rPr>
          <w:b w:val="0"/>
        </w:rPr>
        <w:t xml:space="preserve"> ОГУЭП "Облкоммунэнерго"-</w:t>
      </w:r>
      <w:r w:rsidR="009A0FFF">
        <w:rPr>
          <w:b w:val="0"/>
        </w:rPr>
        <w:t xml:space="preserve">для эксплуатации распределительной сети №4 </w:t>
      </w:r>
      <w:r w:rsidR="003254CC">
        <w:rPr>
          <w:b w:val="0"/>
        </w:rPr>
        <w:t>Согласно 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 ( постановление Правительства РФ от 24,02,2009г .№160) вдоль подземных кабельных линий электропередачи ,в виде части поверхности участка земли, расположенного под ней участка ( на глубину ,соответствующую глубине прокладки кабельных линий электропередачи), ограниченной паралельными вертикальными плоскостям, отстоящими по обе стороны линии электропередачи от крайних кабелей на расстоянии 1 метра,  установлена охранная зона.</w:t>
      </w:r>
    </w:p>
    <w:p w:rsidR="001000B7" w:rsidRDefault="009A0FFF">
      <w:pPr>
        <w:pStyle w:val="10"/>
        <w:keepNext/>
        <w:keepLines/>
        <w:shd w:val="clear" w:color="auto" w:fill="auto"/>
        <w:spacing w:after="254" w:line="266" w:lineRule="exact"/>
        <w:ind w:firstLine="0"/>
        <w:jc w:val="both"/>
      </w:pPr>
      <w:r>
        <w:rPr>
          <w:b w:val="0"/>
        </w:rPr>
        <w:t xml:space="preserve"> </w:t>
      </w:r>
    </w:p>
    <w:p w:rsidR="00E74812" w:rsidRDefault="005C21B4">
      <w:pPr>
        <w:pStyle w:val="10"/>
        <w:keepNext/>
        <w:keepLines/>
        <w:shd w:val="clear" w:color="auto" w:fill="auto"/>
        <w:spacing w:after="254" w:line="266" w:lineRule="exact"/>
        <w:ind w:firstLine="0"/>
        <w:jc w:val="both"/>
      </w:pPr>
      <w:r>
        <w:t>ЗАКЛЮЧЕНИЕ</w:t>
      </w:r>
      <w:bookmarkEnd w:id="4"/>
    </w:p>
    <w:p w:rsidR="00E74812" w:rsidRDefault="005C21B4">
      <w:pPr>
        <w:pStyle w:val="20"/>
        <w:shd w:val="clear" w:color="auto" w:fill="auto"/>
        <w:spacing w:before="0" w:line="274" w:lineRule="exact"/>
        <w:ind w:firstLine="720"/>
        <w:jc w:val="both"/>
      </w:pPr>
      <w:r>
        <w:t>В результате подготовки проекта планировки и проекта межевания территории в его составе, были установлены красные линии, отделяющие территории общего пользования от застроенной территории, границы существующих земельных участков.</w:t>
      </w:r>
    </w:p>
    <w:p w:rsidR="00E74812" w:rsidRDefault="005C21B4">
      <w:pPr>
        <w:pStyle w:val="20"/>
        <w:shd w:val="clear" w:color="auto" w:fill="auto"/>
        <w:spacing w:before="0" w:after="266" w:line="274" w:lineRule="exact"/>
        <w:ind w:firstLine="720"/>
        <w:jc w:val="both"/>
      </w:pPr>
      <w:r>
        <w:t>Разработаны чертежи проектов планировки и межевания территории в М 1:1000 на основе топографической съемки территории.</w:t>
      </w:r>
    </w:p>
    <w:p w:rsidR="00E74812" w:rsidRDefault="005C21B4">
      <w:pPr>
        <w:pStyle w:val="10"/>
        <w:keepNext/>
        <w:keepLines/>
        <w:shd w:val="clear" w:color="auto" w:fill="auto"/>
        <w:spacing w:after="254" w:line="266" w:lineRule="exact"/>
        <w:ind w:firstLine="0"/>
        <w:jc w:val="both"/>
      </w:pPr>
      <w:bookmarkStart w:id="5" w:name="bookmark6"/>
      <w:r>
        <w:t>СПИСОК ИСПОЛЬЗУЕМЫХ НОРМАТИВНО-ТЕХНИЧЕСКИХ ОКУМЕНТОВ</w:t>
      </w:r>
      <w:bookmarkEnd w:id="5"/>
    </w:p>
    <w:p w:rsidR="00E74812" w:rsidRDefault="005C21B4">
      <w:pPr>
        <w:pStyle w:val="20"/>
        <w:numPr>
          <w:ilvl w:val="0"/>
          <w:numId w:val="6"/>
        </w:numPr>
        <w:shd w:val="clear" w:color="auto" w:fill="auto"/>
        <w:tabs>
          <w:tab w:val="left" w:pos="288"/>
        </w:tabs>
        <w:spacing w:before="0" w:line="274" w:lineRule="exact"/>
        <w:jc w:val="both"/>
      </w:pPr>
      <w:r>
        <w:t>Градостроительный кодекс РФ;</w:t>
      </w:r>
    </w:p>
    <w:p w:rsidR="00E74812" w:rsidRDefault="005C21B4">
      <w:pPr>
        <w:pStyle w:val="20"/>
        <w:numPr>
          <w:ilvl w:val="0"/>
          <w:numId w:val="6"/>
        </w:numPr>
        <w:shd w:val="clear" w:color="auto" w:fill="auto"/>
        <w:tabs>
          <w:tab w:val="left" w:pos="307"/>
        </w:tabs>
        <w:spacing w:before="0" w:line="274" w:lineRule="exact"/>
        <w:jc w:val="both"/>
      </w:pPr>
      <w:r>
        <w:t>Земельный кодекс РФ;</w:t>
      </w:r>
    </w:p>
    <w:p w:rsidR="00E74812" w:rsidRDefault="005C21B4">
      <w:pPr>
        <w:pStyle w:val="20"/>
        <w:numPr>
          <w:ilvl w:val="0"/>
          <w:numId w:val="6"/>
        </w:numPr>
        <w:shd w:val="clear" w:color="auto" w:fill="auto"/>
        <w:tabs>
          <w:tab w:val="left" w:pos="307"/>
        </w:tabs>
        <w:spacing w:before="0" w:line="274" w:lineRule="exact"/>
        <w:jc w:val="both"/>
      </w:pPr>
      <w:r>
        <w:t>СП 42.13330.2011 "Градостроительство. Планировка и застройка городских и сельских поселений";</w:t>
      </w:r>
    </w:p>
    <w:p w:rsidR="00E74812" w:rsidRDefault="005C21B4">
      <w:pPr>
        <w:pStyle w:val="20"/>
        <w:numPr>
          <w:ilvl w:val="0"/>
          <w:numId w:val="6"/>
        </w:numPr>
        <w:shd w:val="clear" w:color="auto" w:fill="auto"/>
        <w:tabs>
          <w:tab w:val="left" w:pos="312"/>
        </w:tabs>
        <w:spacing w:before="0" w:line="274" w:lineRule="exact"/>
        <w:jc w:val="both"/>
      </w:pPr>
      <w:r>
        <w:t>СНиП 11-04-2003 «Инструкция о порядке разработки, согласования экспертизы и утверждения градостроительной документации».</w:t>
      </w:r>
    </w:p>
    <w:p w:rsidR="00E74812" w:rsidRDefault="005C21B4">
      <w:pPr>
        <w:pStyle w:val="20"/>
        <w:numPr>
          <w:ilvl w:val="0"/>
          <w:numId w:val="6"/>
        </w:numPr>
        <w:shd w:val="clear" w:color="auto" w:fill="auto"/>
        <w:tabs>
          <w:tab w:val="left" w:pos="321"/>
        </w:tabs>
        <w:spacing w:before="0" w:line="274" w:lineRule="exact"/>
        <w:jc w:val="both"/>
      </w:pPr>
      <w:r>
        <w:t>Инструкции о порядке разработки, согласования, экспертизы и утверждения градостроительной документации, утвержденная постановлением от 29.10.2002 г. № 150 «Об утверждении инструкции о порядке разработки, согласования, экспертизы и утверждения градостроительной документации»</w:t>
      </w:r>
    </w:p>
    <w:p w:rsidR="005C0B6B" w:rsidRDefault="005C21B4">
      <w:pPr>
        <w:pStyle w:val="20"/>
        <w:numPr>
          <w:ilvl w:val="0"/>
          <w:numId w:val="6"/>
        </w:numPr>
        <w:shd w:val="clear" w:color="auto" w:fill="auto"/>
        <w:tabs>
          <w:tab w:val="left" w:pos="307"/>
        </w:tabs>
        <w:spacing w:before="0" w:line="274" w:lineRule="exact"/>
        <w:ind w:right="2520"/>
      </w:pPr>
      <w:r>
        <w:t>СанПиН 2.2.1/2.1.1.1200-03 «Санитарно-защитные зоны и санитарная классификация предприятий, сооружений и иных объектов»;</w:t>
      </w:r>
    </w:p>
    <w:p w:rsidR="004B47A1" w:rsidRDefault="005C0B6B">
      <w:r>
        <w:br w:type="page"/>
      </w:r>
    </w:p>
    <w:p w:rsidR="00584723" w:rsidRDefault="0032435A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</w:t>
      </w:r>
    </w:p>
    <w:p w:rsidR="005C0B6B" w:rsidRDefault="009E2ABF" w:rsidP="0032435A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bidi="ar-SA"/>
        </w:rPr>
        <w:drawing>
          <wp:inline distT="0" distB="0" distL="0" distR="0">
            <wp:extent cx="6309360" cy="8924290"/>
            <wp:effectExtent l="19050" t="0" r="0" b="0"/>
            <wp:docPr id="12" name="Рисунок 11" descr="зо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ны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892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4723">
        <w:rPr>
          <w:b/>
          <w:sz w:val="36"/>
          <w:szCs w:val="36"/>
        </w:rPr>
        <w:br w:type="page"/>
      </w:r>
      <w:r>
        <w:rPr>
          <w:b/>
          <w:noProof/>
          <w:sz w:val="36"/>
          <w:szCs w:val="36"/>
          <w:lang w:bidi="ar-SA"/>
        </w:rPr>
        <w:lastRenderedPageBreak/>
        <w:drawing>
          <wp:inline distT="0" distB="0" distL="0" distR="0">
            <wp:extent cx="6309360" cy="8924290"/>
            <wp:effectExtent l="19050" t="0" r="0" b="0"/>
            <wp:docPr id="11" name="Рисунок 10" descr="ситу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туация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892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1E9" w:rsidRDefault="000D51E9" w:rsidP="0032435A">
      <w:pPr>
        <w:rPr>
          <w:b/>
          <w:sz w:val="36"/>
          <w:szCs w:val="36"/>
        </w:rPr>
      </w:pPr>
    </w:p>
    <w:p w:rsidR="000D51E9" w:rsidRDefault="000D51E9" w:rsidP="0032435A">
      <w:pPr>
        <w:rPr>
          <w:b/>
          <w:sz w:val="36"/>
          <w:szCs w:val="36"/>
        </w:rPr>
      </w:pPr>
    </w:p>
    <w:p w:rsidR="000D51E9" w:rsidRDefault="000D51E9" w:rsidP="0032435A">
      <w:pPr>
        <w:rPr>
          <w:b/>
          <w:sz w:val="36"/>
          <w:szCs w:val="36"/>
        </w:rPr>
      </w:pPr>
    </w:p>
    <w:p w:rsidR="000D51E9" w:rsidRDefault="000D51E9" w:rsidP="0032435A">
      <w:pPr>
        <w:rPr>
          <w:b/>
          <w:sz w:val="36"/>
          <w:szCs w:val="36"/>
        </w:rPr>
      </w:pPr>
    </w:p>
    <w:p w:rsidR="000D51E9" w:rsidRDefault="000D51E9" w:rsidP="0032435A">
      <w:pPr>
        <w:rPr>
          <w:b/>
          <w:sz w:val="36"/>
          <w:szCs w:val="36"/>
        </w:rPr>
      </w:pPr>
    </w:p>
    <w:p w:rsidR="000D51E9" w:rsidRDefault="000D51E9" w:rsidP="0032435A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bidi="ar-SA"/>
        </w:rPr>
        <w:drawing>
          <wp:inline distT="0" distB="0" distL="0" distR="0">
            <wp:extent cx="6309360" cy="8924290"/>
            <wp:effectExtent l="19050" t="0" r="0" b="0"/>
            <wp:docPr id="3" name="Рисунок 2" descr="з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у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892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9E2ABF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  <w:lang w:bidi="ar-SA"/>
        </w:rPr>
        <w:drawing>
          <wp:inline distT="0" distB="0" distL="0" distR="0">
            <wp:extent cx="6309360" cy="8924290"/>
            <wp:effectExtent l="19050" t="0" r="0" b="0"/>
            <wp:docPr id="10" name="Рисунок 8" descr="зо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ны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892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5D3A54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  <w:r w:rsidRPr="005D3A54">
        <w:rPr>
          <w:b/>
          <w:noProof/>
          <w:sz w:val="36"/>
          <w:szCs w:val="36"/>
          <w:lang w:bidi="ar-SA"/>
        </w:rPr>
        <w:drawing>
          <wp:inline distT="0" distB="0" distL="0" distR="0">
            <wp:extent cx="6309360" cy="8924290"/>
            <wp:effectExtent l="19050" t="0" r="0" b="0"/>
            <wp:docPr id="6" name="Рисунок 1" descr="зо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ны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892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5D3A54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  <w:lang w:bidi="ar-SA"/>
        </w:rPr>
        <w:drawing>
          <wp:inline distT="0" distB="0" distL="0" distR="0">
            <wp:extent cx="6309360" cy="8924290"/>
            <wp:effectExtent l="19050" t="0" r="0" b="0"/>
            <wp:docPr id="5" name="Рисунок 4" descr="зо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ны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892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B6B" w:rsidRDefault="0032435A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0D51E9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  <w:lang w:bidi="ar-SA"/>
        </w:rPr>
        <w:drawing>
          <wp:inline distT="0" distB="0" distL="0" distR="0">
            <wp:extent cx="6309360" cy="8924290"/>
            <wp:effectExtent l="19050" t="0" r="0" b="0"/>
            <wp:docPr id="2" name="Рисунок 1" descr="з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у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892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bidi="ar-SA"/>
        </w:rPr>
        <w:drawing>
          <wp:inline distT="0" distB="0" distL="0" distR="0">
            <wp:extent cx="6309360" cy="8924290"/>
            <wp:effectExtent l="19050" t="0" r="0" b="0"/>
            <wp:docPr id="1" name="Рисунок 0" descr="з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у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892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9E2ABF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  <w:lang w:bidi="ar-SA"/>
        </w:rPr>
        <w:drawing>
          <wp:inline distT="0" distB="0" distL="0" distR="0">
            <wp:extent cx="6309360" cy="8924290"/>
            <wp:effectExtent l="19050" t="0" r="0" b="0"/>
            <wp:docPr id="16" name="Рисунок 15" descr="з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у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892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5C0B6B" w:rsidRDefault="005C0B6B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36"/>
          <w:szCs w:val="36"/>
        </w:rPr>
      </w:pPr>
    </w:p>
    <w:p w:rsidR="00BA6534" w:rsidRDefault="00BA6534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20"/>
          <w:szCs w:val="20"/>
        </w:rPr>
      </w:pPr>
    </w:p>
    <w:p w:rsidR="00BA6534" w:rsidRDefault="00BA6534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20"/>
          <w:szCs w:val="20"/>
        </w:rPr>
      </w:pPr>
    </w:p>
    <w:p w:rsidR="00BA6534" w:rsidRDefault="00BA6534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20"/>
          <w:szCs w:val="20"/>
        </w:rPr>
      </w:pPr>
    </w:p>
    <w:p w:rsidR="00BA6534" w:rsidRDefault="00BA6534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20"/>
          <w:szCs w:val="20"/>
        </w:rPr>
      </w:pPr>
    </w:p>
    <w:p w:rsidR="00BA6534" w:rsidRDefault="00BA6534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20"/>
          <w:szCs w:val="20"/>
        </w:rPr>
      </w:pPr>
    </w:p>
    <w:p w:rsidR="00BA6534" w:rsidRDefault="00BA6534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20"/>
          <w:szCs w:val="20"/>
        </w:rPr>
      </w:pPr>
    </w:p>
    <w:p w:rsidR="00BA6534" w:rsidRDefault="00BA6534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20"/>
          <w:szCs w:val="20"/>
        </w:rPr>
      </w:pPr>
    </w:p>
    <w:p w:rsidR="00BA6534" w:rsidRDefault="00BA6534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20"/>
          <w:szCs w:val="20"/>
        </w:rPr>
      </w:pPr>
    </w:p>
    <w:p w:rsidR="00BA6534" w:rsidRDefault="00BA6534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20"/>
          <w:szCs w:val="20"/>
        </w:rPr>
      </w:pPr>
    </w:p>
    <w:p w:rsidR="00BA6534" w:rsidRPr="00AA6456" w:rsidRDefault="009E2ABF" w:rsidP="005C0B6B">
      <w:pPr>
        <w:pStyle w:val="20"/>
        <w:shd w:val="clear" w:color="auto" w:fill="auto"/>
        <w:tabs>
          <w:tab w:val="left" w:pos="307"/>
        </w:tabs>
        <w:spacing w:before="0" w:line="274" w:lineRule="exact"/>
        <w:ind w:left="113" w:right="1147" w:firstLine="1559"/>
        <w:jc w:val="both"/>
        <w:rPr>
          <w:b/>
          <w:sz w:val="20"/>
          <w:szCs w:val="20"/>
        </w:rPr>
      </w:pPr>
      <w:r>
        <w:rPr>
          <w:b/>
          <w:noProof/>
          <w:sz w:val="20"/>
          <w:szCs w:val="20"/>
          <w:lang w:bidi="ar-SA"/>
        </w:rPr>
        <w:drawing>
          <wp:inline distT="0" distB="0" distL="0" distR="0">
            <wp:extent cx="6310102" cy="13547035"/>
            <wp:effectExtent l="19050" t="0" r="0" b="0"/>
            <wp:docPr id="8" name="Рисунок 7" descr="з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у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1354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6534" w:rsidRPr="00AA6456" w:rsidSect="005C0B6B">
      <w:pgSz w:w="11900" w:h="16840"/>
      <w:pgMar w:top="567" w:right="461" w:bottom="284" w:left="150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8F8" w:rsidRDefault="004528F8" w:rsidP="00E74812">
      <w:r>
        <w:separator/>
      </w:r>
    </w:p>
  </w:endnote>
  <w:endnote w:type="continuationSeparator" w:id="1">
    <w:p w:rsidR="004528F8" w:rsidRDefault="004528F8" w:rsidP="00E74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4D9" w:rsidRDefault="009514D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4D9" w:rsidRDefault="009514D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4D9" w:rsidRDefault="009514D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8F8" w:rsidRDefault="004528F8"/>
  </w:footnote>
  <w:footnote w:type="continuationSeparator" w:id="1">
    <w:p w:rsidR="004528F8" w:rsidRDefault="004528F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4D9" w:rsidRDefault="009514D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4D9" w:rsidRDefault="009514D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4D9" w:rsidRDefault="009514D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7376C"/>
    <w:multiLevelType w:val="multilevel"/>
    <w:tmpl w:val="D3B0BD8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D02B41"/>
    <w:multiLevelType w:val="multilevel"/>
    <w:tmpl w:val="1326E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3B1D04"/>
    <w:multiLevelType w:val="multilevel"/>
    <w:tmpl w:val="95100D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AD7D31"/>
    <w:multiLevelType w:val="multilevel"/>
    <w:tmpl w:val="20B291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AA4261"/>
    <w:multiLevelType w:val="multilevel"/>
    <w:tmpl w:val="8B2221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60706C"/>
    <w:multiLevelType w:val="multilevel"/>
    <w:tmpl w:val="A852F8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74812"/>
    <w:rsid w:val="000076A3"/>
    <w:rsid w:val="0002625D"/>
    <w:rsid w:val="00030C9A"/>
    <w:rsid w:val="00032180"/>
    <w:rsid w:val="00033ADE"/>
    <w:rsid w:val="0005360D"/>
    <w:rsid w:val="0005677D"/>
    <w:rsid w:val="00092CCC"/>
    <w:rsid w:val="00096A81"/>
    <w:rsid w:val="000A4658"/>
    <w:rsid w:val="000A56C2"/>
    <w:rsid w:val="000B6C3C"/>
    <w:rsid w:val="000D51E9"/>
    <w:rsid w:val="000F7FBF"/>
    <w:rsid w:val="001000B7"/>
    <w:rsid w:val="00123764"/>
    <w:rsid w:val="001277D6"/>
    <w:rsid w:val="00132BDB"/>
    <w:rsid w:val="001A2478"/>
    <w:rsid w:val="001C7431"/>
    <w:rsid w:val="001D4F0E"/>
    <w:rsid w:val="001D5587"/>
    <w:rsid w:val="001D5E8D"/>
    <w:rsid w:val="0023791C"/>
    <w:rsid w:val="00242335"/>
    <w:rsid w:val="00260403"/>
    <w:rsid w:val="00272EA2"/>
    <w:rsid w:val="002A1B27"/>
    <w:rsid w:val="002C02BF"/>
    <w:rsid w:val="002D7D88"/>
    <w:rsid w:val="00300689"/>
    <w:rsid w:val="00307901"/>
    <w:rsid w:val="0032435A"/>
    <w:rsid w:val="003254CC"/>
    <w:rsid w:val="00337841"/>
    <w:rsid w:val="00364C66"/>
    <w:rsid w:val="00366067"/>
    <w:rsid w:val="00372EA7"/>
    <w:rsid w:val="003B40E7"/>
    <w:rsid w:val="003E0464"/>
    <w:rsid w:val="003F4151"/>
    <w:rsid w:val="00406AAE"/>
    <w:rsid w:val="0041758B"/>
    <w:rsid w:val="00437B64"/>
    <w:rsid w:val="00442713"/>
    <w:rsid w:val="004528F8"/>
    <w:rsid w:val="00461E6D"/>
    <w:rsid w:val="00477D16"/>
    <w:rsid w:val="0049320B"/>
    <w:rsid w:val="004B47A1"/>
    <w:rsid w:val="004B5179"/>
    <w:rsid w:val="004C63D1"/>
    <w:rsid w:val="005144A4"/>
    <w:rsid w:val="005560CC"/>
    <w:rsid w:val="00565EF6"/>
    <w:rsid w:val="00566032"/>
    <w:rsid w:val="00576D25"/>
    <w:rsid w:val="0058398E"/>
    <w:rsid w:val="00584723"/>
    <w:rsid w:val="005B75B8"/>
    <w:rsid w:val="005C0B6B"/>
    <w:rsid w:val="005C21B4"/>
    <w:rsid w:val="005D3A54"/>
    <w:rsid w:val="005F0A14"/>
    <w:rsid w:val="00606A90"/>
    <w:rsid w:val="0062211F"/>
    <w:rsid w:val="0065313F"/>
    <w:rsid w:val="0067682B"/>
    <w:rsid w:val="00677B8B"/>
    <w:rsid w:val="00685756"/>
    <w:rsid w:val="006C7C8A"/>
    <w:rsid w:val="006D120E"/>
    <w:rsid w:val="006D2BF6"/>
    <w:rsid w:val="007018B7"/>
    <w:rsid w:val="00747725"/>
    <w:rsid w:val="00784A18"/>
    <w:rsid w:val="007A0056"/>
    <w:rsid w:val="007A53A7"/>
    <w:rsid w:val="007C6081"/>
    <w:rsid w:val="007D2782"/>
    <w:rsid w:val="007E729F"/>
    <w:rsid w:val="00822CC5"/>
    <w:rsid w:val="00841812"/>
    <w:rsid w:val="0087297E"/>
    <w:rsid w:val="00880340"/>
    <w:rsid w:val="008847C1"/>
    <w:rsid w:val="00884F15"/>
    <w:rsid w:val="008E21A6"/>
    <w:rsid w:val="008F0166"/>
    <w:rsid w:val="008F3523"/>
    <w:rsid w:val="0090084E"/>
    <w:rsid w:val="00902F7B"/>
    <w:rsid w:val="009207BA"/>
    <w:rsid w:val="009514D9"/>
    <w:rsid w:val="00974AB8"/>
    <w:rsid w:val="00981330"/>
    <w:rsid w:val="009832AB"/>
    <w:rsid w:val="00990C29"/>
    <w:rsid w:val="0099442D"/>
    <w:rsid w:val="009A0FFF"/>
    <w:rsid w:val="009E2ABF"/>
    <w:rsid w:val="00A07B1F"/>
    <w:rsid w:val="00A2771B"/>
    <w:rsid w:val="00AA6456"/>
    <w:rsid w:val="00AE4197"/>
    <w:rsid w:val="00B068A2"/>
    <w:rsid w:val="00B211D1"/>
    <w:rsid w:val="00B406E5"/>
    <w:rsid w:val="00B62358"/>
    <w:rsid w:val="00B8140B"/>
    <w:rsid w:val="00BA6534"/>
    <w:rsid w:val="00BB2D2F"/>
    <w:rsid w:val="00BD6975"/>
    <w:rsid w:val="00BF30BB"/>
    <w:rsid w:val="00C068C5"/>
    <w:rsid w:val="00C61278"/>
    <w:rsid w:val="00C63AF2"/>
    <w:rsid w:val="00C7023E"/>
    <w:rsid w:val="00C736B7"/>
    <w:rsid w:val="00CB639F"/>
    <w:rsid w:val="00CF5B2B"/>
    <w:rsid w:val="00D03CBA"/>
    <w:rsid w:val="00D259F7"/>
    <w:rsid w:val="00D51330"/>
    <w:rsid w:val="00D54BD4"/>
    <w:rsid w:val="00D646C8"/>
    <w:rsid w:val="00D80FA0"/>
    <w:rsid w:val="00D82465"/>
    <w:rsid w:val="00DA3473"/>
    <w:rsid w:val="00DE6164"/>
    <w:rsid w:val="00E13953"/>
    <w:rsid w:val="00E32719"/>
    <w:rsid w:val="00E74812"/>
    <w:rsid w:val="00E95A8C"/>
    <w:rsid w:val="00EB6ECD"/>
    <w:rsid w:val="00EC63C7"/>
    <w:rsid w:val="00EE2310"/>
    <w:rsid w:val="00F00EDB"/>
    <w:rsid w:val="00F13B84"/>
    <w:rsid w:val="00F31F2E"/>
    <w:rsid w:val="00F3214C"/>
    <w:rsid w:val="00F325EF"/>
    <w:rsid w:val="00F33AD8"/>
    <w:rsid w:val="00F44126"/>
    <w:rsid w:val="00F52CB1"/>
    <w:rsid w:val="00F66079"/>
    <w:rsid w:val="00F74EEA"/>
    <w:rsid w:val="00F80438"/>
    <w:rsid w:val="00F953B0"/>
    <w:rsid w:val="00FB51E7"/>
    <w:rsid w:val="00FD2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48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748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sid w:val="00E748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748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E748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E74812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E748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E74812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CordiaUPC24pt">
    <w:name w:val="Основной текст (2) + CordiaUPC;24 pt;Полужирный"/>
    <w:basedOn w:val="2"/>
    <w:rsid w:val="00E74812"/>
    <w:rPr>
      <w:rFonts w:ascii="CordiaUPC" w:eastAsia="CordiaUPC" w:hAnsi="CordiaUPC" w:cs="CordiaUPC"/>
      <w:b/>
      <w:bCs/>
      <w:color w:val="000000"/>
      <w:spacing w:val="0"/>
      <w:w w:val="100"/>
      <w:position w:val="0"/>
      <w:sz w:val="48"/>
      <w:szCs w:val="48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E748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"/>
    <w:rsid w:val="00E74812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74812"/>
    <w:pPr>
      <w:shd w:val="clear" w:color="auto" w:fill="FFFFFF"/>
      <w:spacing w:after="2360" w:line="413" w:lineRule="exact"/>
      <w:ind w:firstLine="92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rsid w:val="00E74812"/>
    <w:pPr>
      <w:shd w:val="clear" w:color="auto" w:fill="FFFFFF"/>
      <w:spacing w:before="2360" w:after="7240" w:line="31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E74812"/>
    <w:pPr>
      <w:shd w:val="clear" w:color="auto" w:fill="FFFFFF"/>
      <w:spacing w:before="7240"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E74812"/>
    <w:pPr>
      <w:shd w:val="clear" w:color="auto" w:fill="FFFFFF"/>
      <w:spacing w:after="240" w:line="266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E74812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0">
    <w:name w:val="Заголовок №1"/>
    <w:basedOn w:val="a"/>
    <w:link w:val="1"/>
    <w:rsid w:val="00E74812"/>
    <w:pPr>
      <w:shd w:val="clear" w:color="auto" w:fill="FFFFFF"/>
      <w:spacing w:after="260" w:line="278" w:lineRule="exact"/>
      <w:ind w:hanging="40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Подпись к таблице"/>
    <w:basedOn w:val="a"/>
    <w:link w:val="a3"/>
    <w:rsid w:val="00E74812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9514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4D9"/>
    <w:rPr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9514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4D9"/>
    <w:rPr>
      <w:color w:val="000000"/>
    </w:rPr>
  </w:style>
  <w:style w:type="paragraph" w:styleId="a9">
    <w:name w:val="No Spacing"/>
    <w:uiPriority w:val="1"/>
    <w:qFormat/>
    <w:rsid w:val="007C6081"/>
    <w:rPr>
      <w:color w:val="000000"/>
    </w:rPr>
  </w:style>
  <w:style w:type="table" w:styleId="aa">
    <w:name w:val="Table Grid"/>
    <w:basedOn w:val="a1"/>
    <w:uiPriority w:val="59"/>
    <w:rsid w:val="00974AB8"/>
    <w:pPr>
      <w:widowControl/>
    </w:pPr>
    <w:rPr>
      <w:rFonts w:ascii="Times New Roman" w:eastAsiaTheme="minorHAnsi" w:hAnsi="Times New Roman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C0B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0B6B"/>
    <w:rPr>
      <w:rFonts w:ascii="Tahoma" w:hAnsi="Tahoma" w:cs="Tahoma"/>
      <w:color w:val="000000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02625D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02625D"/>
    <w:rPr>
      <w:color w:val="800080"/>
      <w:u w:val="single"/>
    </w:rPr>
  </w:style>
  <w:style w:type="paragraph" w:customStyle="1" w:styleId="xl65">
    <w:name w:val="xl65"/>
    <w:basedOn w:val="a"/>
    <w:rsid w:val="0002625D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a"/>
    <w:rsid w:val="0002625D"/>
    <w:pPr>
      <w:widowControl/>
      <w:spacing w:before="100" w:beforeAutospacing="1" w:after="100" w:afterAutospacing="1"/>
      <w:jc w:val="center"/>
    </w:pPr>
    <w:rPr>
      <w:rFonts w:eastAsia="Times New Roman"/>
      <w:color w:val="auto"/>
      <w:lang w:bidi="ar-SA"/>
    </w:rPr>
  </w:style>
  <w:style w:type="paragraph" w:customStyle="1" w:styleId="xl67">
    <w:name w:val="xl67"/>
    <w:basedOn w:val="a"/>
    <w:rsid w:val="0002625D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8">
    <w:name w:val="xl68"/>
    <w:basedOn w:val="a"/>
    <w:rsid w:val="000262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auto"/>
      <w:lang w:bidi="ar-SA"/>
    </w:rPr>
  </w:style>
  <w:style w:type="paragraph" w:customStyle="1" w:styleId="xl69">
    <w:name w:val="xl69"/>
    <w:basedOn w:val="a"/>
    <w:rsid w:val="0002625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a"/>
    <w:rsid w:val="0002625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a"/>
    <w:rsid w:val="0002625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a"/>
    <w:rsid w:val="0002625D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a"/>
    <w:rsid w:val="0002625D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a"/>
    <w:rsid w:val="000262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4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7297-FE56-46BA-90C3-A568E7DE6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4013</Words>
  <Characters>22875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2</cp:revision>
  <cp:lastPrinted>2018-02-05T01:50:00Z</cp:lastPrinted>
  <dcterms:created xsi:type="dcterms:W3CDTF">2018-02-05T09:18:00Z</dcterms:created>
  <dcterms:modified xsi:type="dcterms:W3CDTF">2018-02-05T09:18:00Z</dcterms:modified>
</cp:coreProperties>
</file>