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E6CA0" w:rsidRPr="005E6CA0" w:rsidRDefault="005E6CA0" w:rsidP="005E6CA0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E6CA0">
        <w:rPr>
          <w:rFonts w:ascii="Times New Roman" w:hAnsi="Times New Roman" w:cs="Times New Roman"/>
          <w:b/>
          <w:bCs/>
        </w:rPr>
        <w:t>Вопрос: 20 декабря сдала в обувную мастерскую сапоги на замену набоек. Замену набоек по устной договоренности должны были произвести в течение 2-х дней. 22 декабря  пришла получать обувь, но ее в мастерской не оказалось. Сказали, что видимо перепутали и отдали кому-то другому. Предложили подождать неделю. Через неделю обуви также не оказалось. Что я могу требовать от исполнителя в данной ситуации?</w:t>
      </w:r>
    </w:p>
    <w:p w:rsidR="005E6CA0" w:rsidRPr="005E6CA0" w:rsidRDefault="005E6CA0" w:rsidP="005E6CA0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E6CA0">
        <w:rPr>
          <w:rFonts w:ascii="Times New Roman" w:hAnsi="Times New Roman" w:cs="Times New Roman"/>
        </w:rPr>
        <w:t xml:space="preserve">Ответ: В данном случае, в соответствии со статьей 35 Закона «О защите прав потребителей» №2300-1 (далее – Закон №2300-1), Вы вправе предъявить исполнителю письменную претензию с требованием возврата двукратной стоимости утраченной вещи и возврата стоимости работ. Ваши требования должны быть удовлетворены в течение 10 дней. </w:t>
      </w:r>
    </w:p>
    <w:p w:rsidR="005E6CA0" w:rsidRDefault="005E6CA0" w:rsidP="005E6CA0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Times New Roman" w:hAnsi="Times New Roman" w:cs="Times New Roman"/>
          <w:b/>
          <w:bCs/>
        </w:rPr>
      </w:pPr>
      <w:r w:rsidRPr="005E6CA0">
        <w:rPr>
          <w:rFonts w:ascii="Times New Roman" w:hAnsi="Times New Roman" w:cs="Times New Roman"/>
          <w:b/>
          <w:bCs/>
        </w:rPr>
        <w:t>Вопрос: Обратилась в салон для окрашивания волос. Вечером обнаружила аллергию на коже.  Врач поставила диагноз: аллергия на краску. В связи с чем я вынуждена принимать дорогие лекарства. Могу я что-то предъявить салону красоты?</w:t>
      </w:r>
    </w:p>
    <w:p w:rsidR="001E5952" w:rsidRPr="005E6CA0" w:rsidRDefault="001E5952" w:rsidP="005E6CA0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Times New Roman" w:hAnsi="Times New Roman" w:cs="Times New Roman"/>
          <w:b/>
          <w:bCs/>
        </w:rPr>
      </w:pPr>
    </w:p>
    <w:p w:rsidR="005E6CA0" w:rsidRPr="005E6CA0" w:rsidRDefault="005E6CA0" w:rsidP="005E6CA0">
      <w:pPr>
        <w:pStyle w:val="a5"/>
        <w:spacing w:before="0" w:beforeAutospacing="0" w:after="0" w:afterAutospacing="0"/>
        <w:jc w:val="both"/>
        <w:rPr>
          <w:sz w:val="22"/>
          <w:szCs w:val="22"/>
        </w:rPr>
      </w:pPr>
      <w:r w:rsidRPr="005E6CA0">
        <w:rPr>
          <w:sz w:val="22"/>
          <w:szCs w:val="22"/>
        </w:rPr>
        <w:t xml:space="preserve">     Ответ: Согласно п. 19 Постановления Правительства РФ от 21.09.2020 г. № 1514 «Об утверждении Правил бытового обслуживания населения» при окраске волос, лицо, оказывающее услугу, обязано сделать потребителю биологическую пробу на чувствительность в соответствии с условиями применения и предупреждениями, указанными на этикетке или в инструкции к используемой парфюмерно-косметической продукции. </w:t>
      </w:r>
    </w:p>
    <w:p w:rsidR="005E6CA0" w:rsidRPr="005E6CA0" w:rsidRDefault="005E6CA0" w:rsidP="005E6CA0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5E6CA0">
        <w:rPr>
          <w:rFonts w:ascii="Times New Roman" w:hAnsi="Times New Roman" w:cs="Times New Roman"/>
          <w:color w:val="000000"/>
          <w:shd w:val="clear" w:color="auto" w:fill="FFFFFF"/>
        </w:rPr>
        <w:t xml:space="preserve">Согласно п.1 статьи 7 Закона №2300-1, потребитель имеет право на то, чтобы работа (услуга) при обычных условиях его использования, была безопасна для жизни, </w:t>
      </w:r>
      <w:r w:rsidRPr="005E6CA0">
        <w:rPr>
          <w:rFonts w:ascii="Times New Roman" w:hAnsi="Times New Roman" w:cs="Times New Roman"/>
          <w:color w:val="000000"/>
          <w:shd w:val="clear" w:color="auto" w:fill="FFFFFF"/>
        </w:rPr>
        <w:t>здоровья потребителя, окружающей среды, а также не причинял вред имуществу потребителя.</w:t>
      </w:r>
    </w:p>
    <w:p w:rsidR="005E6CA0" w:rsidRPr="005E6CA0" w:rsidRDefault="005E6CA0" w:rsidP="005E6CA0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5E6CA0">
        <w:rPr>
          <w:rFonts w:ascii="Times New Roman" w:hAnsi="Times New Roman" w:cs="Times New Roman"/>
          <w:color w:val="000000"/>
          <w:shd w:val="clear" w:color="auto" w:fill="FFFFFF"/>
        </w:rPr>
        <w:t>В соответствии с п. 1 статьи 14 Закона №2300-1, вред, причиненный жизни, здоровью или имуществу потребителя вследствие конструктивных, производственных, рецептурных или иных недостатков товара (работы, услуги), подлежит возмещению в полном объеме.</w:t>
      </w:r>
    </w:p>
    <w:p w:rsidR="005E6CA0" w:rsidRPr="005E6CA0" w:rsidRDefault="005E6CA0" w:rsidP="005E6CA0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E6CA0">
        <w:rPr>
          <w:rFonts w:ascii="Times New Roman" w:hAnsi="Times New Roman" w:cs="Times New Roman"/>
        </w:rPr>
        <w:t>Соответственно, Вы вправе в соответствии со ст. 29 Закона №2300-1,  вернуть уплаченные за услугу ненадлежащего качества денежные средства, возместить убытки, понесенные на лечение. К претензии рекомендуем приложить медицинск</w:t>
      </w:r>
      <w:r w:rsidR="00C740A8">
        <w:rPr>
          <w:rFonts w:ascii="Times New Roman" w:hAnsi="Times New Roman" w:cs="Times New Roman"/>
        </w:rPr>
        <w:t>и</w:t>
      </w:r>
      <w:bookmarkStart w:id="0" w:name="_GoBack"/>
      <w:bookmarkEnd w:id="0"/>
      <w:r w:rsidRPr="005E6CA0">
        <w:rPr>
          <w:rFonts w:ascii="Times New Roman" w:hAnsi="Times New Roman" w:cs="Times New Roman"/>
        </w:rPr>
        <w:t>е документы, подтверждающие причиненный вред здоровью, назначение врача, копии документов, подтверждающих расходы на лекарства, анализы и лечебные процедуры. В судебном порядке можно предъявить требование о компенсации морального вреда.</w:t>
      </w:r>
    </w:p>
    <w:p w:rsidR="005E6CA0" w:rsidRDefault="005E6CA0" w:rsidP="005E6CA0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Times New Roman" w:hAnsi="Times New Roman" w:cs="Times New Roman"/>
          <w:b/>
          <w:bCs/>
        </w:rPr>
      </w:pPr>
      <w:r w:rsidRPr="005E6CA0">
        <w:rPr>
          <w:rFonts w:ascii="Times New Roman" w:hAnsi="Times New Roman" w:cs="Times New Roman"/>
          <w:b/>
          <w:bCs/>
        </w:rPr>
        <w:t xml:space="preserve">Вопрос: Сломалась стиральная машинка, обратилась в сервисный центр, специализирующийся на ремонте стиральных машин нужного мне производителя. Приехал мастер, повозился 30 минут и составил заказ-наряд на 15 тысяч рублей, сказав, что он заменил помпу. Я категорически не согласна с данной суммой, </w:t>
      </w:r>
      <w:proofErr w:type="gramStart"/>
      <w:r w:rsidRPr="005E6CA0">
        <w:rPr>
          <w:rFonts w:ascii="Times New Roman" w:hAnsi="Times New Roman" w:cs="Times New Roman"/>
          <w:b/>
          <w:bCs/>
        </w:rPr>
        <w:t>так</w:t>
      </w:r>
      <w:proofErr w:type="gramEnd"/>
      <w:r w:rsidRPr="005E6CA0">
        <w:rPr>
          <w:rFonts w:ascii="Times New Roman" w:hAnsi="Times New Roman" w:cs="Times New Roman"/>
          <w:b/>
          <w:bCs/>
        </w:rPr>
        <w:t xml:space="preserve"> как если бы я знала, что будет такая стоимость я бы вообще эту машинку не ремонтировала, а купила новую. Кроме того, считаю, что помпа не новая, так как нет каких-либо документов о времени ее приобретения и реальной стоимости. Я возмутилась, так как не была предупреждена о такой стоимости ремонта,  мастер стал угрожать, что если я не подпишу все, то он обратится в полицию. Пришлось заплатить. Что мне делать, как вернуть деньги?</w:t>
      </w:r>
    </w:p>
    <w:p w:rsidR="005E6CA0" w:rsidRPr="005E6CA0" w:rsidRDefault="005E6CA0" w:rsidP="005E6CA0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5E6CA0" w:rsidRPr="005E6CA0" w:rsidRDefault="005E6CA0" w:rsidP="005E6CA0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</w:rPr>
      </w:pPr>
      <w:r w:rsidRPr="005E6CA0">
        <w:rPr>
          <w:rFonts w:ascii="Times New Roman" w:hAnsi="Times New Roman" w:cs="Times New Roman"/>
        </w:rPr>
        <w:t xml:space="preserve">Ответ: В соответствии со </w:t>
      </w:r>
      <w:hyperlink r:id="rId6" w:history="1">
        <w:r w:rsidRPr="005E6CA0">
          <w:rPr>
            <w:rFonts w:ascii="Times New Roman" w:hAnsi="Times New Roman" w:cs="Times New Roman"/>
          </w:rPr>
          <w:t>ст. 10</w:t>
        </w:r>
      </w:hyperlink>
      <w:r w:rsidRPr="005E6CA0">
        <w:rPr>
          <w:rFonts w:ascii="Times New Roman" w:hAnsi="Times New Roman" w:cs="Times New Roman"/>
        </w:rPr>
        <w:t xml:space="preserve"> Закона №2300-1, исполнитель обязан своевременно </w:t>
      </w:r>
      <w:r w:rsidRPr="005E6CA0">
        <w:rPr>
          <w:rFonts w:ascii="Times New Roman" w:hAnsi="Times New Roman" w:cs="Times New Roman"/>
        </w:rPr>
        <w:t>предоставлять потребителю необходимую и достоверную информацию о работах, обеспечивающую возможность их правильного выбора, т.е. информация должна предоставляться до заключения договора. Цена относится к такой обязательной информации.</w:t>
      </w:r>
    </w:p>
    <w:p w:rsidR="005E6CA0" w:rsidRPr="005E6CA0" w:rsidRDefault="005E6CA0" w:rsidP="005E6CA0">
      <w:pPr>
        <w:pStyle w:val="a5"/>
        <w:spacing w:before="0" w:beforeAutospacing="0" w:after="0" w:afterAutospacing="0"/>
        <w:ind w:firstLine="539"/>
        <w:jc w:val="both"/>
        <w:rPr>
          <w:sz w:val="22"/>
          <w:szCs w:val="22"/>
        </w:rPr>
      </w:pPr>
      <w:r w:rsidRPr="005E6CA0">
        <w:rPr>
          <w:sz w:val="22"/>
          <w:szCs w:val="22"/>
        </w:rPr>
        <w:t>Согласно п. 1 статьи 12 Закона №2300-1, если потребителю не предоставлена возможность незамедлительно получить при заключении договора информацию о работе/ услуге, он вправе потребовать от исполнителя возмещения убытков, причиненных необоснованным уклонением от заключения договора, а если договор заключен</w:t>
      </w:r>
      <w:r w:rsidRPr="001E5952">
        <w:rPr>
          <w:sz w:val="22"/>
          <w:szCs w:val="22"/>
        </w:rPr>
        <w:t xml:space="preserve">, в </w:t>
      </w:r>
      <w:hyperlink r:id="rId7" w:history="1">
        <w:r w:rsidRPr="001E5952">
          <w:rPr>
            <w:rStyle w:val="a6"/>
            <w:color w:val="auto"/>
            <w:sz w:val="22"/>
            <w:szCs w:val="22"/>
            <w:u w:val="none"/>
          </w:rPr>
          <w:t>разумный срок</w:t>
        </w:r>
      </w:hyperlink>
      <w:r w:rsidRPr="001E5952">
        <w:rPr>
          <w:sz w:val="22"/>
          <w:szCs w:val="22"/>
        </w:rPr>
        <w:t xml:space="preserve"> отказаться от его исполнения и потребовать</w:t>
      </w:r>
      <w:r w:rsidRPr="005E6CA0">
        <w:rPr>
          <w:sz w:val="22"/>
          <w:szCs w:val="22"/>
        </w:rPr>
        <w:t xml:space="preserve"> возврата уплаченной за товар суммы и возмещения других убытков.</w:t>
      </w:r>
    </w:p>
    <w:p w:rsidR="005E6CA0" w:rsidRPr="005E6CA0" w:rsidRDefault="005E6CA0" w:rsidP="005E6CA0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</w:rPr>
      </w:pPr>
      <w:r w:rsidRPr="005E6CA0">
        <w:rPr>
          <w:rFonts w:ascii="Times New Roman" w:hAnsi="Times New Roman" w:cs="Times New Roman"/>
        </w:rPr>
        <w:t>Исполнитель не вправе без согласия потребителя выполнять дополнительные услуги (работы) за плату. Потребитель вправе отказаться от оплаты таких работ (услуг), а если они оплачены, потребовать от исполнителя возврата уплаченной суммы.</w:t>
      </w:r>
    </w:p>
    <w:p w:rsidR="005E6CA0" w:rsidRPr="005E6CA0" w:rsidRDefault="005E6CA0" w:rsidP="005E6CA0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</w:rPr>
      </w:pPr>
      <w:r w:rsidRPr="005E6CA0">
        <w:rPr>
          <w:rFonts w:ascii="Times New Roman" w:hAnsi="Times New Roman" w:cs="Times New Roman"/>
        </w:rPr>
        <w:t>Рекомендуем писать письменную претензию Исполнителю со ссылкой на вышеуказанные нормы.</w:t>
      </w:r>
    </w:p>
    <w:p w:rsidR="005E6CA0" w:rsidRPr="005E6CA0" w:rsidRDefault="005E6CA0" w:rsidP="005E6CA0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Times New Roman" w:hAnsi="Times New Roman" w:cs="Times New Roman"/>
          <w:b/>
          <w:bCs/>
        </w:rPr>
      </w:pPr>
      <w:r w:rsidRPr="005E6CA0">
        <w:rPr>
          <w:rFonts w:ascii="Times New Roman" w:hAnsi="Times New Roman" w:cs="Times New Roman"/>
          <w:b/>
          <w:bCs/>
        </w:rPr>
        <w:t xml:space="preserve">Вопрос: 10 мая 2023 г. я заключила договор на изготовление и монтаж мебели на сумму 150 тыс. </w:t>
      </w:r>
      <w:proofErr w:type="gramStart"/>
      <w:r w:rsidRPr="005E6CA0">
        <w:rPr>
          <w:rFonts w:ascii="Times New Roman" w:hAnsi="Times New Roman" w:cs="Times New Roman"/>
          <w:b/>
          <w:bCs/>
        </w:rPr>
        <w:t>руб..</w:t>
      </w:r>
      <w:proofErr w:type="gramEnd"/>
      <w:r w:rsidRPr="005E6CA0">
        <w:rPr>
          <w:rFonts w:ascii="Times New Roman" w:hAnsi="Times New Roman" w:cs="Times New Roman"/>
          <w:b/>
          <w:bCs/>
        </w:rPr>
        <w:t xml:space="preserve"> Согласно условиям договора внесла предоплату в размере 50%. Срок изготовления 45 рабочих дней давно истек. На звонки не отвечают. По приезду в офис  мне сообщили, что срок выполнения работ по моему договору затягивается по причине отсутствия необходимых комплектующих, но дополнительное соглашение с указанием конкретного срока изготовления заключать отказались. 1 сентября я направила исполнителю претензию Почтой России с уведомлением о вручении с требованием об изготовлении мне мебели в срок до 1 </w:t>
      </w:r>
      <w:proofErr w:type="gramStart"/>
      <w:r w:rsidRPr="005E6CA0">
        <w:rPr>
          <w:rFonts w:ascii="Times New Roman" w:hAnsi="Times New Roman" w:cs="Times New Roman"/>
          <w:b/>
          <w:bCs/>
        </w:rPr>
        <w:t>октября ,</w:t>
      </w:r>
      <w:proofErr w:type="gramEnd"/>
      <w:r w:rsidRPr="005E6CA0">
        <w:rPr>
          <w:rFonts w:ascii="Times New Roman" w:hAnsi="Times New Roman" w:cs="Times New Roman"/>
          <w:b/>
          <w:bCs/>
        </w:rPr>
        <w:t xml:space="preserve"> а также выплатить мне </w:t>
      </w:r>
      <w:r w:rsidRPr="005E6CA0">
        <w:rPr>
          <w:rFonts w:ascii="Times New Roman" w:hAnsi="Times New Roman" w:cs="Times New Roman"/>
          <w:b/>
          <w:bCs/>
        </w:rPr>
        <w:lastRenderedPageBreak/>
        <w:t xml:space="preserve">неустойку в размере 0,3% от стоимости работ (как предусмотрено договором). Исполнитель претензию не получил. Моими деньгами компанию пользуется больше 6 месяцев. Как быть в такой ситуации? </w:t>
      </w:r>
    </w:p>
    <w:p w:rsidR="005E6CA0" w:rsidRPr="005E6CA0" w:rsidRDefault="005E6CA0" w:rsidP="005E6CA0">
      <w:pPr>
        <w:pStyle w:val="a5"/>
        <w:shd w:val="clear" w:color="auto" w:fill="FFFFFF"/>
        <w:spacing w:before="210" w:beforeAutospacing="0" w:after="0" w:afterAutospacing="0"/>
        <w:ind w:firstLine="540"/>
        <w:jc w:val="both"/>
        <w:rPr>
          <w:sz w:val="22"/>
          <w:szCs w:val="22"/>
        </w:rPr>
      </w:pPr>
      <w:r w:rsidRPr="005E6CA0">
        <w:rPr>
          <w:sz w:val="22"/>
          <w:szCs w:val="22"/>
        </w:rPr>
        <w:t xml:space="preserve">Ответ: Согласно ст. 28 Закона №2300-1, Вы имеете право </w:t>
      </w:r>
      <w:r w:rsidRPr="005E6CA0">
        <w:rPr>
          <w:color w:val="000000"/>
          <w:sz w:val="22"/>
          <w:szCs w:val="22"/>
        </w:rPr>
        <w:t xml:space="preserve">отказаться от исполнения договора о выполнении работы и потребовать вернуть Вам денежные средства. </w:t>
      </w:r>
      <w:r w:rsidRPr="005E6CA0">
        <w:rPr>
          <w:sz w:val="22"/>
          <w:szCs w:val="22"/>
        </w:rPr>
        <w:t xml:space="preserve">Потребитель вправе потребовать также полного возмещения убытков, причиненных ему в связи с нарушением сроков выполнения работы. Кроме того, Вы имеете право на законную неустойку в размере 3% за каждый день просрочки.  Однако, </w:t>
      </w:r>
      <w:r w:rsidRPr="005E6CA0">
        <w:rPr>
          <w:color w:val="000000"/>
          <w:sz w:val="22"/>
          <w:szCs w:val="22"/>
          <w:shd w:val="clear" w:color="auto" w:fill="FFFFFF"/>
        </w:rPr>
        <w:t xml:space="preserve">сумма взысканной потребителем неустойки не может превышать цену отдельного вида выполнения работы или общую цену заказа, если цена выполнения отдельного вида работы не определена договором о выполнении работы.  </w:t>
      </w:r>
      <w:r w:rsidRPr="005E6CA0">
        <w:rPr>
          <w:sz w:val="22"/>
          <w:szCs w:val="22"/>
        </w:rPr>
        <w:t xml:space="preserve">Вышеуказанные </w:t>
      </w:r>
      <w:proofErr w:type="gramStart"/>
      <w:r w:rsidRPr="005E6CA0">
        <w:rPr>
          <w:sz w:val="22"/>
          <w:szCs w:val="22"/>
        </w:rPr>
        <w:t>требования  необходимо</w:t>
      </w:r>
      <w:proofErr w:type="gramEnd"/>
      <w:r w:rsidRPr="005E6CA0">
        <w:rPr>
          <w:sz w:val="22"/>
          <w:szCs w:val="22"/>
        </w:rPr>
        <w:t xml:space="preserve"> также предъявить в письменной претензии  и вручить нарочно или направить почтой России на адрес по месту регистрации юр.лица (ИП). Согласно ст. 31 Закона №2300-1 Ваши требования должны быть исполнены в течение 10 дней, с момента получения претензии или дан мотивированный отказ (ответ). В случае не удовлетворении Ваших требований в добровольном порядке рекомендуем не надеяться на добросовестность исполнителя, а обращаться с исковым требованием в суд.</w:t>
      </w:r>
    </w:p>
    <w:p w:rsidR="005E6CA0" w:rsidRPr="005E6CA0" w:rsidRDefault="005E6CA0" w:rsidP="005E6CA0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iCs/>
          <w:lang w:eastAsia="ru-RU"/>
        </w:rPr>
      </w:pPr>
      <w:r w:rsidRPr="005E6CA0">
        <w:rPr>
          <w:rFonts w:ascii="Times New Roman" w:hAnsi="Times New Roman" w:cs="Times New Roman"/>
        </w:rPr>
        <w:tab/>
      </w:r>
    </w:p>
    <w:p w:rsidR="00E90E8A" w:rsidRDefault="00E90E8A" w:rsidP="007B42A0">
      <w:pPr>
        <w:autoSpaceDE w:val="0"/>
        <w:autoSpaceDN w:val="0"/>
        <w:adjustRightInd w:val="0"/>
        <w:spacing w:before="200"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sz w:val="20"/>
          <w:lang w:eastAsia="ru-RU"/>
        </w:rPr>
      </w:pPr>
    </w:p>
    <w:p w:rsidR="007E036C" w:rsidRPr="002A727F" w:rsidRDefault="007E036C" w:rsidP="005E6CA0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iCs/>
          <w:sz w:val="20"/>
          <w:lang w:eastAsia="ru-RU"/>
        </w:rPr>
      </w:pPr>
      <w:r w:rsidRPr="002A727F">
        <w:rPr>
          <w:rFonts w:ascii="Times New Roman" w:eastAsia="Times New Roman" w:hAnsi="Times New Roman" w:cs="Times New Roman"/>
          <w:bCs/>
          <w:i/>
          <w:iCs/>
          <w:sz w:val="20"/>
          <w:lang w:eastAsia="ru-RU"/>
        </w:rPr>
        <w:t xml:space="preserve">Информация подготовлена специалистами отделения </w:t>
      </w:r>
    </w:p>
    <w:p w:rsidR="005A2B6D" w:rsidRPr="002A727F" w:rsidRDefault="007E036C" w:rsidP="005E6CA0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0"/>
        </w:rPr>
      </w:pPr>
      <w:r w:rsidRPr="002A727F">
        <w:rPr>
          <w:rFonts w:ascii="Times New Roman" w:eastAsia="Times New Roman" w:hAnsi="Times New Roman" w:cs="Times New Roman"/>
          <w:bCs/>
          <w:i/>
          <w:iCs/>
          <w:sz w:val="20"/>
          <w:lang w:eastAsia="ru-RU"/>
        </w:rPr>
        <w:t>защиты прав потребителей – консультационного центра</w:t>
      </w:r>
      <w:r w:rsidR="005E6CA0">
        <w:rPr>
          <w:rFonts w:ascii="Times New Roman" w:eastAsia="Times New Roman" w:hAnsi="Times New Roman" w:cs="Times New Roman"/>
          <w:bCs/>
          <w:i/>
          <w:iCs/>
          <w:sz w:val="20"/>
          <w:lang w:eastAsia="ru-RU"/>
        </w:rPr>
        <w:t xml:space="preserve"> </w:t>
      </w:r>
      <w:r w:rsidRPr="002A727F">
        <w:rPr>
          <w:rFonts w:ascii="Times New Roman" w:eastAsia="Times New Roman" w:hAnsi="Times New Roman" w:cs="Times New Roman"/>
          <w:bCs/>
          <w:i/>
          <w:iCs/>
          <w:sz w:val="20"/>
          <w:lang w:eastAsia="ru-RU"/>
        </w:rPr>
        <w:t>с использованием СПС «Консультант Плюс».</w:t>
      </w:r>
    </w:p>
    <w:p w:rsidR="00802FCD" w:rsidRDefault="00802FCD" w:rsidP="00AD352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E5952" w:rsidRDefault="001E5952" w:rsidP="00AD352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E5952" w:rsidRDefault="001E5952" w:rsidP="00AD352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E5952" w:rsidRDefault="001E5952" w:rsidP="001E595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0DB0">
        <w:rPr>
          <w:rFonts w:ascii="Times New Roman" w:hAnsi="Times New Roman" w:cs="Times New Roman"/>
          <w:b/>
          <w:sz w:val="28"/>
          <w:szCs w:val="28"/>
        </w:rPr>
        <w:t>Ждем Вас по адресам:</w:t>
      </w:r>
    </w:p>
    <w:p w:rsidR="00146047" w:rsidRDefault="00146047" w:rsidP="00AD352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6CA0" w:rsidRDefault="005E6CA0" w:rsidP="00AD352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6CA0" w:rsidRDefault="005E6CA0" w:rsidP="00AD352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pPr w:leftFromText="180" w:rightFromText="180" w:vertAnchor="text" w:horzAnchor="margin" w:tblpXSpec="center" w:tblpY="743"/>
        <w:tblW w:w="4712" w:type="dxa"/>
        <w:tblLook w:val="04A0" w:firstRow="1" w:lastRow="0" w:firstColumn="1" w:lastColumn="0" w:noHBand="0" w:noVBand="1"/>
      </w:tblPr>
      <w:tblGrid>
        <w:gridCol w:w="4712"/>
      </w:tblGrid>
      <w:tr w:rsidR="00E66735" w:rsidRPr="00770DB0" w:rsidTr="001E5952">
        <w:trPr>
          <w:trHeight w:val="675"/>
        </w:trPr>
        <w:tc>
          <w:tcPr>
            <w:tcW w:w="4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735" w:rsidRPr="00770DB0" w:rsidRDefault="00E66735" w:rsidP="001E595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г.Иркутск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ул.Трилиссера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gramStart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51,   </w:t>
            </w:r>
            <w:proofErr w:type="gramEnd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8(395-2)22-23-88  Пушкина, 8,   8(395-2)63-66-22 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zpp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@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sesoirk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.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irkutsk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.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ru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.</w:t>
            </w:r>
          </w:p>
        </w:tc>
      </w:tr>
      <w:tr w:rsidR="00E66735" w:rsidRPr="00770DB0" w:rsidTr="001E5952">
        <w:trPr>
          <w:trHeight w:val="379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42A0" w:rsidRDefault="00E66735" w:rsidP="001E5952">
            <w:pPr>
              <w:spacing w:after="0" w:line="240" w:lineRule="auto"/>
              <w:ind w:left="176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г.Ангарск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95 кв. д.17   тел.8(395-5) 67-55-22 </w:t>
            </w:r>
          </w:p>
          <w:p w:rsidR="00E66735" w:rsidRPr="00770DB0" w:rsidRDefault="00E66735" w:rsidP="001E5952">
            <w:pPr>
              <w:spacing w:after="0" w:line="240" w:lineRule="auto"/>
              <w:ind w:left="176"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70DB0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ffbuz-angarsk@yandex.ru</w:t>
            </w:r>
          </w:p>
        </w:tc>
      </w:tr>
      <w:tr w:rsidR="00E66735" w:rsidRPr="00770DB0" w:rsidTr="001E5952">
        <w:trPr>
          <w:trHeight w:val="519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42A0" w:rsidRDefault="00E66735" w:rsidP="001E595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г.Усолье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-Сибирское, </w:t>
            </w:r>
            <w:proofErr w:type="spellStart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ул.Ленина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73                           тел.8(395-43) 6-79-24 </w:t>
            </w:r>
          </w:p>
          <w:p w:rsidR="00E66735" w:rsidRPr="00770DB0" w:rsidRDefault="00E66735" w:rsidP="001E595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70DB0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ffbuz-usolie-sibirskoe@yandex.ru</w:t>
            </w:r>
          </w:p>
        </w:tc>
      </w:tr>
      <w:tr w:rsidR="00E66735" w:rsidRPr="00770DB0" w:rsidTr="001E5952">
        <w:trPr>
          <w:trHeight w:val="274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42A0" w:rsidRDefault="00E66735" w:rsidP="001E595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</w:pPr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г.Черемхово, </w:t>
            </w:r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ул.Плеханова, 1, тел.8(395-46) 5-66-38</w:t>
            </w:r>
            <w:r w:rsidRPr="00770DB0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  <w:t xml:space="preserve">; </w:t>
            </w:r>
          </w:p>
          <w:p w:rsidR="00E66735" w:rsidRPr="00770DB0" w:rsidRDefault="00E66735" w:rsidP="001E595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ffbuz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-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cheremxovo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@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yandex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.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ru</w:t>
            </w:r>
            <w:proofErr w:type="spellEnd"/>
          </w:p>
        </w:tc>
      </w:tr>
      <w:tr w:rsidR="00E66735" w:rsidRPr="00770DB0" w:rsidTr="001E5952">
        <w:trPr>
          <w:trHeight w:val="402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735" w:rsidRPr="00770DB0" w:rsidRDefault="00E66735" w:rsidP="001E595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г.Саянск</w:t>
            </w:r>
            <w:r w:rsidR="007B42A0"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(обращаться в г.Иркутск</w:t>
            </w:r>
            <w:r w:rsidR="007B42A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)</w:t>
            </w:r>
          </w:p>
        </w:tc>
      </w:tr>
      <w:tr w:rsidR="00E66735" w:rsidRPr="00770DB0" w:rsidTr="001E5952">
        <w:trPr>
          <w:trHeight w:val="379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735" w:rsidRPr="00770DB0" w:rsidRDefault="00E66735" w:rsidP="001E595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r w:rsidR="007B42A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.Залари</w:t>
            </w:r>
            <w:proofErr w:type="spellEnd"/>
            <w:r w:rsidR="007B42A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(обращаться в </w:t>
            </w:r>
            <w:proofErr w:type="spellStart"/>
            <w:r w:rsidR="007B42A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г.Иркутск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)</w:t>
            </w:r>
          </w:p>
        </w:tc>
      </w:tr>
      <w:tr w:rsidR="00E66735" w:rsidRPr="00770DB0" w:rsidTr="001E5952">
        <w:trPr>
          <w:trHeight w:val="485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735" w:rsidRPr="00770DB0" w:rsidRDefault="00E66735" w:rsidP="001E595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г.Тулун</w:t>
            </w:r>
            <w:r w:rsidRPr="00770D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(обращаться в г.Иркутск)</w:t>
            </w:r>
          </w:p>
        </w:tc>
      </w:tr>
      <w:tr w:rsidR="00E66735" w:rsidRPr="00770DB0" w:rsidTr="001E5952">
        <w:trPr>
          <w:trHeight w:val="280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735" w:rsidRPr="00770DB0" w:rsidRDefault="00E66735" w:rsidP="001E595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г.Нижнеудинск, </w:t>
            </w:r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ул.Энгельса, 8                                    тел.8(395-57)7-09-53, </w:t>
            </w:r>
          </w:p>
          <w:p w:rsidR="00E66735" w:rsidRPr="00555F62" w:rsidRDefault="00E66735" w:rsidP="001E595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 xml:space="preserve">ffbuz-nizhneudinsk@yandex.ru, </w:t>
            </w:r>
          </w:p>
        </w:tc>
      </w:tr>
      <w:tr w:rsidR="00E66735" w:rsidRPr="00770DB0" w:rsidTr="001E5952">
        <w:trPr>
          <w:trHeight w:val="416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42A0" w:rsidRDefault="00E66735" w:rsidP="001E595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г.Тайшет,</w:t>
            </w:r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ул.Старобазарная</w:t>
            </w:r>
            <w:proofErr w:type="spellEnd"/>
            <w:proofErr w:type="gramEnd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3-1н ,                                         тел. 8(395-63) 5-35-37;</w:t>
            </w:r>
          </w:p>
          <w:p w:rsidR="00E66735" w:rsidRPr="00770DB0" w:rsidRDefault="00E66735" w:rsidP="001E595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ffbuz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-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taishet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@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yandex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.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ru</w:t>
            </w:r>
            <w:proofErr w:type="spellEnd"/>
          </w:p>
        </w:tc>
      </w:tr>
      <w:tr w:rsidR="00E66735" w:rsidRPr="00770DB0" w:rsidTr="001E5952">
        <w:trPr>
          <w:trHeight w:val="474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735" w:rsidRPr="00770DB0" w:rsidRDefault="00E66735" w:rsidP="001E595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г.Братск</w:t>
            </w:r>
            <w:r w:rsidRPr="00770D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(обращаться в г.Иркутск)</w:t>
            </w:r>
          </w:p>
        </w:tc>
      </w:tr>
      <w:tr w:rsidR="00E66735" w:rsidRPr="00770DB0" w:rsidTr="001E5952">
        <w:trPr>
          <w:trHeight w:val="564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735" w:rsidRPr="00770DB0" w:rsidRDefault="00E66735" w:rsidP="001E595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</w:pPr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г.Железногорск-Илимский</w:t>
            </w:r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(обращаться в г.Иркутск, г.Усть-Кут)</w:t>
            </w:r>
          </w:p>
        </w:tc>
      </w:tr>
      <w:tr w:rsidR="00E66735" w:rsidRPr="00770DB0" w:rsidTr="001E5952">
        <w:trPr>
          <w:trHeight w:val="681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42A0" w:rsidRDefault="00E66735" w:rsidP="001E595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г.Усть-Илимск, </w:t>
            </w:r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лечебная зона, 6                                        тел.8(395-35) 6-44-46;</w:t>
            </w:r>
          </w:p>
          <w:p w:rsidR="00E66735" w:rsidRPr="00770DB0" w:rsidRDefault="00E66735" w:rsidP="001E595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0DB0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ffbuz-u-ilimsk@yandex.ru</w:t>
            </w:r>
          </w:p>
        </w:tc>
      </w:tr>
      <w:tr w:rsidR="00E66735" w:rsidRPr="00770DB0" w:rsidTr="001E5952">
        <w:trPr>
          <w:trHeight w:val="447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735" w:rsidRPr="00770DB0" w:rsidRDefault="00E66735" w:rsidP="001E595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г.Усть-Кут, </w:t>
            </w:r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ул.Кирова, 91, тел.8(395-65) 5-26-44;  </w:t>
            </w:r>
            <w:r w:rsidRPr="00770DB0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>ffbuz-u-kut@yandex.ru</w:t>
            </w:r>
          </w:p>
        </w:tc>
      </w:tr>
      <w:tr w:rsidR="00E66735" w:rsidRPr="00770DB0" w:rsidTr="001E5952">
        <w:trPr>
          <w:trHeight w:val="548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42A0" w:rsidRPr="007B42A0" w:rsidRDefault="00E66735" w:rsidP="001E5952">
            <w:pPr>
              <w:pStyle w:val="a5"/>
              <w:spacing w:before="0" w:beforeAutospacing="0" w:after="0" w:afterAutospacing="0"/>
            </w:pPr>
            <w:r>
              <w:rPr>
                <w:b/>
                <w:bCs/>
              </w:rPr>
              <w:t>п.Усть-Ордынский</w:t>
            </w:r>
            <w:r w:rsidR="007B42A0">
              <w:rPr>
                <w:b/>
                <w:bCs/>
              </w:rPr>
              <w:t xml:space="preserve">, </w:t>
            </w:r>
            <w:r w:rsidR="007B42A0" w:rsidRPr="007B42A0">
              <w:t>пер.1 Октябрьский, 15</w:t>
            </w:r>
            <w:r w:rsidR="007B42A0">
              <w:t xml:space="preserve"> тел. </w:t>
            </w:r>
            <w:r w:rsidR="007B42A0" w:rsidRPr="007B42A0">
              <w:t>8 (395-41) 3-10-78</w:t>
            </w:r>
            <w:r w:rsidR="007B42A0">
              <w:t xml:space="preserve">, </w:t>
            </w:r>
          </w:p>
          <w:p w:rsidR="00E66735" w:rsidRPr="007B42A0" w:rsidRDefault="00C740A8" w:rsidP="001E595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hyperlink r:id="rId8" w:history="1">
              <w:r w:rsidR="007B42A0" w:rsidRPr="007B42A0">
                <w:rPr>
                  <w:rStyle w:val="a6"/>
                  <w:rFonts w:ascii="Times New Roman" w:hAnsi="Times New Roman" w:cs="Times New Roman"/>
                  <w:b/>
                  <w:sz w:val="24"/>
                  <w:u w:val="none"/>
                </w:rPr>
                <w:t>ffbuz-u-obao@yandex.ru</w:t>
              </w:r>
            </w:hyperlink>
          </w:p>
        </w:tc>
      </w:tr>
    </w:tbl>
    <w:p w:rsidR="00E66735" w:rsidRDefault="00E66735" w:rsidP="00031FED">
      <w:pPr>
        <w:pStyle w:val="a5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color w:val="0000FF"/>
          <w:lang w:eastAsia="en-US"/>
        </w:rPr>
      </w:pPr>
    </w:p>
    <w:p w:rsidR="00E66735" w:rsidRDefault="00E66735" w:rsidP="00031FED">
      <w:pPr>
        <w:pStyle w:val="a5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color w:val="0000FF"/>
          <w:lang w:eastAsia="en-US"/>
        </w:rPr>
      </w:pPr>
    </w:p>
    <w:p w:rsidR="00802FCD" w:rsidRDefault="00802FCD" w:rsidP="00031FED">
      <w:pPr>
        <w:widowControl w:val="0"/>
        <w:autoSpaceDE w:val="0"/>
        <w:autoSpaceDN w:val="0"/>
        <w:adjustRightInd w:val="0"/>
        <w:spacing w:after="0" w:line="240" w:lineRule="auto"/>
        <w:ind w:right="142"/>
        <w:jc w:val="center"/>
        <w:rPr>
          <w:rFonts w:ascii="Times New Roman" w:hAnsi="Times New Roman" w:cs="Times New Roman"/>
          <w:b/>
          <w:bCs/>
          <w:color w:val="0000FF"/>
          <w:sz w:val="24"/>
          <w:szCs w:val="24"/>
        </w:rPr>
      </w:pPr>
    </w:p>
    <w:p w:rsidR="00031FED" w:rsidRPr="003B73A7" w:rsidRDefault="00031FED" w:rsidP="00031FED">
      <w:pPr>
        <w:widowControl w:val="0"/>
        <w:autoSpaceDE w:val="0"/>
        <w:autoSpaceDN w:val="0"/>
        <w:adjustRightInd w:val="0"/>
        <w:spacing w:after="0" w:line="240" w:lineRule="auto"/>
        <w:ind w:right="142"/>
        <w:jc w:val="center"/>
        <w:rPr>
          <w:rFonts w:ascii="Times New Roman" w:hAnsi="Times New Roman" w:cs="Times New Roman"/>
          <w:b/>
          <w:bCs/>
          <w:color w:val="0000FF"/>
          <w:sz w:val="24"/>
          <w:szCs w:val="24"/>
        </w:rPr>
      </w:pPr>
      <w:r w:rsidRPr="003B73A7">
        <w:rPr>
          <w:rFonts w:ascii="Times New Roman" w:hAnsi="Times New Roman" w:cs="Times New Roman"/>
          <w:b/>
          <w:bCs/>
          <w:color w:val="0000FF"/>
          <w:sz w:val="24"/>
          <w:szCs w:val="24"/>
        </w:rPr>
        <w:t>ФБУЗ «Центр гигиены и эпидемиологии</w:t>
      </w:r>
    </w:p>
    <w:p w:rsidR="00031FED" w:rsidRPr="003B73A7" w:rsidRDefault="001E5952" w:rsidP="00031FED">
      <w:pPr>
        <w:shd w:val="clear" w:color="auto" w:fill="FFFFFF"/>
        <w:spacing w:after="15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0000FF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noProof/>
          <w:color w:val="0000FF"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255270</wp:posOffset>
            </wp:positionH>
            <wp:positionV relativeFrom="paragraph">
              <wp:posOffset>247650</wp:posOffset>
            </wp:positionV>
            <wp:extent cx="2486025" cy="2419350"/>
            <wp:effectExtent l="19050" t="0" r="9525" b="0"/>
            <wp:wrapTight wrapText="bothSides">
              <wp:wrapPolygon edited="0">
                <wp:start x="-166" y="0"/>
                <wp:lineTo x="-166" y="21430"/>
                <wp:lineTo x="21683" y="21430"/>
                <wp:lineTo x="21683" y="0"/>
                <wp:lineTo x="-166" y="0"/>
              </wp:wrapPolygon>
            </wp:wrapTight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2419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31FED" w:rsidRPr="003B73A7">
        <w:rPr>
          <w:rFonts w:ascii="Times New Roman" w:hAnsi="Times New Roman" w:cs="Times New Roman"/>
          <w:b/>
          <w:bCs/>
          <w:color w:val="0000FF"/>
          <w:sz w:val="24"/>
          <w:szCs w:val="24"/>
        </w:rPr>
        <w:t>в Иркутской области</w:t>
      </w:r>
    </w:p>
    <w:p w:rsidR="005A2B6D" w:rsidRPr="00770DB0" w:rsidRDefault="005A2B6D" w:rsidP="005A2B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A2B6D" w:rsidRDefault="005A2B6D">
      <w:pPr>
        <w:rPr>
          <w:rFonts w:ascii="Times New Roman" w:hAnsi="Times New Roman" w:cs="Times New Roman"/>
          <w:b/>
          <w:sz w:val="24"/>
          <w:szCs w:val="24"/>
        </w:rPr>
      </w:pPr>
    </w:p>
    <w:p w:rsidR="005A2B6D" w:rsidRDefault="005A2B6D">
      <w:pPr>
        <w:rPr>
          <w:rFonts w:ascii="Times New Roman" w:hAnsi="Times New Roman" w:cs="Times New Roman"/>
          <w:b/>
          <w:sz w:val="24"/>
          <w:szCs w:val="24"/>
        </w:rPr>
      </w:pPr>
    </w:p>
    <w:p w:rsidR="005A2B6D" w:rsidRDefault="005A2B6D">
      <w:pPr>
        <w:rPr>
          <w:rFonts w:ascii="Times New Roman" w:hAnsi="Times New Roman" w:cs="Times New Roman"/>
          <w:b/>
          <w:sz w:val="24"/>
          <w:szCs w:val="24"/>
        </w:rPr>
      </w:pPr>
    </w:p>
    <w:p w:rsidR="005A2B6D" w:rsidRDefault="005A2B6D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2A727F" w:rsidRDefault="002A727F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2A727F" w:rsidRDefault="002A727F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2A727F" w:rsidRPr="005E6CA0" w:rsidRDefault="005E6CA0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5E6CA0">
        <w:rPr>
          <w:rFonts w:ascii="Times New Roman" w:hAnsi="Times New Roman" w:cs="Times New Roman"/>
          <w:b/>
          <w:color w:val="FF0000"/>
          <w:sz w:val="28"/>
          <w:szCs w:val="24"/>
        </w:rPr>
        <w:t>БЫТОВЫЕ УСЛУГИ</w:t>
      </w:r>
      <w:r>
        <w:rPr>
          <w:rFonts w:ascii="Times New Roman" w:hAnsi="Times New Roman" w:cs="Times New Roman"/>
          <w:b/>
          <w:color w:val="FF0000"/>
          <w:sz w:val="28"/>
          <w:szCs w:val="24"/>
        </w:rPr>
        <w:t>. ВОПРОС-ОТВЕТ</w:t>
      </w:r>
    </w:p>
    <w:p w:rsidR="002A727F" w:rsidRDefault="002A727F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2A727F" w:rsidRDefault="002A727F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E66735" w:rsidRPr="003B73A7" w:rsidRDefault="00E66735" w:rsidP="00E66735">
      <w:pPr>
        <w:pStyle w:val="a5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color w:val="0000FF"/>
          <w:lang w:eastAsia="en-US"/>
        </w:rPr>
      </w:pPr>
      <w:r>
        <w:rPr>
          <w:rFonts w:eastAsiaTheme="minorHAnsi"/>
          <w:b/>
          <w:color w:val="0000FF"/>
          <w:lang w:eastAsia="en-US"/>
        </w:rPr>
        <w:t>Ко</w:t>
      </w:r>
      <w:r w:rsidRPr="003B73A7">
        <w:rPr>
          <w:rFonts w:eastAsiaTheme="minorHAnsi"/>
          <w:b/>
          <w:color w:val="0000FF"/>
          <w:lang w:eastAsia="en-US"/>
        </w:rPr>
        <w:t>нсультационный центр и пункты</w:t>
      </w:r>
    </w:p>
    <w:p w:rsidR="00E66735" w:rsidRPr="003B73A7" w:rsidRDefault="00E66735" w:rsidP="00E66735">
      <w:pPr>
        <w:pStyle w:val="a5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color w:val="0000FF"/>
          <w:lang w:eastAsia="en-US"/>
        </w:rPr>
      </w:pPr>
      <w:r w:rsidRPr="003B73A7">
        <w:rPr>
          <w:rFonts w:eastAsiaTheme="minorHAnsi"/>
          <w:b/>
          <w:color w:val="0000FF"/>
          <w:lang w:eastAsia="en-US"/>
        </w:rPr>
        <w:t>по защите прав потребителей</w:t>
      </w:r>
    </w:p>
    <w:p w:rsidR="002A727F" w:rsidRDefault="002A727F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5A2B6D" w:rsidRDefault="005A2B6D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5A2B6D" w:rsidRDefault="005A2B6D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5A2B6D" w:rsidRPr="005A2B6D" w:rsidRDefault="005A2B6D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00FF"/>
          <w:sz w:val="24"/>
          <w:szCs w:val="24"/>
        </w:rPr>
      </w:pPr>
      <w:r w:rsidRPr="005A2B6D">
        <w:rPr>
          <w:rFonts w:ascii="Times New Roman" w:hAnsi="Times New Roman" w:cs="Times New Roman"/>
          <w:b/>
          <w:color w:val="0000FF"/>
          <w:sz w:val="24"/>
          <w:szCs w:val="24"/>
        </w:rPr>
        <w:t>Единый консультационный центр Роспотребнадзора –</w:t>
      </w:r>
    </w:p>
    <w:p w:rsidR="005A2B6D" w:rsidRPr="008F5BB1" w:rsidRDefault="005A2B6D" w:rsidP="005A2B6D">
      <w:pPr>
        <w:jc w:val="center"/>
        <w:rPr>
          <w:sz w:val="24"/>
          <w:szCs w:val="24"/>
        </w:rPr>
      </w:pPr>
      <w:r w:rsidRPr="008F5BB1">
        <w:rPr>
          <w:rFonts w:ascii="Times New Roman" w:hAnsi="Times New Roman" w:cs="Times New Roman"/>
          <w:b/>
          <w:color w:val="FF0000"/>
          <w:sz w:val="24"/>
          <w:szCs w:val="24"/>
        </w:rPr>
        <w:t>8-800-555-49-43</w:t>
      </w:r>
    </w:p>
    <w:p w:rsidR="005A2B6D" w:rsidRPr="005A2B6D" w:rsidRDefault="005A2B6D" w:rsidP="005A2B6D">
      <w:pPr>
        <w:jc w:val="center"/>
        <w:rPr>
          <w:color w:val="0070C0"/>
          <w:sz w:val="28"/>
          <w:szCs w:val="28"/>
        </w:rPr>
      </w:pPr>
    </w:p>
    <w:sectPr w:rsidR="005A2B6D" w:rsidRPr="005A2B6D" w:rsidSect="003B73A7">
      <w:pgSz w:w="16838" w:h="11906" w:orient="landscape"/>
      <w:pgMar w:top="284" w:right="678" w:bottom="568" w:left="567" w:header="708" w:footer="708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0"/>
    <w:lvl w:ilvl="0">
      <w:start w:val="1"/>
      <w:numFmt w:val="decimal"/>
      <w:lvlText w:val="%1)"/>
      <w:lvlJc w:val="left"/>
      <w:pPr>
        <w:tabs>
          <w:tab w:val="num" w:pos="540"/>
        </w:tabs>
        <w:ind w:left="540" w:hanging="300"/>
      </w:pPr>
    </w:lvl>
  </w:abstractNum>
  <w:abstractNum w:abstractNumId="1" w15:restartNumberingAfterBreak="0">
    <w:nsid w:val="3DF77F96"/>
    <w:multiLevelType w:val="hybridMultilevel"/>
    <w:tmpl w:val="E768042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B6D"/>
    <w:rsid w:val="000212C9"/>
    <w:rsid w:val="00031FED"/>
    <w:rsid w:val="00034C24"/>
    <w:rsid w:val="0005606E"/>
    <w:rsid w:val="000C76E8"/>
    <w:rsid w:val="0012261F"/>
    <w:rsid w:val="00146047"/>
    <w:rsid w:val="001A3252"/>
    <w:rsid w:val="001E5952"/>
    <w:rsid w:val="002145B1"/>
    <w:rsid w:val="00237607"/>
    <w:rsid w:val="002A727F"/>
    <w:rsid w:val="002B625D"/>
    <w:rsid w:val="002B6920"/>
    <w:rsid w:val="002D1839"/>
    <w:rsid w:val="002E64F0"/>
    <w:rsid w:val="002F3F55"/>
    <w:rsid w:val="0038080A"/>
    <w:rsid w:val="00394D81"/>
    <w:rsid w:val="003B73A7"/>
    <w:rsid w:val="003E15F7"/>
    <w:rsid w:val="00454FBC"/>
    <w:rsid w:val="00464F3C"/>
    <w:rsid w:val="004A1E78"/>
    <w:rsid w:val="004D7036"/>
    <w:rsid w:val="004E3BD8"/>
    <w:rsid w:val="0050619F"/>
    <w:rsid w:val="00515745"/>
    <w:rsid w:val="00590999"/>
    <w:rsid w:val="005A2B6D"/>
    <w:rsid w:val="005E6CA0"/>
    <w:rsid w:val="0062288D"/>
    <w:rsid w:val="006406D7"/>
    <w:rsid w:val="0066213D"/>
    <w:rsid w:val="006F0273"/>
    <w:rsid w:val="00752663"/>
    <w:rsid w:val="007B42A0"/>
    <w:rsid w:val="007E036C"/>
    <w:rsid w:val="00802FCD"/>
    <w:rsid w:val="00817DA0"/>
    <w:rsid w:val="00860419"/>
    <w:rsid w:val="00866E10"/>
    <w:rsid w:val="009158D7"/>
    <w:rsid w:val="00964882"/>
    <w:rsid w:val="00A557B1"/>
    <w:rsid w:val="00AA47E0"/>
    <w:rsid w:val="00AD3521"/>
    <w:rsid w:val="00AE7BC5"/>
    <w:rsid w:val="00B554F5"/>
    <w:rsid w:val="00B76B4E"/>
    <w:rsid w:val="00BE4164"/>
    <w:rsid w:val="00C2351C"/>
    <w:rsid w:val="00C25CAE"/>
    <w:rsid w:val="00C34C75"/>
    <w:rsid w:val="00C5472F"/>
    <w:rsid w:val="00C73F2F"/>
    <w:rsid w:val="00C740A8"/>
    <w:rsid w:val="00CC5F61"/>
    <w:rsid w:val="00CC6119"/>
    <w:rsid w:val="00D87BEC"/>
    <w:rsid w:val="00DD6F07"/>
    <w:rsid w:val="00DE0DD4"/>
    <w:rsid w:val="00E66735"/>
    <w:rsid w:val="00E6674F"/>
    <w:rsid w:val="00E86E90"/>
    <w:rsid w:val="00E90E8A"/>
    <w:rsid w:val="00ED4141"/>
    <w:rsid w:val="00F45DE7"/>
    <w:rsid w:val="00FF04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0EB31B"/>
  <w15:docId w15:val="{655BE995-93E0-4C69-A7FF-7099B64D3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A2B6D"/>
  </w:style>
  <w:style w:type="paragraph" w:styleId="1">
    <w:name w:val="heading 1"/>
    <w:basedOn w:val="a"/>
    <w:link w:val="10"/>
    <w:uiPriority w:val="9"/>
    <w:qFormat/>
    <w:rsid w:val="00A557B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2B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2B6D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5A2B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5A2B6D"/>
    <w:rPr>
      <w:color w:val="0000FF"/>
      <w:u w:val="single"/>
    </w:rPr>
  </w:style>
  <w:style w:type="character" w:styleId="a7">
    <w:name w:val="Strong"/>
    <w:basedOn w:val="a0"/>
    <w:uiPriority w:val="22"/>
    <w:qFormat/>
    <w:rsid w:val="00FF041F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A557B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ConsPlusNormal">
    <w:name w:val="ConsPlusNormal"/>
    <w:rsid w:val="007B42A0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875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53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182133">
          <w:marLeft w:val="0"/>
          <w:marRight w:val="0"/>
          <w:marTop w:val="0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41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0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649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2584472">
          <w:marLeft w:val="0"/>
          <w:marRight w:val="0"/>
          <w:marTop w:val="225"/>
          <w:marBottom w:val="0"/>
          <w:divBdr>
            <w:top w:val="single" w:sz="6" w:space="4" w:color="EEEEEE"/>
            <w:left w:val="none" w:sz="0" w:space="0" w:color="auto"/>
            <w:bottom w:val="single" w:sz="6" w:space="4" w:color="EEEEEE"/>
            <w:right w:val="none" w:sz="0" w:space="0" w:color="auto"/>
          </w:divBdr>
          <w:divsChild>
            <w:div w:id="607079932">
              <w:marLeft w:val="0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0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67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310185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64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287423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204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093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fbuz-u-obao@yandex.ru" TargetMode="External"/><Relationship Id="rId3" Type="http://schemas.openxmlformats.org/officeDocument/2006/relationships/styles" Target="styles.xml"/><Relationship Id="rId7" Type="http://schemas.openxmlformats.org/officeDocument/2006/relationships/hyperlink" Target="https://login.consultant.ru/link/?req=doc&amp;base=LAW&amp;n=131885&amp;dst=100083&amp;field=134&amp;date=09.02.2024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login.consultant.ru/link/?req=doc&amp;base=LAW&amp;n=200945&amp;dst=100060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A27FAD-A22C-4612-989E-BB3F54321B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1158</Words>
  <Characters>6607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Лыткина Татьяна Сергеевна</cp:lastModifiedBy>
  <cp:revision>2</cp:revision>
  <dcterms:created xsi:type="dcterms:W3CDTF">2024-02-27T00:53:00Z</dcterms:created>
  <dcterms:modified xsi:type="dcterms:W3CDTF">2024-02-27T00:53:00Z</dcterms:modified>
</cp:coreProperties>
</file>