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68D3" w:rsidRDefault="000368D3" w:rsidP="000368D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8D3">
        <w:rPr>
          <w:rFonts w:ascii="Times New Roman" w:hAnsi="Times New Roman" w:cs="Times New Roman"/>
          <w:b/>
          <w:sz w:val="24"/>
          <w:szCs w:val="24"/>
        </w:rPr>
        <w:t xml:space="preserve">ЗАЩИТА ПЕРСОНАЛЬНЫХ ДАННЫХ </w:t>
      </w:r>
    </w:p>
    <w:p w:rsidR="00206C99" w:rsidRDefault="000368D3" w:rsidP="000368D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8D3">
        <w:rPr>
          <w:rFonts w:ascii="Times New Roman" w:hAnsi="Times New Roman" w:cs="Times New Roman"/>
          <w:b/>
          <w:sz w:val="24"/>
          <w:szCs w:val="24"/>
        </w:rPr>
        <w:t>ПРИ ИСПОЛЬЗОВАНИИ УМНОЙ ТЕХНИКИ</w:t>
      </w:r>
    </w:p>
    <w:p w:rsidR="00015F8A" w:rsidRPr="000368D3" w:rsidRDefault="00015F8A" w:rsidP="000368D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68D3" w:rsidRPr="000368D3" w:rsidRDefault="000368D3" w:rsidP="000368D3">
      <w:pPr>
        <w:widowControl w:val="0"/>
        <w:autoSpaceDE w:val="0"/>
        <w:autoSpaceDN w:val="0"/>
        <w:adjustRightInd w:val="0"/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8D3">
        <w:rPr>
          <w:rFonts w:ascii="Times New Roman" w:hAnsi="Times New Roman" w:cs="Times New Roman"/>
          <w:sz w:val="24"/>
          <w:szCs w:val="24"/>
        </w:rPr>
        <w:t>В ритме современной жизни вс</w:t>
      </w:r>
      <w:r w:rsidR="00015F8A">
        <w:rPr>
          <w:rFonts w:ascii="Times New Roman" w:hAnsi="Times New Roman" w:cs="Times New Roman"/>
          <w:sz w:val="24"/>
          <w:szCs w:val="24"/>
        </w:rPr>
        <w:t>ё</w:t>
      </w:r>
      <w:r w:rsidRPr="000368D3">
        <w:rPr>
          <w:rFonts w:ascii="Times New Roman" w:hAnsi="Times New Roman" w:cs="Times New Roman"/>
          <w:sz w:val="24"/>
          <w:szCs w:val="24"/>
        </w:rPr>
        <w:t xml:space="preserve"> больше появляется высокотехнологичных товаров, так называемой, «умной» техники, которая в свою очередь, имеет как множество преимуществ, так и некоторые недостатки. Поэтому потребителям необходимо со всей ответственностью подходить к  эксплуатации данных товаров.</w:t>
      </w:r>
    </w:p>
    <w:p w:rsidR="000368D3" w:rsidRPr="000368D3" w:rsidRDefault="000368D3" w:rsidP="000368D3">
      <w:pPr>
        <w:widowControl w:val="0"/>
        <w:autoSpaceDE w:val="0"/>
        <w:autoSpaceDN w:val="0"/>
        <w:adjustRightInd w:val="0"/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8D3">
        <w:rPr>
          <w:rFonts w:ascii="Times New Roman" w:hAnsi="Times New Roman" w:cs="Times New Roman"/>
          <w:sz w:val="24"/>
          <w:szCs w:val="24"/>
        </w:rPr>
        <w:t>Бесспорно, технологичные товары облегчают жизнь, делают ее наиболее комфортной и позволяют наиболее рационально использовать сво</w:t>
      </w:r>
      <w:r w:rsidR="00015F8A">
        <w:rPr>
          <w:rFonts w:ascii="Times New Roman" w:hAnsi="Times New Roman" w:cs="Times New Roman"/>
          <w:sz w:val="24"/>
          <w:szCs w:val="24"/>
        </w:rPr>
        <w:t>ё</w:t>
      </w:r>
      <w:r w:rsidRPr="000368D3">
        <w:rPr>
          <w:rFonts w:ascii="Times New Roman" w:hAnsi="Times New Roman" w:cs="Times New Roman"/>
          <w:sz w:val="24"/>
          <w:szCs w:val="24"/>
        </w:rPr>
        <w:t xml:space="preserve"> время. Однако наряду с преимуществами использования такой техники, существуют и минусы, одним из которых является незащищенность персональных данных е</w:t>
      </w:r>
      <w:r w:rsidR="00015F8A">
        <w:rPr>
          <w:rFonts w:ascii="Times New Roman" w:hAnsi="Times New Roman" w:cs="Times New Roman"/>
          <w:sz w:val="24"/>
          <w:szCs w:val="24"/>
        </w:rPr>
        <w:t>ё</w:t>
      </w:r>
      <w:r w:rsidRPr="000368D3">
        <w:rPr>
          <w:rFonts w:ascii="Times New Roman" w:hAnsi="Times New Roman" w:cs="Times New Roman"/>
          <w:sz w:val="24"/>
          <w:szCs w:val="24"/>
        </w:rPr>
        <w:t xml:space="preserve"> владельца. На сегодняшний день «умная» техника всё больше проникает в нашу жизнь и становится ее неотъемлемой частью. Вместе с развитием технологий, наибольшую распространенность получают и мошенничества, связанные с хищением данных с технологичных устройств. При использовании смартфонов и иных устройств, мы часто используем наши персональные данные, порой даже не задумываясь о важности их защиты.</w:t>
      </w:r>
    </w:p>
    <w:p w:rsidR="000368D3" w:rsidRPr="000368D3" w:rsidRDefault="000368D3" w:rsidP="000368D3">
      <w:pPr>
        <w:widowControl w:val="0"/>
        <w:autoSpaceDE w:val="0"/>
        <w:autoSpaceDN w:val="0"/>
        <w:adjustRightInd w:val="0"/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8D3">
        <w:rPr>
          <w:rFonts w:ascii="Times New Roman" w:hAnsi="Times New Roman" w:cs="Times New Roman"/>
          <w:sz w:val="24"/>
          <w:szCs w:val="24"/>
        </w:rPr>
        <w:t xml:space="preserve">«Умной техникой» принято считать электронные устройства, подключенные к сети Интернет, или через </w:t>
      </w:r>
      <w:proofErr w:type="spellStart"/>
      <w:r w:rsidRPr="000368D3">
        <w:rPr>
          <w:rFonts w:ascii="Times New Roman" w:hAnsi="Times New Roman" w:cs="Times New Roman"/>
          <w:sz w:val="24"/>
          <w:szCs w:val="24"/>
        </w:rPr>
        <w:t>Bluetooth</w:t>
      </w:r>
      <w:proofErr w:type="spellEnd"/>
      <w:r w:rsidRPr="000368D3">
        <w:rPr>
          <w:rFonts w:ascii="Times New Roman" w:hAnsi="Times New Roman" w:cs="Times New Roman"/>
          <w:sz w:val="24"/>
          <w:szCs w:val="24"/>
        </w:rPr>
        <w:t xml:space="preserve">, NFC, </w:t>
      </w:r>
      <w:proofErr w:type="spellStart"/>
      <w:r w:rsidRPr="000368D3">
        <w:rPr>
          <w:rFonts w:ascii="Times New Roman" w:hAnsi="Times New Roman" w:cs="Times New Roman"/>
          <w:sz w:val="24"/>
          <w:szCs w:val="24"/>
        </w:rPr>
        <w:t>Wi-Fi</w:t>
      </w:r>
      <w:proofErr w:type="spellEnd"/>
      <w:r w:rsidRPr="000368D3">
        <w:rPr>
          <w:rFonts w:ascii="Times New Roman" w:hAnsi="Times New Roman" w:cs="Times New Roman"/>
          <w:sz w:val="24"/>
          <w:szCs w:val="24"/>
        </w:rPr>
        <w:t xml:space="preserve">, взаимодействующие с другими устройствами. Наибольшую распространенность среди смарт-устройств имеют смартфоны, игровые приставки, смарт-телевизоры, смарт-часы, фитнес-браслеты, и т.д. </w:t>
      </w:r>
      <w:proofErr w:type="gramStart"/>
      <w:r w:rsidRPr="000368D3">
        <w:rPr>
          <w:rFonts w:ascii="Times New Roman" w:hAnsi="Times New Roman" w:cs="Times New Roman"/>
          <w:sz w:val="24"/>
          <w:szCs w:val="24"/>
        </w:rPr>
        <w:t>Такие  устройства</w:t>
      </w:r>
      <w:proofErr w:type="gramEnd"/>
      <w:r w:rsidRPr="000368D3">
        <w:rPr>
          <w:rFonts w:ascii="Times New Roman" w:hAnsi="Times New Roman" w:cs="Times New Roman"/>
          <w:sz w:val="24"/>
          <w:szCs w:val="24"/>
        </w:rPr>
        <w:t xml:space="preserve"> имеют множество опций, одной и которых является сбор и анализ данных пользователя и их передачу другому подсоединенному устройству по сети. Таким образом, получая доступ к одному устройству, злоумышленники могут управлять всеми устройствами, синхронизированными между собой.</w:t>
      </w:r>
    </w:p>
    <w:p w:rsidR="000368D3" w:rsidRPr="000368D3" w:rsidRDefault="000368D3" w:rsidP="000368D3">
      <w:pPr>
        <w:widowControl w:val="0"/>
        <w:autoSpaceDE w:val="0"/>
        <w:autoSpaceDN w:val="0"/>
        <w:adjustRightInd w:val="0"/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8D3">
        <w:rPr>
          <w:rFonts w:ascii="Times New Roman" w:hAnsi="Times New Roman" w:cs="Times New Roman"/>
          <w:sz w:val="24"/>
          <w:szCs w:val="24"/>
        </w:rPr>
        <w:t xml:space="preserve">Защита персональных данных при обработке в информационных системах должна обеспечиваться согласно требованиям Федерального Закона №152 «О персональных данных». Как известно, все устройства, которые имеют свойство подключения к интернету, могут быть взломаны, соответственно, все данные могут быть похищены и использованы злоумышленниками. Поэтому производители таких устройств постоянно работают над тем, чтобы максимально обезопасить владельцев «умной техники» от взлома и мошенников. </w:t>
      </w:r>
    </w:p>
    <w:p w:rsidR="000368D3" w:rsidRPr="000368D3" w:rsidRDefault="000368D3" w:rsidP="000368D3">
      <w:pPr>
        <w:widowControl w:val="0"/>
        <w:autoSpaceDE w:val="0"/>
        <w:autoSpaceDN w:val="0"/>
        <w:adjustRightInd w:val="0"/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8D3">
        <w:rPr>
          <w:rFonts w:ascii="Times New Roman" w:hAnsi="Times New Roman" w:cs="Times New Roman"/>
          <w:sz w:val="24"/>
          <w:szCs w:val="24"/>
        </w:rPr>
        <w:t>Однако и самим пользователям необходимо рационально использовать свои персональные данные. Так есть ли способы обезопасить пользование умными устройствами?</w:t>
      </w:r>
    </w:p>
    <w:p w:rsidR="000368D3" w:rsidRPr="000368D3" w:rsidRDefault="000368D3" w:rsidP="000368D3">
      <w:pPr>
        <w:widowControl w:val="0"/>
        <w:autoSpaceDE w:val="0"/>
        <w:autoSpaceDN w:val="0"/>
        <w:adjustRightInd w:val="0"/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68D3">
        <w:rPr>
          <w:rFonts w:ascii="Times New Roman" w:hAnsi="Times New Roman" w:cs="Times New Roman"/>
          <w:b/>
          <w:sz w:val="24"/>
          <w:szCs w:val="24"/>
        </w:rPr>
        <w:t>Для наиболее безопасного использования своих устройств, необходимо соблюдать некоторые правила их эксплуатации:</w:t>
      </w:r>
    </w:p>
    <w:p w:rsidR="000368D3" w:rsidRPr="000368D3" w:rsidRDefault="000368D3" w:rsidP="000368D3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0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368D3">
        <w:rPr>
          <w:rFonts w:ascii="Times New Roman" w:hAnsi="Times New Roman" w:cs="Times New Roman"/>
          <w:sz w:val="24"/>
          <w:szCs w:val="24"/>
        </w:rPr>
        <w:t xml:space="preserve">В вашей почте хранятся «ключи» от большинства ваших учетных записей, так как процедура восстановления пароля чаще всего осуществляется именно с помощью email-сообщений. Поэтому необходимо максимально обезопасить свой основной почтовый адрес, к которому привязаны интернет-банк и самые важные для вас сайты. </w:t>
      </w:r>
    </w:p>
    <w:p w:rsidR="000368D3" w:rsidRPr="000368D3" w:rsidRDefault="000368D3" w:rsidP="000368D3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0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368D3">
        <w:rPr>
          <w:rFonts w:ascii="Times New Roman" w:hAnsi="Times New Roman" w:cs="Times New Roman"/>
          <w:sz w:val="24"/>
          <w:szCs w:val="24"/>
        </w:rPr>
        <w:t>Не переходите по сомнительным ссылкам и доверяйте свои данные только проверенным сайтам;</w:t>
      </w:r>
    </w:p>
    <w:p w:rsidR="000368D3" w:rsidRPr="000368D3" w:rsidRDefault="000368D3" w:rsidP="00015F8A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0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368D3">
        <w:rPr>
          <w:rFonts w:ascii="Times New Roman" w:hAnsi="Times New Roman" w:cs="Times New Roman"/>
          <w:sz w:val="24"/>
          <w:szCs w:val="24"/>
        </w:rPr>
        <w:lastRenderedPageBreak/>
        <w:t xml:space="preserve">Не используйте открытые Wi-Fi-сети. Они могут выглядеть как вполне надежный источник Интернета, предоставленный местным кафе или даже библиотекой, но вам будет сложно отличить «добропорядочный» </w:t>
      </w:r>
      <w:proofErr w:type="spellStart"/>
      <w:r w:rsidRPr="000368D3">
        <w:rPr>
          <w:rFonts w:ascii="Times New Roman" w:hAnsi="Times New Roman" w:cs="Times New Roman"/>
          <w:sz w:val="24"/>
          <w:szCs w:val="24"/>
        </w:rPr>
        <w:t>Wi-Fi</w:t>
      </w:r>
      <w:proofErr w:type="spellEnd"/>
      <w:r w:rsidRPr="000368D3">
        <w:rPr>
          <w:rFonts w:ascii="Times New Roman" w:hAnsi="Times New Roman" w:cs="Times New Roman"/>
          <w:sz w:val="24"/>
          <w:szCs w:val="24"/>
        </w:rPr>
        <w:t xml:space="preserve"> от «зловредного». Чтобы создать такую сеть, преступнику понадобятся всего лишь ноутбук и Wi-Fi-адаптер. И мошенники действительно используют этот метод, чтобы перехватить логины и пароли пользователей, пытающихся подключиться к Интернету с помощью их Wi-Fi-сетей;</w:t>
      </w:r>
    </w:p>
    <w:p w:rsidR="000368D3" w:rsidRPr="000368D3" w:rsidRDefault="000368D3" w:rsidP="00015F8A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0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368D3">
        <w:rPr>
          <w:rFonts w:ascii="Times New Roman" w:hAnsi="Times New Roman" w:cs="Times New Roman"/>
          <w:sz w:val="24"/>
          <w:szCs w:val="24"/>
        </w:rPr>
        <w:t>Избегайте ненадежных паролей. Слабые комбинации практически ни от чего не защищают;</w:t>
      </w:r>
    </w:p>
    <w:p w:rsidR="000368D3" w:rsidRPr="000368D3" w:rsidRDefault="000368D3" w:rsidP="00015F8A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0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368D3">
        <w:rPr>
          <w:rFonts w:ascii="Times New Roman" w:hAnsi="Times New Roman" w:cs="Times New Roman"/>
          <w:sz w:val="24"/>
          <w:szCs w:val="24"/>
        </w:rPr>
        <w:t>Не доверяйте свои пароли посторонним лицам;</w:t>
      </w:r>
    </w:p>
    <w:p w:rsidR="000368D3" w:rsidRPr="000368D3" w:rsidRDefault="000368D3" w:rsidP="00015F8A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0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368D3">
        <w:rPr>
          <w:rFonts w:ascii="Times New Roman" w:hAnsi="Times New Roman" w:cs="Times New Roman"/>
          <w:sz w:val="24"/>
          <w:szCs w:val="24"/>
        </w:rPr>
        <w:t>Не устанавливайте на свое устройство не защищенные программы, приложения, а также обновления к ним;</w:t>
      </w:r>
    </w:p>
    <w:p w:rsidR="000368D3" w:rsidRDefault="000368D3" w:rsidP="00015F8A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0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368D3">
        <w:rPr>
          <w:rFonts w:ascii="Times New Roman" w:hAnsi="Times New Roman" w:cs="Times New Roman"/>
          <w:sz w:val="24"/>
          <w:szCs w:val="24"/>
        </w:rPr>
        <w:t>Постарайтесь не хранить в открытом доступе (например, в облачном хранилище) сканы и ксерокопии личных документов.</w:t>
      </w:r>
    </w:p>
    <w:p w:rsidR="000368D3" w:rsidRPr="000368D3" w:rsidRDefault="000368D3" w:rsidP="00015F8A">
      <w:pPr>
        <w:pStyle w:val="a3"/>
        <w:widowControl w:val="0"/>
        <w:autoSpaceDE w:val="0"/>
        <w:autoSpaceDN w:val="0"/>
        <w:adjustRightInd w:val="0"/>
        <w:spacing w:after="0" w:line="30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0368D3" w:rsidRPr="000368D3" w:rsidRDefault="000368D3" w:rsidP="00015F8A">
      <w:pPr>
        <w:tabs>
          <w:tab w:val="left" w:pos="825"/>
        </w:tabs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368D3">
        <w:rPr>
          <w:rFonts w:ascii="Times New Roman" w:hAnsi="Times New Roman" w:cs="Times New Roman"/>
          <w:b/>
          <w:sz w:val="24"/>
          <w:szCs w:val="24"/>
        </w:rPr>
        <w:tab/>
      </w:r>
      <w:r w:rsidRPr="000368D3">
        <w:rPr>
          <w:rFonts w:ascii="Times New Roman" w:hAnsi="Times New Roman" w:cs="Times New Roman"/>
          <w:sz w:val="24"/>
          <w:szCs w:val="24"/>
          <w:u w:val="single"/>
        </w:rPr>
        <w:t>По вопросам защиты прав потребителей обра</w:t>
      </w:r>
      <w:r w:rsidR="00015F8A">
        <w:rPr>
          <w:rFonts w:ascii="Times New Roman" w:hAnsi="Times New Roman" w:cs="Times New Roman"/>
          <w:sz w:val="24"/>
          <w:szCs w:val="24"/>
          <w:u w:val="single"/>
        </w:rPr>
        <w:t>щат</w:t>
      </w:r>
      <w:r w:rsidRPr="000368D3">
        <w:rPr>
          <w:rFonts w:ascii="Times New Roman" w:hAnsi="Times New Roman" w:cs="Times New Roman"/>
          <w:sz w:val="24"/>
          <w:szCs w:val="24"/>
          <w:u w:val="single"/>
        </w:rPr>
        <w:t>ься</w:t>
      </w:r>
      <w:r w:rsidR="00015F8A">
        <w:rPr>
          <w:rFonts w:ascii="Times New Roman" w:hAnsi="Times New Roman" w:cs="Times New Roman"/>
          <w:sz w:val="24"/>
          <w:szCs w:val="24"/>
          <w:u w:val="single"/>
        </w:rPr>
        <w:t xml:space="preserve"> по </w:t>
      </w:r>
      <w:proofErr w:type="gramStart"/>
      <w:r w:rsidR="00015F8A">
        <w:rPr>
          <w:rFonts w:ascii="Times New Roman" w:hAnsi="Times New Roman" w:cs="Times New Roman"/>
          <w:sz w:val="24"/>
          <w:szCs w:val="24"/>
          <w:u w:val="single"/>
        </w:rPr>
        <w:t>адресу</w:t>
      </w:r>
      <w:r w:rsidRPr="000368D3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  <w:r w:rsidR="00015F8A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proofErr w:type="gramEnd"/>
      <w:r w:rsidR="00015F8A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</w:t>
      </w:r>
      <w:r w:rsidRPr="000368D3">
        <w:rPr>
          <w:rFonts w:ascii="Times New Roman" w:hAnsi="Times New Roman" w:cs="Times New Roman"/>
          <w:sz w:val="24"/>
          <w:szCs w:val="24"/>
          <w:u w:val="single"/>
        </w:rPr>
        <w:t xml:space="preserve">г. Усолье-Сибирское, ул. Ленина, 73, </w:t>
      </w:r>
      <w:proofErr w:type="spellStart"/>
      <w:r w:rsidRPr="000368D3">
        <w:rPr>
          <w:rFonts w:ascii="Times New Roman" w:hAnsi="Times New Roman" w:cs="Times New Roman"/>
          <w:sz w:val="24"/>
          <w:szCs w:val="24"/>
          <w:u w:val="single"/>
        </w:rPr>
        <w:t>каб</w:t>
      </w:r>
      <w:proofErr w:type="spellEnd"/>
      <w:r w:rsidRPr="000368D3">
        <w:rPr>
          <w:rFonts w:ascii="Times New Roman" w:hAnsi="Times New Roman" w:cs="Times New Roman"/>
          <w:sz w:val="24"/>
          <w:szCs w:val="24"/>
          <w:u w:val="single"/>
        </w:rPr>
        <w:t>. №6, тел.: 8(39543) 6-79-24, kp-zpp.us@yandex.ru</w:t>
      </w:r>
    </w:p>
    <w:p w:rsidR="000368D3" w:rsidRPr="000368D3" w:rsidRDefault="000368D3" w:rsidP="00015F8A">
      <w:pPr>
        <w:tabs>
          <w:tab w:val="left" w:pos="82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68D3">
        <w:rPr>
          <w:rFonts w:ascii="Times New Roman" w:hAnsi="Times New Roman" w:cs="Times New Roman"/>
          <w:b/>
          <w:sz w:val="24"/>
          <w:szCs w:val="24"/>
        </w:rPr>
        <w:t>Консультационный пункт по защите прав потребителей филиала ФБУЗ «Центр гигиены и эпидемиологии в Иркутской области» в городе Усолье-Сибирское, Усольском, Черемховском и Аларском районах</w:t>
      </w:r>
      <w:bookmarkStart w:id="0" w:name="_GoBack"/>
      <w:bookmarkEnd w:id="0"/>
    </w:p>
    <w:sectPr w:rsidR="000368D3" w:rsidRPr="00036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183">
    <w:altName w:val="Times New Roman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5D5FA5"/>
    <w:multiLevelType w:val="hybridMultilevel"/>
    <w:tmpl w:val="EA461928"/>
    <w:lvl w:ilvl="0" w:tplc="0419000F">
      <w:start w:val="1"/>
      <w:numFmt w:val="decimal"/>
      <w:lvlText w:val="%1."/>
      <w:lvlJc w:val="left"/>
      <w:pPr>
        <w:ind w:left="2137" w:hanging="360"/>
      </w:pPr>
    </w:lvl>
    <w:lvl w:ilvl="1" w:tplc="04190019" w:tentative="1">
      <w:start w:val="1"/>
      <w:numFmt w:val="lowerLetter"/>
      <w:lvlText w:val="%2."/>
      <w:lvlJc w:val="left"/>
      <w:pPr>
        <w:ind w:left="2857" w:hanging="360"/>
      </w:pPr>
    </w:lvl>
    <w:lvl w:ilvl="2" w:tplc="0419001B" w:tentative="1">
      <w:start w:val="1"/>
      <w:numFmt w:val="lowerRoman"/>
      <w:lvlText w:val="%3."/>
      <w:lvlJc w:val="right"/>
      <w:pPr>
        <w:ind w:left="3577" w:hanging="180"/>
      </w:pPr>
    </w:lvl>
    <w:lvl w:ilvl="3" w:tplc="0419000F" w:tentative="1">
      <w:start w:val="1"/>
      <w:numFmt w:val="decimal"/>
      <w:lvlText w:val="%4."/>
      <w:lvlJc w:val="left"/>
      <w:pPr>
        <w:ind w:left="4297" w:hanging="360"/>
      </w:pPr>
    </w:lvl>
    <w:lvl w:ilvl="4" w:tplc="04190019" w:tentative="1">
      <w:start w:val="1"/>
      <w:numFmt w:val="lowerLetter"/>
      <w:lvlText w:val="%5."/>
      <w:lvlJc w:val="left"/>
      <w:pPr>
        <w:ind w:left="5017" w:hanging="360"/>
      </w:pPr>
    </w:lvl>
    <w:lvl w:ilvl="5" w:tplc="0419001B" w:tentative="1">
      <w:start w:val="1"/>
      <w:numFmt w:val="lowerRoman"/>
      <w:lvlText w:val="%6."/>
      <w:lvlJc w:val="right"/>
      <w:pPr>
        <w:ind w:left="5737" w:hanging="180"/>
      </w:pPr>
    </w:lvl>
    <w:lvl w:ilvl="6" w:tplc="0419000F" w:tentative="1">
      <w:start w:val="1"/>
      <w:numFmt w:val="decimal"/>
      <w:lvlText w:val="%7."/>
      <w:lvlJc w:val="left"/>
      <w:pPr>
        <w:ind w:left="6457" w:hanging="360"/>
      </w:pPr>
    </w:lvl>
    <w:lvl w:ilvl="7" w:tplc="04190019" w:tentative="1">
      <w:start w:val="1"/>
      <w:numFmt w:val="lowerLetter"/>
      <w:lvlText w:val="%8."/>
      <w:lvlJc w:val="left"/>
      <w:pPr>
        <w:ind w:left="7177" w:hanging="360"/>
      </w:pPr>
    </w:lvl>
    <w:lvl w:ilvl="8" w:tplc="0419001B" w:tentative="1">
      <w:start w:val="1"/>
      <w:numFmt w:val="lowerRoman"/>
      <w:lvlText w:val="%9."/>
      <w:lvlJc w:val="right"/>
      <w:pPr>
        <w:ind w:left="789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8D3"/>
    <w:rsid w:val="00015F8A"/>
    <w:rsid w:val="000368D3"/>
    <w:rsid w:val="00206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AAB85"/>
  <w15:docId w15:val="{ABAFC7D8-E775-40A9-80A1-E42044497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68D3"/>
    <w:pPr>
      <w:suppressAutoHyphens/>
      <w:ind w:left="720"/>
      <w:contextualSpacing/>
    </w:pPr>
    <w:rPr>
      <w:rFonts w:ascii="Calibri" w:eastAsia="SimSun" w:hAnsi="Calibri" w:cs="font183"/>
      <w:kern w:val="1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0368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68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592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MezencevaAV</dc:creator>
  <cp:keywords/>
  <dc:description/>
  <cp:lastModifiedBy>Лыткина Татьяна Сергеевна</cp:lastModifiedBy>
  <cp:revision>2</cp:revision>
  <dcterms:created xsi:type="dcterms:W3CDTF">2023-11-03T06:50:00Z</dcterms:created>
  <dcterms:modified xsi:type="dcterms:W3CDTF">2023-11-03T06:50:00Z</dcterms:modified>
</cp:coreProperties>
</file>