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977D4D" w14:textId="066D0472" w:rsidR="009B12C4" w:rsidRDefault="009B12C4"/>
    <w:p w14:paraId="1F503938" w14:textId="14938F9E" w:rsidR="00445FBA" w:rsidRDefault="00445FBA" w:rsidP="00445FB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BF9675A" w14:textId="7D3BDC4E" w:rsidR="00445FBA" w:rsidRDefault="00445FBA" w:rsidP="00445F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 16 по 27 августа 2021 года Управлением Роспотребнадзора по Иркутской области и ФБУЗ «Центр гигиены и эпидемиологии в Иркутской области» проводится тематическое консультирование граждан по вопросам качества и безопасности товаров и школьных принадлежностей.</w:t>
      </w:r>
    </w:p>
    <w:p w14:paraId="04697653" w14:textId="76EB39B2" w:rsidR="00445FBA" w:rsidRDefault="00445FBA" w:rsidP="00445FB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Специалисты проконсультируют по вопросам качества и безопасности детской одежды, обуви, игрушек, школьной формы, канцелярских товаров, детскому питанию, а также по вопросам действующих нормативных требований к этой категории товаров.</w:t>
      </w:r>
    </w:p>
    <w:p w14:paraId="39114A31" w14:textId="05E1ED1D" w:rsidR="00445FBA" w:rsidRDefault="00445FBA" w:rsidP="00445FB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Телефоны «горячей линии»: 8(3952)64-36-64, 8(3952)25-98-30. Режим работы с 09-00 до 17-00 часов в рабочие дни, перерыв с 12-00 до 13-00 часов.</w:t>
      </w:r>
    </w:p>
    <w:p w14:paraId="475231F9" w14:textId="792C69F3" w:rsidR="00445FBA" w:rsidRPr="00445FBA" w:rsidRDefault="00445FBA" w:rsidP="00445FB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Кроме того, можно обратиться в Единый консультационный центр Роспотребнадзора 8-800-555-49-43 (круглосуточно).</w:t>
      </w:r>
      <w:bookmarkStart w:id="0" w:name="_GoBack"/>
      <w:bookmarkEnd w:id="0"/>
    </w:p>
    <w:sectPr w:rsidR="00445FBA" w:rsidRPr="00445FBA" w:rsidSect="00445FB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969"/>
    <w:rsid w:val="00445FBA"/>
    <w:rsid w:val="009B12C4"/>
    <w:rsid w:val="00AE2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B4B19"/>
  <w15:chartTrackingRefBased/>
  <w15:docId w15:val="{5B9339AC-2308-4374-8531-26F91E384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Чикотеева Наталья Анатольевна</dc:creator>
  <cp:keywords/>
  <dc:description/>
  <cp:lastModifiedBy>Чикотеева Наталья Анатольевна</cp:lastModifiedBy>
  <cp:revision>2</cp:revision>
  <dcterms:created xsi:type="dcterms:W3CDTF">2021-08-24T00:30:00Z</dcterms:created>
  <dcterms:modified xsi:type="dcterms:W3CDTF">2021-08-24T00:35:00Z</dcterms:modified>
</cp:coreProperties>
</file>