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A5C" w:rsidRPr="00A40A72" w:rsidRDefault="00F41A5C" w:rsidP="00E77D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F41A5C" w:rsidRPr="00A40A72" w:rsidRDefault="00F41A5C" w:rsidP="00F41A5C">
      <w:pPr>
        <w:pStyle w:val="lead"/>
        <w:spacing w:before="0" w:beforeAutospacing="0" w:after="0" w:afterAutospacing="0"/>
        <w:jc w:val="center"/>
        <w:rPr>
          <w:b/>
          <w:sz w:val="27"/>
          <w:szCs w:val="27"/>
        </w:rPr>
      </w:pPr>
      <w:r w:rsidRPr="00A40A72">
        <w:rPr>
          <w:b/>
          <w:sz w:val="27"/>
          <w:szCs w:val="27"/>
        </w:rPr>
        <w:t>Возврат денег за туристский продукт. Спешить, нельзя медлить!</w:t>
      </w:r>
    </w:p>
    <w:p w:rsidR="00F41A5C" w:rsidRPr="00A40A72" w:rsidRDefault="00F41A5C" w:rsidP="00E77D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C97279" w:rsidRPr="00A40A72" w:rsidRDefault="00E77D27" w:rsidP="00E77D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sz w:val="27"/>
          <w:szCs w:val="27"/>
        </w:rPr>
        <w:t xml:space="preserve">В связи </w:t>
      </w:r>
      <w:r w:rsidR="00F7378B" w:rsidRPr="00A40A72">
        <w:rPr>
          <w:rFonts w:ascii="Times New Roman" w:hAnsi="Times New Roman" w:cs="Times New Roman"/>
          <w:sz w:val="27"/>
          <w:szCs w:val="27"/>
        </w:rPr>
        <w:t>с</w:t>
      </w:r>
      <w:r w:rsidRPr="00A40A72">
        <w:rPr>
          <w:rFonts w:ascii="Times New Roman" w:hAnsi="Times New Roman" w:cs="Times New Roman"/>
          <w:sz w:val="27"/>
          <w:szCs w:val="27"/>
        </w:rPr>
        <w:t xml:space="preserve"> возникшей </w:t>
      </w:r>
      <w:r w:rsidR="00F7378B" w:rsidRPr="00A40A72">
        <w:rPr>
          <w:rFonts w:ascii="Times New Roman" w:hAnsi="Times New Roman" w:cs="Times New Roman"/>
          <w:sz w:val="27"/>
          <w:szCs w:val="27"/>
        </w:rPr>
        <w:t>в</w:t>
      </w:r>
      <w:r w:rsidRPr="00A40A72">
        <w:rPr>
          <w:rFonts w:ascii="Times New Roman" w:hAnsi="Times New Roman" w:cs="Times New Roman"/>
          <w:sz w:val="27"/>
          <w:szCs w:val="27"/>
        </w:rPr>
        <w:t xml:space="preserve"> мире и в стране ситуацией по распространению </w:t>
      </w:r>
      <w:proofErr w:type="spellStart"/>
      <w:r w:rsidRPr="00A40A72">
        <w:rPr>
          <w:rFonts w:ascii="Times New Roman" w:hAnsi="Times New Roman" w:cs="Times New Roman"/>
          <w:sz w:val="27"/>
          <w:szCs w:val="27"/>
        </w:rPr>
        <w:t>коронавируса</w:t>
      </w:r>
      <w:proofErr w:type="spellEnd"/>
      <w:r w:rsidRPr="00A40A72">
        <w:rPr>
          <w:rFonts w:ascii="Times New Roman" w:hAnsi="Times New Roman" w:cs="Times New Roman"/>
          <w:sz w:val="27"/>
          <w:szCs w:val="27"/>
        </w:rPr>
        <w:t>, в отделение по защите прав потребителей – консультационный центр поступ</w:t>
      </w:r>
      <w:r w:rsidR="00567CD1" w:rsidRPr="00A40A72">
        <w:rPr>
          <w:rFonts w:ascii="Times New Roman" w:hAnsi="Times New Roman" w:cs="Times New Roman"/>
          <w:sz w:val="27"/>
          <w:szCs w:val="27"/>
        </w:rPr>
        <w:t>ило</w:t>
      </w:r>
      <w:r w:rsidRPr="00A40A72">
        <w:rPr>
          <w:rFonts w:ascii="Times New Roman" w:hAnsi="Times New Roman" w:cs="Times New Roman"/>
          <w:sz w:val="27"/>
          <w:szCs w:val="27"/>
        </w:rPr>
        <w:t xml:space="preserve"> </w:t>
      </w:r>
      <w:r w:rsidR="00567CD1" w:rsidRPr="00A40A72">
        <w:rPr>
          <w:rFonts w:ascii="Times New Roman" w:hAnsi="Times New Roman" w:cs="Times New Roman"/>
          <w:sz w:val="27"/>
          <w:szCs w:val="27"/>
        </w:rPr>
        <w:t>большое</w:t>
      </w:r>
      <w:r w:rsidRPr="00A40A72">
        <w:rPr>
          <w:rFonts w:ascii="Times New Roman" w:hAnsi="Times New Roman" w:cs="Times New Roman"/>
          <w:sz w:val="27"/>
          <w:szCs w:val="27"/>
        </w:rPr>
        <w:t xml:space="preserve"> количество обращений по вопросу возврата денежных средств за неисполнение туроператором обязательств по договорам о реализации туристского продукта.</w:t>
      </w:r>
      <w:r w:rsidR="00C97279" w:rsidRPr="00A40A72">
        <w:rPr>
          <w:rFonts w:ascii="Times New Roman" w:hAnsi="Times New Roman" w:cs="Times New Roman"/>
          <w:sz w:val="27"/>
          <w:szCs w:val="27"/>
        </w:rPr>
        <w:t xml:space="preserve"> </w:t>
      </w:r>
    </w:p>
    <w:p w:rsidR="00E77D27" w:rsidRPr="00A40A72" w:rsidRDefault="00E77D27" w:rsidP="00E77D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sz w:val="27"/>
          <w:szCs w:val="27"/>
        </w:rPr>
        <w:t>Казалось бы, что сложного в том, чтобы вернуть денежные средства, которые туроператором не были использованы по назначению</w:t>
      </w:r>
      <w:r w:rsidR="00D856B3" w:rsidRPr="00A40A72">
        <w:rPr>
          <w:rFonts w:ascii="Times New Roman" w:hAnsi="Times New Roman" w:cs="Times New Roman"/>
          <w:sz w:val="27"/>
          <w:szCs w:val="27"/>
        </w:rPr>
        <w:t xml:space="preserve">, они не были потрачены по причине </w:t>
      </w:r>
      <w:proofErr w:type="spellStart"/>
      <w:r w:rsidR="00D856B3" w:rsidRPr="00A40A72">
        <w:rPr>
          <w:rFonts w:ascii="Times New Roman" w:hAnsi="Times New Roman" w:cs="Times New Roman"/>
          <w:sz w:val="27"/>
          <w:szCs w:val="27"/>
        </w:rPr>
        <w:t>непредоставления</w:t>
      </w:r>
      <w:proofErr w:type="spellEnd"/>
      <w:r w:rsidR="00D856B3" w:rsidRPr="00A40A72">
        <w:rPr>
          <w:rFonts w:ascii="Times New Roman" w:hAnsi="Times New Roman" w:cs="Times New Roman"/>
          <w:sz w:val="27"/>
          <w:szCs w:val="27"/>
        </w:rPr>
        <w:t xml:space="preserve"> услуги.</w:t>
      </w:r>
      <w:r w:rsidRPr="00A40A72">
        <w:rPr>
          <w:rFonts w:ascii="Times New Roman" w:hAnsi="Times New Roman" w:cs="Times New Roman"/>
          <w:sz w:val="27"/>
          <w:szCs w:val="27"/>
        </w:rPr>
        <w:t xml:space="preserve"> Но, как оказывается на практике, не все так просто. Потребители оплатили туристский продукт и теперь не могут вернуть свои </w:t>
      </w:r>
      <w:r w:rsidR="00D856B3" w:rsidRPr="00A40A72">
        <w:rPr>
          <w:rFonts w:ascii="Times New Roman" w:hAnsi="Times New Roman" w:cs="Times New Roman"/>
          <w:sz w:val="27"/>
          <w:szCs w:val="27"/>
        </w:rPr>
        <w:t xml:space="preserve">же </w:t>
      </w:r>
      <w:r w:rsidRPr="00A40A72">
        <w:rPr>
          <w:rFonts w:ascii="Times New Roman" w:hAnsi="Times New Roman" w:cs="Times New Roman"/>
          <w:sz w:val="27"/>
          <w:szCs w:val="27"/>
        </w:rPr>
        <w:t xml:space="preserve">денежные средства. Многочисленные обращения к </w:t>
      </w:r>
      <w:proofErr w:type="spellStart"/>
      <w:r w:rsidRPr="00A40A72">
        <w:rPr>
          <w:rFonts w:ascii="Times New Roman" w:hAnsi="Times New Roman" w:cs="Times New Roman"/>
          <w:sz w:val="27"/>
          <w:szCs w:val="27"/>
        </w:rPr>
        <w:t>турагентам</w:t>
      </w:r>
      <w:proofErr w:type="spellEnd"/>
      <w:r w:rsidR="00D856B3" w:rsidRPr="00A40A72">
        <w:rPr>
          <w:rFonts w:ascii="Times New Roman" w:hAnsi="Times New Roman" w:cs="Times New Roman"/>
          <w:sz w:val="27"/>
          <w:szCs w:val="27"/>
        </w:rPr>
        <w:t xml:space="preserve"> и</w:t>
      </w:r>
      <w:r w:rsidRPr="00A40A72">
        <w:rPr>
          <w:rFonts w:ascii="Times New Roman" w:hAnsi="Times New Roman" w:cs="Times New Roman"/>
          <w:sz w:val="27"/>
          <w:szCs w:val="27"/>
        </w:rPr>
        <w:t xml:space="preserve"> туроператорам остаются либо без ответа, либо </w:t>
      </w:r>
      <w:r w:rsidR="00D856B3" w:rsidRPr="00A40A72">
        <w:rPr>
          <w:rFonts w:ascii="Times New Roman" w:hAnsi="Times New Roman" w:cs="Times New Roman"/>
          <w:sz w:val="27"/>
          <w:szCs w:val="27"/>
        </w:rPr>
        <w:t>потребителям предлагают воспользоваться возможностью перенести тур на более поздние сроки. Большинство потребителей</w:t>
      </w:r>
      <w:r w:rsidR="00F7378B" w:rsidRPr="00A40A72">
        <w:rPr>
          <w:rFonts w:ascii="Times New Roman" w:hAnsi="Times New Roman" w:cs="Times New Roman"/>
          <w:sz w:val="27"/>
          <w:szCs w:val="27"/>
        </w:rPr>
        <w:t xml:space="preserve"> негативно относятся к ситуации</w:t>
      </w:r>
      <w:r w:rsidR="00D856B3" w:rsidRPr="00A40A72">
        <w:rPr>
          <w:rFonts w:ascii="Times New Roman" w:hAnsi="Times New Roman" w:cs="Times New Roman"/>
          <w:sz w:val="27"/>
          <w:szCs w:val="27"/>
        </w:rPr>
        <w:t>, конечно же</w:t>
      </w:r>
      <w:r w:rsidR="00F7378B" w:rsidRPr="00A40A72">
        <w:rPr>
          <w:rFonts w:ascii="Times New Roman" w:hAnsi="Times New Roman" w:cs="Times New Roman"/>
          <w:sz w:val="27"/>
          <w:szCs w:val="27"/>
        </w:rPr>
        <w:t xml:space="preserve"> такой исход их</w:t>
      </w:r>
      <w:r w:rsidR="00D856B3" w:rsidRPr="00A40A72">
        <w:rPr>
          <w:rFonts w:ascii="Times New Roman" w:hAnsi="Times New Roman" w:cs="Times New Roman"/>
          <w:sz w:val="27"/>
          <w:szCs w:val="27"/>
        </w:rPr>
        <w:t xml:space="preserve"> </w:t>
      </w:r>
      <w:r w:rsidR="00C97279" w:rsidRPr="00A40A72">
        <w:rPr>
          <w:rFonts w:ascii="Times New Roman" w:hAnsi="Times New Roman" w:cs="Times New Roman"/>
          <w:sz w:val="27"/>
          <w:szCs w:val="27"/>
        </w:rPr>
        <w:t>не устраивает,</w:t>
      </w:r>
      <w:r w:rsidR="00D856B3" w:rsidRPr="00A40A72">
        <w:rPr>
          <w:rFonts w:ascii="Times New Roman" w:hAnsi="Times New Roman" w:cs="Times New Roman"/>
          <w:sz w:val="27"/>
          <w:szCs w:val="27"/>
        </w:rPr>
        <w:t xml:space="preserve"> и они вынуждены обращаться в суд.</w:t>
      </w:r>
    </w:p>
    <w:p w:rsidR="00D856B3" w:rsidRPr="00A40A72" w:rsidRDefault="00D856B3" w:rsidP="00E77D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sz w:val="27"/>
          <w:szCs w:val="27"/>
        </w:rPr>
        <w:t xml:space="preserve">В свою очередь, </w:t>
      </w:r>
      <w:proofErr w:type="spellStart"/>
      <w:r w:rsidRPr="00A40A72">
        <w:rPr>
          <w:rFonts w:ascii="Times New Roman" w:hAnsi="Times New Roman" w:cs="Times New Roman"/>
          <w:sz w:val="27"/>
          <w:szCs w:val="27"/>
        </w:rPr>
        <w:t>Роспотребнадзор</w:t>
      </w:r>
      <w:proofErr w:type="spellEnd"/>
      <w:r w:rsidRPr="00A40A72">
        <w:rPr>
          <w:rFonts w:ascii="Times New Roman" w:hAnsi="Times New Roman" w:cs="Times New Roman"/>
          <w:sz w:val="27"/>
          <w:szCs w:val="27"/>
        </w:rPr>
        <w:t xml:space="preserve"> обращает внимание потребителей</w:t>
      </w:r>
      <w:r w:rsidR="00256C00" w:rsidRPr="00A40A72">
        <w:rPr>
          <w:rFonts w:ascii="Times New Roman" w:hAnsi="Times New Roman" w:cs="Times New Roman"/>
          <w:sz w:val="27"/>
          <w:szCs w:val="27"/>
        </w:rPr>
        <w:t xml:space="preserve"> на то</w:t>
      </w:r>
      <w:r w:rsidRPr="00A40A72">
        <w:rPr>
          <w:rFonts w:ascii="Times New Roman" w:hAnsi="Times New Roman" w:cs="Times New Roman"/>
          <w:sz w:val="27"/>
          <w:szCs w:val="27"/>
        </w:rPr>
        <w:t xml:space="preserve">, что в случае </w:t>
      </w:r>
      <w:r w:rsidRPr="00A40A72">
        <w:rPr>
          <w:rStyle w:val="a3"/>
          <w:rFonts w:ascii="Times New Roman" w:hAnsi="Times New Roman" w:cs="Times New Roman"/>
          <w:b w:val="0"/>
          <w:sz w:val="27"/>
          <w:szCs w:val="27"/>
        </w:rPr>
        <w:t>одномоментного</w:t>
      </w:r>
      <w:r w:rsidR="009D2746" w:rsidRPr="00A40A72">
        <w:rPr>
          <w:rStyle w:val="a3"/>
          <w:rFonts w:ascii="Times New Roman" w:hAnsi="Times New Roman" w:cs="Times New Roman"/>
          <w:b w:val="0"/>
          <w:sz w:val="27"/>
          <w:szCs w:val="27"/>
        </w:rPr>
        <w:t xml:space="preserve"> </w:t>
      </w:r>
      <w:r w:rsidRPr="00A40A72">
        <w:rPr>
          <w:rStyle w:val="a3"/>
          <w:rFonts w:ascii="Times New Roman" w:hAnsi="Times New Roman" w:cs="Times New Roman"/>
          <w:b w:val="0"/>
          <w:sz w:val="27"/>
          <w:szCs w:val="27"/>
        </w:rPr>
        <w:t xml:space="preserve">обращения в </w:t>
      </w:r>
      <w:r w:rsidR="00C97279" w:rsidRPr="00A40A72">
        <w:rPr>
          <w:rStyle w:val="a3"/>
          <w:rFonts w:ascii="Times New Roman" w:hAnsi="Times New Roman" w:cs="Times New Roman"/>
          <w:b w:val="0"/>
          <w:sz w:val="27"/>
          <w:szCs w:val="27"/>
        </w:rPr>
        <w:t>суд многочисленного</w:t>
      </w:r>
      <w:r w:rsidRPr="00A40A72">
        <w:rPr>
          <w:rStyle w:val="a3"/>
          <w:rFonts w:ascii="Times New Roman" w:hAnsi="Times New Roman" w:cs="Times New Roman"/>
          <w:b w:val="0"/>
          <w:sz w:val="27"/>
          <w:szCs w:val="27"/>
        </w:rPr>
        <w:t xml:space="preserve"> количества потребителей</w:t>
      </w:r>
      <w:r w:rsidRPr="00A40A72">
        <w:rPr>
          <w:rFonts w:ascii="Times New Roman" w:hAnsi="Times New Roman" w:cs="Times New Roman"/>
          <w:sz w:val="27"/>
          <w:szCs w:val="27"/>
        </w:rPr>
        <w:t xml:space="preserve"> с соответствующими исками реальное исполнение судебных решений в сегодняшней ситуации может с большой долей вероятности </w:t>
      </w:r>
      <w:r w:rsidRPr="00A40A72">
        <w:rPr>
          <w:rStyle w:val="a3"/>
          <w:rFonts w:ascii="Times New Roman" w:hAnsi="Times New Roman" w:cs="Times New Roman"/>
          <w:b w:val="0"/>
          <w:sz w:val="27"/>
          <w:szCs w:val="27"/>
        </w:rPr>
        <w:t>привести к физическому банкротству и прекращению деятельности</w:t>
      </w:r>
      <w:r w:rsidRPr="00A40A72">
        <w:rPr>
          <w:rFonts w:ascii="Times New Roman" w:hAnsi="Times New Roman" w:cs="Times New Roman"/>
          <w:sz w:val="27"/>
          <w:szCs w:val="27"/>
        </w:rPr>
        <w:t xml:space="preserve"> многих участников рассматриваемого сегмента рынка. </w:t>
      </w:r>
      <w:r w:rsidR="00F7378B" w:rsidRPr="00A40A72">
        <w:rPr>
          <w:rFonts w:ascii="Times New Roman" w:hAnsi="Times New Roman" w:cs="Times New Roman"/>
          <w:sz w:val="27"/>
          <w:szCs w:val="27"/>
        </w:rPr>
        <w:t xml:space="preserve">Однако </w:t>
      </w:r>
      <w:r w:rsidRPr="00A40A72">
        <w:rPr>
          <w:rFonts w:ascii="Times New Roman" w:hAnsi="Times New Roman" w:cs="Times New Roman"/>
          <w:sz w:val="27"/>
          <w:szCs w:val="27"/>
        </w:rPr>
        <w:t>потребител</w:t>
      </w:r>
      <w:r w:rsidR="00F7378B" w:rsidRPr="00A40A72">
        <w:rPr>
          <w:rFonts w:ascii="Times New Roman" w:hAnsi="Times New Roman" w:cs="Times New Roman"/>
          <w:sz w:val="27"/>
          <w:szCs w:val="27"/>
        </w:rPr>
        <w:t>ю</w:t>
      </w:r>
      <w:r w:rsidRPr="00A40A72">
        <w:rPr>
          <w:rFonts w:ascii="Times New Roman" w:hAnsi="Times New Roman" w:cs="Times New Roman"/>
          <w:sz w:val="27"/>
          <w:szCs w:val="27"/>
        </w:rPr>
        <w:t xml:space="preserve"> </w:t>
      </w:r>
      <w:r w:rsidR="00F7378B" w:rsidRPr="00A40A72">
        <w:rPr>
          <w:rFonts w:ascii="Times New Roman" w:hAnsi="Times New Roman" w:cs="Times New Roman"/>
          <w:sz w:val="27"/>
          <w:szCs w:val="27"/>
        </w:rPr>
        <w:t>сло</w:t>
      </w:r>
      <w:r w:rsidRPr="00A40A72">
        <w:rPr>
          <w:rFonts w:ascii="Times New Roman" w:hAnsi="Times New Roman" w:cs="Times New Roman"/>
          <w:sz w:val="27"/>
          <w:szCs w:val="27"/>
        </w:rPr>
        <w:t xml:space="preserve">жно понять, </w:t>
      </w:r>
      <w:r w:rsidR="00F7378B" w:rsidRPr="00A40A72">
        <w:rPr>
          <w:rFonts w:ascii="Times New Roman" w:hAnsi="Times New Roman" w:cs="Times New Roman"/>
          <w:sz w:val="27"/>
          <w:szCs w:val="27"/>
        </w:rPr>
        <w:t>и всё чаще он задается вопросом: Почему я должен отвоевывать свои деньги?</w:t>
      </w:r>
      <w:r w:rsidRPr="00A40A72">
        <w:rPr>
          <w:rFonts w:ascii="Times New Roman" w:hAnsi="Times New Roman" w:cs="Times New Roman"/>
          <w:sz w:val="27"/>
          <w:szCs w:val="27"/>
        </w:rPr>
        <w:t xml:space="preserve"> </w:t>
      </w:r>
      <w:r w:rsidR="003C01D5" w:rsidRPr="00A40A72">
        <w:rPr>
          <w:rFonts w:ascii="Times New Roman" w:hAnsi="Times New Roman" w:cs="Times New Roman"/>
          <w:sz w:val="27"/>
          <w:szCs w:val="27"/>
        </w:rPr>
        <w:t>Н</w:t>
      </w:r>
      <w:r w:rsidRPr="00A40A72">
        <w:rPr>
          <w:rFonts w:ascii="Times New Roman" w:hAnsi="Times New Roman" w:cs="Times New Roman"/>
          <w:sz w:val="27"/>
          <w:szCs w:val="27"/>
        </w:rPr>
        <w:t xml:space="preserve">икому не хочется </w:t>
      </w:r>
      <w:r w:rsidR="00256C00" w:rsidRPr="00A40A72">
        <w:rPr>
          <w:rFonts w:ascii="Times New Roman" w:hAnsi="Times New Roman" w:cs="Times New Roman"/>
          <w:sz w:val="27"/>
          <w:szCs w:val="27"/>
        </w:rPr>
        <w:t xml:space="preserve">отвоёвывать, а тем более </w:t>
      </w:r>
      <w:r w:rsidRPr="00A40A72">
        <w:rPr>
          <w:rFonts w:ascii="Times New Roman" w:hAnsi="Times New Roman" w:cs="Times New Roman"/>
          <w:sz w:val="27"/>
          <w:szCs w:val="27"/>
        </w:rPr>
        <w:t>терять</w:t>
      </w:r>
      <w:r w:rsidR="00F7378B" w:rsidRPr="00A40A72">
        <w:rPr>
          <w:rFonts w:ascii="Times New Roman" w:hAnsi="Times New Roman" w:cs="Times New Roman"/>
          <w:sz w:val="27"/>
          <w:szCs w:val="27"/>
        </w:rPr>
        <w:t xml:space="preserve"> своё</w:t>
      </w:r>
      <w:r w:rsidRPr="00A40A72">
        <w:rPr>
          <w:rFonts w:ascii="Times New Roman" w:hAnsi="Times New Roman" w:cs="Times New Roman"/>
          <w:sz w:val="27"/>
          <w:szCs w:val="27"/>
        </w:rPr>
        <w:t>, поэтому приходиться х</w:t>
      </w:r>
      <w:r w:rsidR="00F7378B" w:rsidRPr="00A40A72">
        <w:rPr>
          <w:rFonts w:ascii="Times New Roman" w:hAnsi="Times New Roman" w:cs="Times New Roman"/>
          <w:sz w:val="27"/>
          <w:szCs w:val="27"/>
        </w:rPr>
        <w:t>одить по различным инстанциям, в</w:t>
      </w:r>
      <w:r w:rsidRPr="00A40A72">
        <w:rPr>
          <w:rFonts w:ascii="Times New Roman" w:hAnsi="Times New Roman" w:cs="Times New Roman"/>
          <w:sz w:val="27"/>
          <w:szCs w:val="27"/>
        </w:rPr>
        <w:t>ысшей из которых является именно суд.</w:t>
      </w:r>
    </w:p>
    <w:p w:rsidR="003C01D5" w:rsidRPr="00A40A72" w:rsidRDefault="003C01D5" w:rsidP="003C01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sz w:val="27"/>
          <w:szCs w:val="27"/>
        </w:rPr>
        <w:t>Так, за первое полугодие 2020 года в консультационный центр по защите прав потребителей обратилось 242 потребителя, что составило 8,4% от общего числа обращений. Анализ обращений за прошлые и текущий годы отражает значительную разницу в показателях. Сфера туризма за прошедшие годы была менее проблематичной и количество обращений не превышало 1%, так в 2018 году число обратившихся составило 47 человек, что соответствует 0,6% от общего числа обращений; в 2019 году количество обращений – 48, что соответствует 0,7% от общего числа обращений. Кроме того, специалистами было подготовлено 25 документов, 23 из которых – исковые заявления в суд, 2 - претензии. В настоящее время гражданские дела по указанным исковым заявлениям находятся на рассмотрении в судах общей юрисдикции.</w:t>
      </w:r>
    </w:p>
    <w:p w:rsidR="00D856B3" w:rsidRPr="00A40A72" w:rsidRDefault="00D856B3" w:rsidP="00E77D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sz w:val="27"/>
          <w:szCs w:val="27"/>
        </w:rPr>
        <w:t xml:space="preserve">Те потребители, которые </w:t>
      </w:r>
      <w:r w:rsidR="00F400DC" w:rsidRPr="00A40A72">
        <w:rPr>
          <w:rFonts w:ascii="Times New Roman" w:hAnsi="Times New Roman" w:cs="Times New Roman"/>
          <w:sz w:val="27"/>
          <w:szCs w:val="27"/>
        </w:rPr>
        <w:t xml:space="preserve">в настоящее время уже обратились в суд, и у которых дело уже рассматривается, еще могут успеть получить решение суда до того, как в силу вступит Постановление Правительства «Об утверждении Положения об особенностях исполнения, изменения и (или) расторжения договора о реализации туристского продукта, заключенного </w:t>
      </w:r>
      <w:r w:rsidR="00F400DC" w:rsidRPr="00A40A72">
        <w:rPr>
          <w:rFonts w:ascii="Times New Roman" w:hAnsi="Times New Roman" w:cs="Times New Roman"/>
          <w:b/>
          <w:sz w:val="27"/>
          <w:szCs w:val="27"/>
          <w:u w:val="single"/>
        </w:rPr>
        <w:t>по 31 марта 2020 года</w:t>
      </w:r>
      <w:r w:rsidR="00F400DC" w:rsidRPr="00A40A72">
        <w:rPr>
          <w:rFonts w:ascii="Times New Roman" w:hAnsi="Times New Roman" w:cs="Times New Roman"/>
          <w:sz w:val="27"/>
          <w:szCs w:val="27"/>
        </w:rPr>
        <w:t xml:space="preserve"> включительно…»</w:t>
      </w:r>
      <w:r w:rsidR="00ED5615" w:rsidRPr="00A40A72">
        <w:rPr>
          <w:rFonts w:ascii="Times New Roman" w:hAnsi="Times New Roman" w:cs="Times New Roman"/>
          <w:sz w:val="27"/>
          <w:szCs w:val="27"/>
        </w:rPr>
        <w:t xml:space="preserve"> (далее по тексту Постановление Правительства, Положение)</w:t>
      </w:r>
      <w:r w:rsidR="00F400DC" w:rsidRPr="00A40A72">
        <w:rPr>
          <w:rFonts w:ascii="Times New Roman" w:hAnsi="Times New Roman" w:cs="Times New Roman"/>
          <w:sz w:val="27"/>
          <w:szCs w:val="27"/>
        </w:rPr>
        <w:t>. В этом случае дело останется только за судебными приставами-исполнителями – отследить наличие денежных</w:t>
      </w:r>
      <w:r w:rsidR="005A1D59" w:rsidRPr="00A40A72">
        <w:rPr>
          <w:rFonts w:ascii="Times New Roman" w:hAnsi="Times New Roman" w:cs="Times New Roman"/>
          <w:sz w:val="27"/>
          <w:szCs w:val="27"/>
        </w:rPr>
        <w:t xml:space="preserve"> средств на счетах туроператоров</w:t>
      </w:r>
      <w:r w:rsidR="00F400DC" w:rsidRPr="00A40A72">
        <w:rPr>
          <w:rFonts w:ascii="Times New Roman" w:hAnsi="Times New Roman" w:cs="Times New Roman"/>
          <w:sz w:val="27"/>
          <w:szCs w:val="27"/>
        </w:rPr>
        <w:t xml:space="preserve"> и перечислить их потребителю во исполнение решения суда.</w:t>
      </w:r>
    </w:p>
    <w:p w:rsidR="00F400DC" w:rsidRPr="00A40A72" w:rsidRDefault="00F400DC" w:rsidP="00E77D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sz w:val="27"/>
          <w:szCs w:val="27"/>
        </w:rPr>
        <w:t xml:space="preserve">Те же потребители, которые решат обратиться в суд позднее, могут столкнуться с такой ситуацией, </w:t>
      </w:r>
      <w:r w:rsidR="005A1D59" w:rsidRPr="00A40A72">
        <w:rPr>
          <w:rFonts w:ascii="Times New Roman" w:hAnsi="Times New Roman" w:cs="Times New Roman"/>
          <w:sz w:val="27"/>
          <w:szCs w:val="27"/>
        </w:rPr>
        <w:t xml:space="preserve">что для </w:t>
      </w:r>
      <w:r w:rsidRPr="00A40A72">
        <w:rPr>
          <w:rFonts w:ascii="Times New Roman" w:hAnsi="Times New Roman" w:cs="Times New Roman"/>
          <w:sz w:val="27"/>
          <w:szCs w:val="27"/>
        </w:rPr>
        <w:t>обращени</w:t>
      </w:r>
      <w:r w:rsidR="005A1D59" w:rsidRPr="00A40A72">
        <w:rPr>
          <w:rFonts w:ascii="Times New Roman" w:hAnsi="Times New Roman" w:cs="Times New Roman"/>
          <w:sz w:val="27"/>
          <w:szCs w:val="27"/>
        </w:rPr>
        <w:t>я</w:t>
      </w:r>
      <w:r w:rsidRPr="00A40A72">
        <w:rPr>
          <w:rFonts w:ascii="Times New Roman" w:hAnsi="Times New Roman" w:cs="Times New Roman"/>
          <w:sz w:val="27"/>
          <w:szCs w:val="27"/>
        </w:rPr>
        <w:t xml:space="preserve"> в суд </w:t>
      </w:r>
      <w:r w:rsidR="005A1D59" w:rsidRPr="00A40A72">
        <w:rPr>
          <w:rFonts w:ascii="Times New Roman" w:hAnsi="Times New Roman" w:cs="Times New Roman"/>
          <w:sz w:val="27"/>
          <w:szCs w:val="27"/>
        </w:rPr>
        <w:t>придется ждать истечения</w:t>
      </w:r>
      <w:r w:rsidRPr="00A40A72">
        <w:rPr>
          <w:rFonts w:ascii="Times New Roman" w:hAnsi="Times New Roman" w:cs="Times New Roman"/>
          <w:sz w:val="27"/>
          <w:szCs w:val="27"/>
        </w:rPr>
        <w:t xml:space="preserve"> некоторого периода времени, в частности речь идет не о 10 – 30 </w:t>
      </w:r>
      <w:r w:rsidR="0091390F" w:rsidRPr="00A40A72">
        <w:rPr>
          <w:rFonts w:ascii="Times New Roman" w:hAnsi="Times New Roman" w:cs="Times New Roman"/>
          <w:sz w:val="27"/>
          <w:szCs w:val="27"/>
        </w:rPr>
        <w:t>днях, а о нескольких месяцах</w:t>
      </w:r>
      <w:r w:rsidRPr="00A40A72">
        <w:rPr>
          <w:rFonts w:ascii="Times New Roman" w:hAnsi="Times New Roman" w:cs="Times New Roman"/>
          <w:sz w:val="27"/>
          <w:szCs w:val="27"/>
        </w:rPr>
        <w:t>.</w:t>
      </w:r>
    </w:p>
    <w:p w:rsidR="0091390F" w:rsidRPr="00A40A72" w:rsidRDefault="0091390F" w:rsidP="009139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sz w:val="27"/>
          <w:szCs w:val="27"/>
        </w:rPr>
        <w:t xml:space="preserve">Итак, на сегодняшний день в стадии публичного обсуждения находится проект выше названного Постановления Правительства, разработанный Ростуризмом. Законом </w:t>
      </w:r>
      <w:r w:rsidRPr="00A40A72">
        <w:rPr>
          <w:rFonts w:ascii="Times New Roman" w:hAnsi="Times New Roman" w:cs="Times New Roman"/>
          <w:sz w:val="27"/>
          <w:szCs w:val="27"/>
        </w:rPr>
        <w:lastRenderedPageBreak/>
        <w:t>предусмотрен срок обсуждения 20 дней, следовательно, обсуждение продлится до 4 июля. После этого следует независимая антикоррупционная экспертиза, заключение по оценке регулирующего воздействия (ОРВ), обсуждение в правительстве и принятие документа в окончательной редакции.</w:t>
      </w:r>
    </w:p>
    <w:p w:rsidR="00756039" w:rsidRPr="00A40A72" w:rsidRDefault="0091390F" w:rsidP="007560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sz w:val="27"/>
          <w:szCs w:val="27"/>
        </w:rPr>
        <w:t>Если данный документ будет принят в той редакции, в которой он размещен в общем доступе в сети интернет, то потребитель столкнется</w:t>
      </w:r>
      <w:r w:rsidR="00CA41DC" w:rsidRPr="00A40A72">
        <w:rPr>
          <w:rFonts w:ascii="Times New Roman" w:hAnsi="Times New Roman" w:cs="Times New Roman"/>
          <w:sz w:val="27"/>
          <w:szCs w:val="27"/>
        </w:rPr>
        <w:t xml:space="preserve"> со следующим нюанс</w:t>
      </w:r>
      <w:r w:rsidR="00ED5615" w:rsidRPr="00A40A72">
        <w:rPr>
          <w:rFonts w:ascii="Times New Roman" w:hAnsi="Times New Roman" w:cs="Times New Roman"/>
          <w:sz w:val="27"/>
          <w:szCs w:val="27"/>
        </w:rPr>
        <w:t>ом</w:t>
      </w:r>
      <w:r w:rsidR="00CA41DC" w:rsidRPr="00A40A72">
        <w:rPr>
          <w:rFonts w:ascii="Times New Roman" w:hAnsi="Times New Roman" w:cs="Times New Roman"/>
          <w:sz w:val="27"/>
          <w:szCs w:val="27"/>
        </w:rPr>
        <w:t>:</w:t>
      </w:r>
      <w:r w:rsidR="00D31B92" w:rsidRPr="00A40A72">
        <w:rPr>
          <w:rFonts w:ascii="Times New Roman" w:hAnsi="Times New Roman" w:cs="Times New Roman"/>
          <w:sz w:val="27"/>
          <w:szCs w:val="27"/>
        </w:rPr>
        <w:t xml:space="preserve"> </w:t>
      </w:r>
      <w:r w:rsidR="003C01D5" w:rsidRPr="00A40A72">
        <w:rPr>
          <w:rFonts w:ascii="Times New Roman" w:hAnsi="Times New Roman" w:cs="Times New Roman"/>
          <w:sz w:val="27"/>
          <w:szCs w:val="27"/>
        </w:rPr>
        <w:t>в</w:t>
      </w:r>
      <w:r w:rsidR="00CA41DC" w:rsidRPr="00A40A72">
        <w:rPr>
          <w:rFonts w:ascii="Times New Roman" w:hAnsi="Times New Roman" w:cs="Times New Roman"/>
          <w:sz w:val="27"/>
          <w:szCs w:val="27"/>
        </w:rPr>
        <w:t xml:space="preserve"> случае расторжения договора по требованию потребителя, туроператор </w:t>
      </w:r>
      <w:r w:rsidR="005A1D59" w:rsidRPr="00A40A72">
        <w:rPr>
          <w:rFonts w:ascii="Times New Roman" w:hAnsi="Times New Roman" w:cs="Times New Roman"/>
          <w:sz w:val="27"/>
          <w:szCs w:val="27"/>
        </w:rPr>
        <w:t xml:space="preserve">будет иметь право </w:t>
      </w:r>
      <w:r w:rsidR="00CA41DC" w:rsidRPr="00A40A72">
        <w:rPr>
          <w:rFonts w:ascii="Times New Roman" w:hAnsi="Times New Roman" w:cs="Times New Roman"/>
          <w:sz w:val="27"/>
          <w:szCs w:val="27"/>
        </w:rPr>
        <w:t>осуществ</w:t>
      </w:r>
      <w:r w:rsidR="005A1D59" w:rsidRPr="00A40A72">
        <w:rPr>
          <w:rFonts w:ascii="Times New Roman" w:hAnsi="Times New Roman" w:cs="Times New Roman"/>
          <w:sz w:val="27"/>
          <w:szCs w:val="27"/>
        </w:rPr>
        <w:t>ить</w:t>
      </w:r>
      <w:r w:rsidR="00CA41DC" w:rsidRPr="00A40A72">
        <w:rPr>
          <w:rFonts w:ascii="Times New Roman" w:hAnsi="Times New Roman" w:cs="Times New Roman"/>
          <w:sz w:val="27"/>
          <w:szCs w:val="27"/>
        </w:rPr>
        <w:t xml:space="preserve"> возврат потребителю уплаченных им за туристский продукт денежных сумм </w:t>
      </w:r>
      <w:r w:rsidR="00CA41DC" w:rsidRPr="00A40A72">
        <w:rPr>
          <w:rFonts w:ascii="Times New Roman" w:hAnsi="Times New Roman" w:cs="Times New Roman"/>
          <w:b/>
          <w:sz w:val="27"/>
          <w:szCs w:val="27"/>
          <w:u w:val="single"/>
        </w:rPr>
        <w:t>в срок не позднее 31 декабря 2021 года</w:t>
      </w:r>
      <w:r w:rsidR="00CA41DC" w:rsidRPr="00A40A72">
        <w:rPr>
          <w:rFonts w:ascii="Times New Roman" w:hAnsi="Times New Roman" w:cs="Times New Roman"/>
          <w:sz w:val="27"/>
          <w:szCs w:val="27"/>
        </w:rPr>
        <w:t>, за исключением следующих случаев:</w:t>
      </w:r>
    </w:p>
    <w:p w:rsidR="00CA41DC" w:rsidRPr="00A40A72" w:rsidRDefault="00756039" w:rsidP="007560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sz w:val="27"/>
          <w:szCs w:val="27"/>
        </w:rPr>
        <w:t xml:space="preserve">1. </w:t>
      </w:r>
      <w:r w:rsidR="00CA41DC" w:rsidRPr="00A40A72">
        <w:rPr>
          <w:rFonts w:ascii="Times New Roman" w:hAnsi="Times New Roman" w:cs="Times New Roman"/>
          <w:sz w:val="27"/>
          <w:szCs w:val="27"/>
        </w:rPr>
        <w:t xml:space="preserve">Потребитель находится в трудной жизненной ситуации, наступившей в период действия рассматриваемого Положения.  </w:t>
      </w:r>
      <w:r w:rsidR="00CA41DC" w:rsidRPr="00A40A72">
        <w:rPr>
          <w:rFonts w:ascii="Times New Roman" w:hAnsi="Times New Roman" w:cs="Times New Roman"/>
          <w:sz w:val="27"/>
          <w:szCs w:val="27"/>
          <w:u w:val="single"/>
        </w:rPr>
        <w:t xml:space="preserve">В данном случае </w:t>
      </w:r>
      <w:r w:rsidR="004F560A" w:rsidRPr="00A40A72">
        <w:rPr>
          <w:rFonts w:ascii="Times New Roman" w:hAnsi="Times New Roman" w:cs="Times New Roman"/>
          <w:sz w:val="27"/>
          <w:szCs w:val="27"/>
          <w:u w:val="single"/>
        </w:rPr>
        <w:t>туроператор обязан</w:t>
      </w:r>
      <w:r w:rsidR="00CA41DC" w:rsidRPr="00A40A72">
        <w:rPr>
          <w:rFonts w:ascii="Times New Roman" w:hAnsi="Times New Roman" w:cs="Times New Roman"/>
          <w:sz w:val="27"/>
          <w:szCs w:val="27"/>
          <w:u w:val="single"/>
        </w:rPr>
        <w:t xml:space="preserve"> возвратить потребителю деньги </w:t>
      </w:r>
      <w:r w:rsidR="00CA41DC" w:rsidRPr="00A40A72">
        <w:rPr>
          <w:rFonts w:ascii="Times New Roman" w:hAnsi="Times New Roman" w:cs="Times New Roman"/>
          <w:b/>
          <w:sz w:val="27"/>
          <w:szCs w:val="27"/>
          <w:u w:val="single"/>
        </w:rPr>
        <w:t xml:space="preserve">в течение 90 дней с даты предъявления указанного требования, </w:t>
      </w:r>
      <w:r w:rsidR="00ED5615" w:rsidRPr="00A40A72">
        <w:rPr>
          <w:rFonts w:ascii="Times New Roman" w:hAnsi="Times New Roman" w:cs="Times New Roman"/>
          <w:b/>
          <w:sz w:val="27"/>
          <w:szCs w:val="27"/>
          <w:u w:val="single"/>
        </w:rPr>
        <w:t>но не позднее 31 декабря 2021 года</w:t>
      </w:r>
      <w:r w:rsidR="00ED5615" w:rsidRPr="00A40A72">
        <w:rPr>
          <w:rFonts w:ascii="Times New Roman" w:hAnsi="Times New Roman" w:cs="Times New Roman"/>
          <w:b/>
          <w:sz w:val="27"/>
          <w:szCs w:val="27"/>
        </w:rPr>
        <w:t>.</w:t>
      </w:r>
    </w:p>
    <w:p w:rsidR="00756039" w:rsidRPr="00A40A72" w:rsidRDefault="00ED5615" w:rsidP="007560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sz w:val="27"/>
          <w:szCs w:val="27"/>
        </w:rPr>
        <w:t>Под трудной жизненной ситуацией понимается любое из следующих обстоятельств: наличие у потребителя инвалидности; временная нетрудоспособность потребителя сроком более 2-х месяцев подряд; регистрация потребителя в качестве безработного гражданина</w:t>
      </w:r>
      <w:r w:rsidR="00256C00" w:rsidRPr="00A40A72">
        <w:rPr>
          <w:rFonts w:ascii="Times New Roman" w:hAnsi="Times New Roman" w:cs="Times New Roman"/>
          <w:sz w:val="27"/>
          <w:szCs w:val="27"/>
        </w:rPr>
        <w:t>. Также сюда относятся потребители, достигшие возраста 65 лет.</w:t>
      </w:r>
    </w:p>
    <w:p w:rsidR="00256C00" w:rsidRPr="00A40A72" w:rsidRDefault="00756039" w:rsidP="007560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sz w:val="27"/>
          <w:szCs w:val="27"/>
        </w:rPr>
        <w:t xml:space="preserve">2. </w:t>
      </w:r>
      <w:r w:rsidR="00ED5615" w:rsidRPr="00A40A72">
        <w:rPr>
          <w:rFonts w:ascii="Times New Roman" w:hAnsi="Times New Roman" w:cs="Times New Roman"/>
          <w:sz w:val="27"/>
          <w:szCs w:val="27"/>
        </w:rPr>
        <w:t xml:space="preserve">На момент вступления в силу Положения наступили сроки предоставления туристского продукта, предусмотренного договором, и туроператором не направлено уведомление, содержащее обязательство туроператора по предоставлению потребителю </w:t>
      </w:r>
      <w:r w:rsidR="009D2746" w:rsidRPr="00A40A72">
        <w:rPr>
          <w:rFonts w:ascii="Times New Roman" w:hAnsi="Times New Roman" w:cs="Times New Roman"/>
          <w:sz w:val="27"/>
          <w:szCs w:val="27"/>
        </w:rPr>
        <w:t xml:space="preserve">равнозначного туристского продукта </w:t>
      </w:r>
      <w:r w:rsidR="00ED5615" w:rsidRPr="00A40A72">
        <w:rPr>
          <w:rFonts w:ascii="Times New Roman" w:hAnsi="Times New Roman" w:cs="Times New Roman"/>
          <w:sz w:val="27"/>
          <w:szCs w:val="27"/>
        </w:rPr>
        <w:t>в срок не позднее 31 декабря 2021</w:t>
      </w:r>
      <w:r w:rsidR="00A40A72">
        <w:rPr>
          <w:rFonts w:ascii="Times New Roman" w:hAnsi="Times New Roman" w:cs="Times New Roman"/>
          <w:sz w:val="27"/>
          <w:szCs w:val="27"/>
        </w:rPr>
        <w:t> </w:t>
      </w:r>
      <w:r w:rsidR="00ED5615" w:rsidRPr="00A40A72">
        <w:rPr>
          <w:rFonts w:ascii="Times New Roman" w:hAnsi="Times New Roman" w:cs="Times New Roman"/>
          <w:sz w:val="27"/>
          <w:szCs w:val="27"/>
        </w:rPr>
        <w:t xml:space="preserve">года.  </w:t>
      </w:r>
      <w:r w:rsidR="00ED5615" w:rsidRPr="00A40A72">
        <w:rPr>
          <w:rFonts w:ascii="Times New Roman" w:hAnsi="Times New Roman" w:cs="Times New Roman"/>
          <w:b/>
          <w:sz w:val="27"/>
          <w:szCs w:val="27"/>
        </w:rPr>
        <w:t xml:space="preserve">В данном случае </w:t>
      </w:r>
      <w:r w:rsidR="00C97279" w:rsidRPr="00A40A72">
        <w:rPr>
          <w:rFonts w:ascii="Times New Roman" w:hAnsi="Times New Roman" w:cs="Times New Roman"/>
          <w:b/>
          <w:sz w:val="27"/>
          <w:szCs w:val="27"/>
        </w:rPr>
        <w:t>туроператор обязан</w:t>
      </w:r>
      <w:r w:rsidR="00ED5615" w:rsidRPr="00A40A72">
        <w:rPr>
          <w:rFonts w:ascii="Times New Roman" w:hAnsi="Times New Roman" w:cs="Times New Roman"/>
          <w:b/>
          <w:sz w:val="27"/>
          <w:szCs w:val="27"/>
        </w:rPr>
        <w:t xml:space="preserve"> возвратить потребителю деньги в срок не позднее 31 декабря 2020 года.</w:t>
      </w:r>
    </w:p>
    <w:p w:rsidR="00ED5615" w:rsidRPr="00A40A72" w:rsidRDefault="00256C00" w:rsidP="00256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sz w:val="27"/>
          <w:szCs w:val="27"/>
        </w:rPr>
        <w:t>Таким образом</w:t>
      </w:r>
      <w:r w:rsidR="00ED5615" w:rsidRPr="00A40A72">
        <w:rPr>
          <w:rFonts w:ascii="Times New Roman" w:hAnsi="Times New Roman" w:cs="Times New Roman"/>
          <w:sz w:val="27"/>
          <w:szCs w:val="27"/>
        </w:rPr>
        <w:t xml:space="preserve">, </w:t>
      </w:r>
      <w:r w:rsidRPr="00A40A72">
        <w:rPr>
          <w:rFonts w:ascii="Times New Roman" w:hAnsi="Times New Roman" w:cs="Times New Roman"/>
          <w:sz w:val="27"/>
          <w:szCs w:val="27"/>
        </w:rPr>
        <w:t xml:space="preserve">если потребитель не успеет </w:t>
      </w:r>
      <w:r w:rsidR="00D31B92" w:rsidRPr="00A40A72">
        <w:rPr>
          <w:rFonts w:ascii="Times New Roman" w:hAnsi="Times New Roman" w:cs="Times New Roman"/>
          <w:sz w:val="27"/>
          <w:szCs w:val="27"/>
        </w:rPr>
        <w:t>подать исковое заявление в суд</w:t>
      </w:r>
      <w:r w:rsidRPr="00A40A72">
        <w:rPr>
          <w:rFonts w:ascii="Times New Roman" w:hAnsi="Times New Roman" w:cs="Times New Roman"/>
          <w:sz w:val="27"/>
          <w:szCs w:val="27"/>
        </w:rPr>
        <w:t xml:space="preserve"> до вступления в силу указанного Положения, то в суд он сможет обратиться </w:t>
      </w:r>
      <w:r w:rsidRPr="00A40A72">
        <w:rPr>
          <w:rFonts w:ascii="Times New Roman" w:hAnsi="Times New Roman" w:cs="Times New Roman"/>
          <w:sz w:val="27"/>
          <w:szCs w:val="27"/>
          <w:u w:val="single"/>
        </w:rPr>
        <w:t>только после 31 декабря 2021 года</w:t>
      </w:r>
      <w:r w:rsidRPr="00A40A72">
        <w:rPr>
          <w:rFonts w:ascii="Times New Roman" w:hAnsi="Times New Roman" w:cs="Times New Roman"/>
          <w:sz w:val="27"/>
          <w:szCs w:val="27"/>
        </w:rPr>
        <w:t>, за исключением 2-х вышеуказанных случаев.</w:t>
      </w:r>
    </w:p>
    <w:p w:rsidR="00256C00" w:rsidRPr="00A40A72" w:rsidRDefault="00256C00" w:rsidP="00256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b/>
          <w:sz w:val="27"/>
          <w:szCs w:val="27"/>
        </w:rPr>
        <w:t>При этом хотелось бы обратить особое внимание потребителей</w:t>
      </w:r>
      <w:r w:rsidRPr="00A40A72">
        <w:rPr>
          <w:rFonts w:ascii="Times New Roman" w:hAnsi="Times New Roman" w:cs="Times New Roman"/>
          <w:sz w:val="27"/>
          <w:szCs w:val="27"/>
        </w:rPr>
        <w:t xml:space="preserve"> на то, что туроператор при осуществлении возврата потребителю уплаченных им за туристский продукт денежных сумм, обязан уплатить потребителю проценты за пользование указанными денежными средствами в размере 1/365 ключевой ставки Центрального банка РФ, действующей на дату вступления в силу Положения, за каждый календарный день пользования. Проценты начисляются со дня предъявления потребителем соответс</w:t>
      </w:r>
      <w:r w:rsidR="005A1D59" w:rsidRPr="00A40A72">
        <w:rPr>
          <w:rFonts w:ascii="Times New Roman" w:hAnsi="Times New Roman" w:cs="Times New Roman"/>
          <w:sz w:val="27"/>
          <w:szCs w:val="27"/>
        </w:rPr>
        <w:t>т</w:t>
      </w:r>
      <w:r w:rsidRPr="00A40A72">
        <w:rPr>
          <w:rFonts w:ascii="Times New Roman" w:hAnsi="Times New Roman" w:cs="Times New Roman"/>
          <w:sz w:val="27"/>
          <w:szCs w:val="27"/>
        </w:rPr>
        <w:t>вующего требования до дня возврата заказчику уплаченной за туристский продукт денежной суммы.</w:t>
      </w:r>
    </w:p>
    <w:p w:rsidR="005A1D59" w:rsidRPr="00A40A72" w:rsidRDefault="005A1D59" w:rsidP="00256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sz w:val="27"/>
          <w:szCs w:val="27"/>
        </w:rPr>
        <w:t>Возможно, что среди потребителей, найдется и такой, который согласится на то, чтобы туроператор предоставил туристский продукт, предусмотренный договором либо равнозначный ему, в бол</w:t>
      </w:r>
      <w:bookmarkStart w:id="0" w:name="_GoBack"/>
      <w:bookmarkEnd w:id="0"/>
      <w:r w:rsidRPr="00A40A72">
        <w:rPr>
          <w:rFonts w:ascii="Times New Roman" w:hAnsi="Times New Roman" w:cs="Times New Roman"/>
          <w:sz w:val="27"/>
          <w:szCs w:val="27"/>
        </w:rPr>
        <w:t>ее поздние сроки (но не позднее 31 декабря 2021 года). Такая возможность т</w:t>
      </w:r>
      <w:r w:rsidR="00EC5F67" w:rsidRPr="00A40A72">
        <w:rPr>
          <w:rFonts w:ascii="Times New Roman" w:hAnsi="Times New Roman" w:cs="Times New Roman"/>
          <w:sz w:val="27"/>
          <w:szCs w:val="27"/>
        </w:rPr>
        <w:t>ак</w:t>
      </w:r>
      <w:r w:rsidRPr="00A40A72">
        <w:rPr>
          <w:rFonts w:ascii="Times New Roman" w:hAnsi="Times New Roman" w:cs="Times New Roman"/>
          <w:sz w:val="27"/>
          <w:szCs w:val="27"/>
        </w:rPr>
        <w:t>же предусмотрена Положением. При этом туроператор не вправе требовать доплату за равнозначный туристский продукт</w:t>
      </w:r>
      <w:r w:rsidR="00EC5F67" w:rsidRPr="00A40A72">
        <w:rPr>
          <w:rFonts w:ascii="Times New Roman" w:hAnsi="Times New Roman" w:cs="Times New Roman"/>
          <w:sz w:val="27"/>
          <w:szCs w:val="27"/>
        </w:rPr>
        <w:t xml:space="preserve"> в случае оплаты потребителем общей цены продукта, предусмотренной договором.</w:t>
      </w:r>
    </w:p>
    <w:p w:rsidR="00EC5F67" w:rsidRPr="00A40A72" w:rsidRDefault="00EC5F67" w:rsidP="00256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A40A72">
        <w:rPr>
          <w:rFonts w:ascii="Times New Roman" w:hAnsi="Times New Roman" w:cs="Times New Roman"/>
          <w:sz w:val="27"/>
          <w:szCs w:val="27"/>
        </w:rPr>
        <w:t>В связи со сказанным, хотелось бы напомнить</w:t>
      </w:r>
      <w:r w:rsidR="005C131D" w:rsidRPr="00A40A72">
        <w:rPr>
          <w:rFonts w:ascii="Times New Roman" w:hAnsi="Times New Roman" w:cs="Times New Roman"/>
          <w:sz w:val="27"/>
          <w:szCs w:val="27"/>
        </w:rPr>
        <w:t xml:space="preserve">: решение, как поступить в сложившейся ситуации, принимать только потребителю. </w:t>
      </w:r>
      <w:r w:rsidR="009D2746" w:rsidRPr="00A40A72">
        <w:rPr>
          <w:rFonts w:ascii="Times New Roman" w:hAnsi="Times New Roman" w:cs="Times New Roman"/>
          <w:sz w:val="27"/>
          <w:szCs w:val="27"/>
        </w:rPr>
        <w:t>Проа</w:t>
      </w:r>
      <w:r w:rsidR="00734599" w:rsidRPr="00A40A72">
        <w:rPr>
          <w:rFonts w:ascii="Times New Roman" w:hAnsi="Times New Roman" w:cs="Times New Roman"/>
          <w:sz w:val="27"/>
          <w:szCs w:val="27"/>
        </w:rPr>
        <w:t>нализируйте</w:t>
      </w:r>
      <w:r w:rsidR="005C131D" w:rsidRPr="00A40A72">
        <w:rPr>
          <w:rFonts w:ascii="Times New Roman" w:hAnsi="Times New Roman" w:cs="Times New Roman"/>
          <w:sz w:val="27"/>
          <w:szCs w:val="27"/>
        </w:rPr>
        <w:t xml:space="preserve"> все «за» и «против», </w:t>
      </w:r>
      <w:r w:rsidR="00734599" w:rsidRPr="00A40A72">
        <w:rPr>
          <w:rFonts w:ascii="Times New Roman" w:hAnsi="Times New Roman" w:cs="Times New Roman"/>
          <w:sz w:val="27"/>
          <w:szCs w:val="27"/>
        </w:rPr>
        <w:t>оценивайте возможный исход дела и при</w:t>
      </w:r>
      <w:r w:rsidR="009D2746" w:rsidRPr="00A40A72">
        <w:rPr>
          <w:rFonts w:ascii="Times New Roman" w:hAnsi="Times New Roman" w:cs="Times New Roman"/>
          <w:sz w:val="27"/>
          <w:szCs w:val="27"/>
        </w:rPr>
        <w:t>ми</w:t>
      </w:r>
      <w:r w:rsidR="00734599" w:rsidRPr="00A40A72">
        <w:rPr>
          <w:rFonts w:ascii="Times New Roman" w:hAnsi="Times New Roman" w:cs="Times New Roman"/>
          <w:sz w:val="27"/>
          <w:szCs w:val="27"/>
        </w:rPr>
        <w:t>те обдуманное, взвешенное решение, результат которого сможет Вас удовлетворить.</w:t>
      </w:r>
    </w:p>
    <w:p w:rsidR="00734599" w:rsidRPr="00A40A72" w:rsidRDefault="00734599" w:rsidP="00256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734599" w:rsidRPr="00A40A72" w:rsidRDefault="00734599" w:rsidP="00662AED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7"/>
          <w:szCs w:val="27"/>
        </w:rPr>
      </w:pPr>
      <w:r w:rsidRPr="00A40A72">
        <w:rPr>
          <w:rFonts w:ascii="Times New Roman" w:eastAsia="Calibri" w:hAnsi="Times New Roman" w:cs="Times New Roman"/>
          <w:i/>
          <w:sz w:val="27"/>
          <w:szCs w:val="27"/>
        </w:rPr>
        <w:t>Информация подготовлена специалистами отделения</w:t>
      </w:r>
      <w:r w:rsidR="004F560A" w:rsidRPr="00A40A72">
        <w:rPr>
          <w:rFonts w:ascii="Times New Roman" w:eastAsia="Calibri" w:hAnsi="Times New Roman" w:cs="Times New Roman"/>
          <w:i/>
          <w:sz w:val="27"/>
          <w:szCs w:val="27"/>
        </w:rPr>
        <w:t xml:space="preserve"> </w:t>
      </w:r>
      <w:r w:rsidRPr="00A40A72">
        <w:rPr>
          <w:rFonts w:ascii="Times New Roman" w:eastAsia="Calibri" w:hAnsi="Times New Roman" w:cs="Times New Roman"/>
          <w:i/>
          <w:sz w:val="27"/>
          <w:szCs w:val="27"/>
        </w:rPr>
        <w:t>по защите прав потребителей – консультационного центрас использованием материалов СПС: Консультант Плюс</w:t>
      </w:r>
    </w:p>
    <w:p w:rsidR="00734599" w:rsidRPr="00A40A72" w:rsidRDefault="00734599" w:rsidP="00256C0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sectPr w:rsidR="00734599" w:rsidRPr="00A40A72" w:rsidSect="00A40A7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5pt;height:11.25pt" o:bullet="t">
        <v:imagedata r:id="rId1" o:title="msoAB2"/>
      </v:shape>
    </w:pict>
  </w:numPicBullet>
  <w:abstractNum w:abstractNumId="0" w15:restartNumberingAfterBreak="0">
    <w:nsid w:val="32CC726D"/>
    <w:multiLevelType w:val="hybridMultilevel"/>
    <w:tmpl w:val="7AC0A95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9B47822"/>
    <w:multiLevelType w:val="hybridMultilevel"/>
    <w:tmpl w:val="E2289520"/>
    <w:lvl w:ilvl="0" w:tplc="04190007">
      <w:start w:val="1"/>
      <w:numFmt w:val="bullet"/>
      <w:lvlText w:val=""/>
      <w:lvlPicBulletId w:val="0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E77D27"/>
    <w:rsid w:val="000C5A5E"/>
    <w:rsid w:val="00177791"/>
    <w:rsid w:val="00207BFE"/>
    <w:rsid w:val="00256C00"/>
    <w:rsid w:val="003C01D5"/>
    <w:rsid w:val="004F560A"/>
    <w:rsid w:val="00507650"/>
    <w:rsid w:val="00567CD1"/>
    <w:rsid w:val="005A1D59"/>
    <w:rsid w:val="005C131D"/>
    <w:rsid w:val="005D4E4A"/>
    <w:rsid w:val="00603D27"/>
    <w:rsid w:val="00611D36"/>
    <w:rsid w:val="00662AED"/>
    <w:rsid w:val="00734599"/>
    <w:rsid w:val="00756039"/>
    <w:rsid w:val="007A3CB3"/>
    <w:rsid w:val="0091390F"/>
    <w:rsid w:val="00976848"/>
    <w:rsid w:val="009805D2"/>
    <w:rsid w:val="009A186F"/>
    <w:rsid w:val="009D2746"/>
    <w:rsid w:val="00A30D8B"/>
    <w:rsid w:val="00A40A72"/>
    <w:rsid w:val="00B60897"/>
    <w:rsid w:val="00C97279"/>
    <w:rsid w:val="00CA41DC"/>
    <w:rsid w:val="00D31B92"/>
    <w:rsid w:val="00D856B3"/>
    <w:rsid w:val="00E77D27"/>
    <w:rsid w:val="00EC5F67"/>
    <w:rsid w:val="00ED5615"/>
    <w:rsid w:val="00F400DC"/>
    <w:rsid w:val="00F41A5C"/>
    <w:rsid w:val="00F7378B"/>
    <w:rsid w:val="00F960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91EB2"/>
  <w15:docId w15:val="{1AFB6490-DD6F-4F0F-B85A-F7230413B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tended-textshort">
    <w:name w:val="extended-text__short"/>
    <w:basedOn w:val="a0"/>
    <w:rsid w:val="00E77D27"/>
  </w:style>
  <w:style w:type="character" w:styleId="a3">
    <w:name w:val="Strong"/>
    <w:basedOn w:val="a0"/>
    <w:uiPriority w:val="22"/>
    <w:qFormat/>
    <w:rsid w:val="00D856B3"/>
    <w:rPr>
      <w:b/>
      <w:bCs/>
    </w:rPr>
  </w:style>
  <w:style w:type="paragraph" w:styleId="a4">
    <w:name w:val="List Paragraph"/>
    <w:basedOn w:val="a"/>
    <w:uiPriority w:val="34"/>
    <w:qFormat/>
    <w:rsid w:val="00CA41DC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7345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662AED"/>
    <w:rPr>
      <w:color w:val="0000FF"/>
      <w:u w:val="single"/>
    </w:rPr>
  </w:style>
  <w:style w:type="paragraph" w:customStyle="1" w:styleId="lead">
    <w:name w:val="lead"/>
    <w:basedOn w:val="a"/>
    <w:rsid w:val="00662A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976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768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1011</Words>
  <Characters>5768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Юлия Анатольевна Маликова</cp:lastModifiedBy>
  <cp:revision>21</cp:revision>
  <dcterms:created xsi:type="dcterms:W3CDTF">2020-07-03T05:28:00Z</dcterms:created>
  <dcterms:modified xsi:type="dcterms:W3CDTF">2020-07-13T03:49:00Z</dcterms:modified>
</cp:coreProperties>
</file>