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6BF09" w14:textId="295FA3B7" w:rsidR="00A25506" w:rsidRDefault="00A25506" w:rsidP="00A25506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службу потребительского рынка и лицензирования Иркутской области из Управления Россельхознадзора по Иркутской области и Республике Бурятия поступила информация, что предприятия ООО «Фермерские продукты» </w:t>
      </w:r>
      <w:r w:rsidR="008F6619" w:rsidRPr="008F6619">
        <w:rPr>
          <w:rFonts w:ascii="Times New Roman" w:hAnsi="Times New Roman" w:cs="Times New Roman"/>
          <w:sz w:val="28"/>
          <w:szCs w:val="28"/>
        </w:rPr>
        <w:t>(ИНН</w:t>
      </w:r>
      <w:r w:rsidR="008F6619">
        <w:rPr>
          <w:rFonts w:ascii="Times New Roman" w:hAnsi="Times New Roman" w:cs="Times New Roman"/>
          <w:sz w:val="28"/>
          <w:szCs w:val="28"/>
        </w:rPr>
        <w:t xml:space="preserve"> </w:t>
      </w:r>
      <w:r w:rsidR="008F6619" w:rsidRPr="008F6619">
        <w:rPr>
          <w:rFonts w:ascii="Times New Roman" w:hAnsi="Times New Roman" w:cs="Times New Roman"/>
          <w:sz w:val="28"/>
          <w:szCs w:val="28"/>
        </w:rPr>
        <w:t>5003148653) по адресу: Московская область, Раменский р-н, д.</w:t>
      </w:r>
      <w:r w:rsidR="008F6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6619" w:rsidRPr="008F6619">
        <w:rPr>
          <w:rFonts w:ascii="Times New Roman" w:hAnsi="Times New Roman" w:cs="Times New Roman"/>
          <w:sz w:val="28"/>
          <w:szCs w:val="28"/>
        </w:rPr>
        <w:t>Старниково</w:t>
      </w:r>
      <w:proofErr w:type="spellEnd"/>
      <w:r w:rsidR="008F6619" w:rsidRPr="008F6619">
        <w:rPr>
          <w:rFonts w:ascii="Times New Roman" w:hAnsi="Times New Roman" w:cs="Times New Roman"/>
          <w:sz w:val="28"/>
          <w:szCs w:val="28"/>
        </w:rPr>
        <w:t>, д.</w:t>
      </w:r>
      <w:r w:rsidR="008F6619">
        <w:rPr>
          <w:rFonts w:ascii="Times New Roman" w:hAnsi="Times New Roman" w:cs="Times New Roman"/>
          <w:sz w:val="28"/>
          <w:szCs w:val="28"/>
        </w:rPr>
        <w:t xml:space="preserve"> </w:t>
      </w:r>
      <w:r w:rsidR="008F6619" w:rsidRPr="008F6619">
        <w:rPr>
          <w:rFonts w:ascii="Times New Roman" w:hAnsi="Times New Roman" w:cs="Times New Roman"/>
          <w:sz w:val="28"/>
          <w:szCs w:val="28"/>
        </w:rPr>
        <w:t xml:space="preserve">60, </w:t>
      </w:r>
      <w:r w:rsidRPr="00A25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ООО «Любимое молоко» </w:t>
      </w:r>
      <w:r w:rsidR="008F6619" w:rsidRPr="008F6619">
        <w:rPr>
          <w:rFonts w:ascii="Times New Roman" w:hAnsi="Times New Roman" w:cs="Times New Roman"/>
          <w:sz w:val="28"/>
          <w:szCs w:val="28"/>
        </w:rPr>
        <w:t xml:space="preserve">ИНН7100033740, по адресу: Московская область, Раменский район, д. </w:t>
      </w:r>
      <w:proofErr w:type="spellStart"/>
      <w:r w:rsidR="008F6619" w:rsidRPr="008F6619">
        <w:rPr>
          <w:rFonts w:ascii="Times New Roman" w:hAnsi="Times New Roman" w:cs="Times New Roman"/>
          <w:sz w:val="28"/>
          <w:szCs w:val="28"/>
        </w:rPr>
        <w:t>Старниково</w:t>
      </w:r>
      <w:proofErr w:type="spellEnd"/>
      <w:r w:rsidR="008F6619" w:rsidRPr="008F6619">
        <w:rPr>
          <w:rFonts w:ascii="Times New Roman" w:hAnsi="Times New Roman" w:cs="Times New Roman"/>
          <w:sz w:val="28"/>
          <w:szCs w:val="28"/>
        </w:rPr>
        <w:t>, д.</w:t>
      </w:r>
      <w:r w:rsidR="008F6619">
        <w:rPr>
          <w:rFonts w:ascii="Times New Roman" w:hAnsi="Times New Roman" w:cs="Times New Roman"/>
          <w:sz w:val="28"/>
          <w:szCs w:val="28"/>
        </w:rPr>
        <w:t xml:space="preserve"> </w:t>
      </w:r>
      <w:r w:rsidR="008F6619" w:rsidRPr="008F6619">
        <w:rPr>
          <w:rFonts w:ascii="Times New Roman" w:hAnsi="Times New Roman" w:cs="Times New Roman"/>
          <w:sz w:val="28"/>
          <w:szCs w:val="28"/>
        </w:rPr>
        <w:t xml:space="preserve">60 </w:t>
      </w:r>
      <w:r w:rsidRPr="00A25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фактическую деятельность по производству подконтрольной продукции не осуществляют. </w:t>
      </w:r>
      <w:r w:rsidR="008F6619">
        <w:rPr>
          <w:rFonts w:ascii="Times New Roman" w:hAnsi="Times New Roman" w:cs="Times New Roman"/>
          <w:sz w:val="28"/>
          <w:szCs w:val="28"/>
        </w:rPr>
        <w:t>П</w:t>
      </w:r>
      <w:r w:rsidR="008F6619" w:rsidRPr="008F6619">
        <w:rPr>
          <w:rFonts w:ascii="Times New Roman" w:hAnsi="Times New Roman" w:cs="Times New Roman"/>
          <w:sz w:val="28"/>
          <w:szCs w:val="28"/>
        </w:rPr>
        <w:t>родукция, выработанная указанными предприятиями, является некачественной.</w:t>
      </w:r>
    </w:p>
    <w:p w14:paraId="5E4C60DB" w14:textId="42DFCD25" w:rsidR="00BF6B4D" w:rsidRDefault="00A25506" w:rsidP="00A25506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5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Продукция, выработанная указанными предприятиями, является некачественной. В случае выявления оборота вышеуказанной продукции хозяйствующим субъектам следует принять меры в установленном порядке в соответствии с требованиями законодательства и незамедлительно сообщить в Управление Россельхознадзора по Иркутской области и Республике Бурятия. </w:t>
      </w:r>
    </w:p>
    <w:p w14:paraId="1ECDCE79" w14:textId="5876BD1D" w:rsidR="00A25506" w:rsidRDefault="00A25506" w:rsidP="00A25506">
      <w:pPr>
        <w:ind w:firstLine="708"/>
        <w:jc w:val="both"/>
        <w:rPr>
          <w:sz w:val="28"/>
          <w:szCs w:val="28"/>
        </w:rPr>
      </w:pPr>
      <w:bookmarkStart w:id="0" w:name="_GoBack"/>
      <w:bookmarkEnd w:id="0"/>
    </w:p>
    <w:sectPr w:rsidR="00A25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6C"/>
    <w:rsid w:val="002044F0"/>
    <w:rsid w:val="002C526C"/>
    <w:rsid w:val="008F6619"/>
    <w:rsid w:val="00A25506"/>
    <w:rsid w:val="00BF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31AE8"/>
  <w15:chartTrackingRefBased/>
  <w15:docId w15:val="{7F1586EC-8C90-4AAE-9017-AB0191F85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2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2025-02-13T07:31:00Z</dcterms:created>
  <dcterms:modified xsi:type="dcterms:W3CDTF">2025-02-13T08:07:00Z</dcterms:modified>
</cp:coreProperties>
</file>