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70B52" w14:textId="77777777" w:rsidR="004D471C" w:rsidRDefault="004D471C" w:rsidP="004D471C">
      <w:r>
        <w:t xml:space="preserve">О фальсифицированной молочной продукции </w:t>
      </w:r>
    </w:p>
    <w:p w14:paraId="44BA423F" w14:textId="77777777" w:rsidR="004D471C" w:rsidRDefault="004D471C" w:rsidP="004D471C">
      <w:proofErr w:type="spellStart"/>
      <w:r>
        <w:t>April</w:t>
      </w:r>
      <w:proofErr w:type="spellEnd"/>
      <w:r>
        <w:t xml:space="preserve"> 17, 2023</w:t>
      </w:r>
    </w:p>
    <w:p w14:paraId="388C55A9" w14:textId="77777777" w:rsidR="004D471C" w:rsidRDefault="004D471C" w:rsidP="004D471C">
      <w:r>
        <w:t xml:space="preserve"> В службу потребительского рынка и лицензирования Иркутской области из Управления Роспотребнадзора по Иркутской области поступила информация о выявлении на территории Российской Федерации фальсифицированной молочной продукции (сыр «Российский», мдж 50% с датой изготовления 17.12.2022), изготовитель: ООО «КРИСМАР» (Рязанская область, г. Рязань, ул. Свободы, д. 4). </w:t>
      </w:r>
    </w:p>
    <w:p w14:paraId="7ABF0803" w14:textId="77777777" w:rsidR="004D471C" w:rsidRDefault="004D471C" w:rsidP="004D471C">
      <w:r>
        <w:t xml:space="preserve"> Вышеназванный изготовитель по указанному адресу деятельность по производству молочной продукции не осуществляет, следовательно, является «предприятием-призраком».</w:t>
      </w:r>
    </w:p>
    <w:p w14:paraId="4AF8D32D" w14:textId="0DA35035" w:rsidR="004D471C" w:rsidRDefault="004D471C" w:rsidP="004D471C">
      <w:r>
        <w:t xml:space="preserve"> Торговым и иным организациям, участвующим в обороте пищевой продукции, необходимо руководствоваться данной информацией при осуществлении деятельности.</w:t>
      </w:r>
      <w:bookmarkStart w:id="0" w:name="_GoBack"/>
      <w:bookmarkEnd w:id="0"/>
      <w:r>
        <w:rPr>
          <w:noProof/>
        </w:rPr>
        <w:drawing>
          <wp:inline distT="0" distB="0" distL="0" distR="0" wp14:anchorId="55AD3907" wp14:editId="32F9AECD">
            <wp:extent cx="5940425" cy="594042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4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FC3"/>
    <w:rsid w:val="004D471C"/>
    <w:rsid w:val="00770FC3"/>
    <w:rsid w:val="00EB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0F922"/>
  <w15:chartTrackingRefBased/>
  <w15:docId w15:val="{0FD5FCCB-320A-41A8-85E6-B5B7E33BF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2023-04-18T08:22:00Z</dcterms:created>
  <dcterms:modified xsi:type="dcterms:W3CDTF">2023-04-18T08:23:00Z</dcterms:modified>
</cp:coreProperties>
</file>