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7E18E" w14:textId="35D501E3" w:rsidR="00603E00" w:rsidRDefault="00603E00" w:rsidP="00603E0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03E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Управление Роспотребнадзора по Иркутской области информирует</w:t>
      </w:r>
    </w:p>
    <w:p w14:paraId="47B640C7" w14:textId="77777777" w:rsidR="000D027D" w:rsidRDefault="000D027D" w:rsidP="00603E0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AC51F5C" w14:textId="77777777" w:rsidR="00603E00" w:rsidRPr="00603E00" w:rsidRDefault="00603E00" w:rsidP="00603E0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F2C743E" w14:textId="77777777" w:rsidR="00603E00" w:rsidRDefault="00603E00" w:rsidP="00603E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E00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Роспотребнадзора по Иркутской области (далее – Управление) информирует о том, что на территории Иркутского муниципального района зарегистрирован случай острого отравления от употребления внутрь жидкости для розжига, в составе которой содержался метанол (производитель ООО «Торговый Дом «Патриот», 390044,  Рязань, 2-й Мервинский проезд, дом № 9А, литера Б, пом. 1. Произведено по заказу ООО СТК «Саяна», тел. 8(3912)92-63-77, www. саяна24.рф. Дата изготовления: апрель 2019, ТУ2389-00169741201-2011).</w:t>
      </w:r>
    </w:p>
    <w:p w14:paraId="69E0BAC6" w14:textId="77777777" w:rsidR="00603E00" w:rsidRDefault="00603E00" w:rsidP="00603E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E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данным Управления жидкость для розжига была приобретена в одном из магазинов продуктового дискаунтера «Хлеб Соль» по адресу: Иркутский район, с. Хомутово, ул. Кирова, д. 32Б. Хозяйствующий субъект продуктовых дискаунтеров «Хлеб Соль» - ООО «Маяк» (ИНН 3811125221, ОГРН 1083811008160).</w:t>
      </w:r>
    </w:p>
    <w:p w14:paraId="2CFC6145" w14:textId="35DFDE92" w:rsidR="00603E00" w:rsidRDefault="00603E00" w:rsidP="00603E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E00">
        <w:rPr>
          <w:rFonts w:ascii="Times New Roman" w:eastAsia="Times New Roman" w:hAnsi="Times New Roman" w:cs="Times New Roman"/>
          <w:sz w:val="28"/>
          <w:szCs w:val="28"/>
          <w:lang w:eastAsia="ru-RU"/>
        </w:rPr>
        <w:t>Жидкость для розжига исследована ФБУЗ «Центр гигиены и эпидемиологии в Иркутской области» на содержание метанола. По результатам исследования указанной жидкости для розжига установлено, что содержание метанола составило более 1</w:t>
      </w:r>
      <w:bookmarkStart w:id="0" w:name="_GoBack"/>
      <w:bookmarkEnd w:id="0"/>
      <w:r w:rsidRPr="00603E00">
        <w:rPr>
          <w:rFonts w:ascii="Times New Roman" w:eastAsia="Times New Roman" w:hAnsi="Times New Roman" w:cs="Times New Roman"/>
          <w:sz w:val="28"/>
          <w:szCs w:val="28"/>
          <w:lang w:eastAsia="ru-RU"/>
        </w:rPr>
        <w:t>%.</w:t>
      </w:r>
    </w:p>
    <w:p w14:paraId="3E783CA2" w14:textId="77777777" w:rsidR="00603E00" w:rsidRDefault="00603E00" w:rsidP="00603E0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E0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информации Управления, в связи с отравлением потребителя руководством ООО «Маяк» принято решение о снятии с реализации указанной жидкости для розжига во всех магазинах торговой сети.</w:t>
      </w:r>
    </w:p>
    <w:p w14:paraId="3E9A53DC" w14:textId="0FFD09A1" w:rsidR="0080294C" w:rsidRPr="00603E00" w:rsidRDefault="00603E00" w:rsidP="00603E00">
      <w:pPr>
        <w:spacing w:after="0" w:line="240" w:lineRule="auto"/>
        <w:ind w:firstLine="708"/>
        <w:jc w:val="both"/>
        <w:rPr>
          <w:sz w:val="28"/>
          <w:szCs w:val="28"/>
        </w:rPr>
      </w:pPr>
      <w:r w:rsidRPr="00603E00">
        <w:rPr>
          <w:rFonts w:ascii="Times New Roman" w:eastAsia="Times New Roman" w:hAnsi="Times New Roman" w:cs="Times New Roman"/>
          <w:sz w:val="28"/>
          <w:szCs w:val="28"/>
          <w:lang w:eastAsia="ru-RU"/>
        </w:rPr>
        <w:t>Хозяйствующим субъектам, осуществляющим торговлю продовольственными и непродовольственными товарами, в случае выявления данной продукции в обороте, необходимо ее изъять из реализации и немедленно проинформировать Управление (Иркутск, ул. К. Маркса 8, тел. (3952) 24-33-67).</w:t>
      </w:r>
    </w:p>
    <w:sectPr w:rsidR="0080294C" w:rsidRPr="00603E00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8A3"/>
    <w:rsid w:val="000D027D"/>
    <w:rsid w:val="00603E00"/>
    <w:rsid w:val="007767A2"/>
    <w:rsid w:val="0080294C"/>
    <w:rsid w:val="008F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70417"/>
  <w15:chartTrackingRefBased/>
  <w15:docId w15:val="{336D26F8-702B-4B6B-A8E4-DA61072AB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40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3</cp:revision>
  <dcterms:created xsi:type="dcterms:W3CDTF">2021-06-22T09:10:00Z</dcterms:created>
  <dcterms:modified xsi:type="dcterms:W3CDTF">2021-06-22T09:11:00Z</dcterms:modified>
</cp:coreProperties>
</file>