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20110" w14:textId="77777777" w:rsidR="00482320" w:rsidRPr="006F05F7" w:rsidRDefault="00482320" w:rsidP="00482320">
      <w:pPr>
        <w:tabs>
          <w:tab w:val="left" w:pos="5280"/>
        </w:tabs>
        <w:spacing w:after="0" w:line="240" w:lineRule="auto"/>
        <w:ind w:left="-17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14:paraId="4F5F96A8" w14:textId="77777777" w:rsidR="00482320" w:rsidRPr="006F05F7" w:rsidRDefault="00482320" w:rsidP="00482320">
      <w:pPr>
        <w:tabs>
          <w:tab w:val="left" w:pos="5280"/>
        </w:tabs>
        <w:spacing w:after="0" w:line="240" w:lineRule="auto"/>
        <w:ind w:left="-17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подготовке проекта муниципального нормативного правового акта</w:t>
      </w:r>
    </w:p>
    <w:p w14:paraId="21238EB0" w14:textId="77777777" w:rsidR="00482320" w:rsidRPr="006F05F7" w:rsidRDefault="00482320" w:rsidP="00482320">
      <w:pPr>
        <w:tabs>
          <w:tab w:val="left" w:pos="5280"/>
        </w:tabs>
        <w:spacing w:after="0" w:line="240" w:lineRule="auto"/>
        <w:ind w:left="-17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F0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образования «город Усолье-Сибирское» </w:t>
      </w:r>
    </w:p>
    <w:p w14:paraId="6205954F" w14:textId="77777777" w:rsidR="00B33A76" w:rsidRPr="006F05F7" w:rsidRDefault="00B33A76" w:rsidP="00B33A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871684" w14:textId="269E9EEB" w:rsidR="00482320" w:rsidRPr="006F05F7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проекта муниципального нормативного правового акта </w:t>
      </w:r>
      <w:r w:rsidRPr="006F0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 «город Усолье-Сибирское»</w:t>
      </w: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проект): 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постановление</w:t>
      </w:r>
      <w:r w:rsidR="001367D1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администрации города Усолье-Сибирское</w:t>
      </w:r>
    </w:p>
    <w:p w14:paraId="6F133B9E" w14:textId="77777777" w:rsidR="00482320" w:rsidRPr="006F05F7" w:rsidRDefault="00482320" w:rsidP="0048232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B7218F" w14:textId="4D130E2A" w:rsidR="00482320" w:rsidRPr="006F05F7" w:rsidRDefault="00482320" w:rsidP="0048232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проекта: 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</w:rPr>
        <w:t>«</w:t>
      </w:r>
      <w:r w:rsidRPr="006F05F7">
        <w:rPr>
          <w:rFonts w:ascii="Times New Roman" w:eastAsia="Calibri" w:hAnsi="Times New Roman" w:cs="Times New Roman"/>
          <w:sz w:val="28"/>
          <w:szCs w:val="28"/>
          <w:u w:val="single"/>
        </w:rPr>
        <w:t>О внесении изменений в постановление администрации города Усолье-Сибирское от 16.06.2015 № 986 «О порядке размещения нестационарных торговых объектов на территории города Усолье-Сибирское», с изменениями»</w:t>
      </w:r>
    </w:p>
    <w:p w14:paraId="1BBAD812" w14:textId="748F1402" w:rsidR="00482320" w:rsidRPr="006F05F7" w:rsidRDefault="00482320" w:rsidP="00482320">
      <w:pPr>
        <w:tabs>
          <w:tab w:val="left" w:pos="5280"/>
        </w:tabs>
        <w:spacing w:after="0" w:line="240" w:lineRule="auto"/>
        <w:ind w:left="-17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9FFF025" w14:textId="133D5F60" w:rsidR="00482320" w:rsidRPr="006F05F7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Планируемый срок вступления в силу проекта: </w:t>
      </w:r>
      <w:r w:rsidR="00B33A76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октябрь</w:t>
      </w:r>
      <w:r w:rsidR="00286347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2020 года</w:t>
      </w:r>
    </w:p>
    <w:p w14:paraId="0351100E" w14:textId="77777777" w:rsidR="00482320" w:rsidRPr="006F05F7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1AACB1D5" w14:textId="033C2E11" w:rsidR="00482320" w:rsidRPr="006F05F7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Орган, разработавший проект: </w:t>
      </w:r>
      <w:r w:rsidR="00996182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отдел потребительского рынка и предпринимательства 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комитет</w:t>
      </w:r>
      <w:r w:rsidR="00996182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экономического развития администрации города Усолье-Сибирское</w:t>
      </w:r>
    </w:p>
    <w:p w14:paraId="0334E987" w14:textId="77777777" w:rsidR="00482320" w:rsidRPr="006F05F7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45C73DCF" w14:textId="4741BDC6" w:rsidR="00482320" w:rsidRPr="006F05F7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Обоснование необходимости подготовки проекта и описание проблемы, на решение которой направлено предполагаемое регулирование: </w:t>
      </w:r>
      <w:r w:rsidR="00C508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уточнение </w:t>
      </w:r>
      <w:r w:rsidR="00DA4C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предельного </w:t>
      </w:r>
      <w:r w:rsidR="001367D1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</w:t>
      </w:r>
      <w:r w:rsidR="00C508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="001367D1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действия договор</w:t>
      </w:r>
      <w:r w:rsidR="00C508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="001367D1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на размещение нестационарн</w:t>
      </w:r>
      <w:r w:rsidR="00C508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ого</w:t>
      </w:r>
      <w:r w:rsidR="001367D1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торгов</w:t>
      </w:r>
      <w:r w:rsidR="00C508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ого объекта, изменение </w:t>
      </w:r>
      <w:r w:rsidR="00DA4C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условий</w:t>
      </w:r>
      <w:r w:rsidR="00C508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DA4C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</w:t>
      </w:r>
      <w:r w:rsidR="00C508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иповых договоров в части установки биотуалета и заключения трудового договора.</w:t>
      </w:r>
    </w:p>
    <w:p w14:paraId="1CC287A4" w14:textId="77777777" w:rsidR="001367D1" w:rsidRPr="006F05F7" w:rsidRDefault="001367D1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28716FCD" w14:textId="079B068B" w:rsidR="00482320" w:rsidRPr="006F05F7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 лиц, на которых будет распространено его действие: 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юридические лица, индивидуальные предприниматели</w:t>
      </w:r>
    </w:p>
    <w:p w14:paraId="6156BBE4" w14:textId="77777777" w:rsidR="00482320" w:rsidRPr="006F05F7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3F32270D" w14:textId="5772F8E9" w:rsidR="00482320" w:rsidRPr="006F05F7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необходимости (отсутствии необходимости) установления переходного периода: 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отсутствует</w:t>
      </w:r>
    </w:p>
    <w:p w14:paraId="70C3EFBD" w14:textId="77777777" w:rsidR="00482320" w:rsidRPr="006F05F7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58965E" w14:textId="6632A6F6" w:rsidR="001367D1" w:rsidRPr="006F05F7" w:rsidRDefault="00482320" w:rsidP="001367D1">
      <w:pPr>
        <w:pStyle w:val="a3"/>
        <w:tabs>
          <w:tab w:val="left" w:pos="528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Краткое изложение цели регулирования: </w:t>
      </w:r>
      <w:r w:rsidR="001367D1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внесение изменений в пункт </w:t>
      </w:r>
      <w:r w:rsidR="001367D1" w:rsidRPr="006F05F7">
        <w:rPr>
          <w:rFonts w:ascii="Times New Roman" w:eastAsia="Calibri" w:hAnsi="Times New Roman" w:cs="Times New Roman"/>
          <w:sz w:val="28"/>
          <w:szCs w:val="28"/>
          <w:u w:val="single"/>
        </w:rPr>
        <w:t>4.3. раздела 4 порядка размещения нестационарных торговых объектов</w:t>
      </w:r>
      <w:r w:rsidR="00E10FEF" w:rsidRPr="006F05F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,</w:t>
      </w:r>
      <w:r w:rsidR="00FB219C" w:rsidRPr="006F05F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в</w:t>
      </w:r>
      <w:r w:rsidR="00E10FEF" w:rsidRPr="006F05F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приложени</w:t>
      </w:r>
      <w:r w:rsidR="00FB219C" w:rsidRPr="006F05F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я</w:t>
      </w:r>
      <w:r w:rsidR="00E10FEF" w:rsidRPr="006F05F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№№ 1, 2 к порядку</w:t>
      </w:r>
    </w:p>
    <w:p w14:paraId="25EA0DA6" w14:textId="77777777" w:rsidR="00E10FEF" w:rsidRPr="006F05F7" w:rsidRDefault="00E10FEF" w:rsidP="001367D1">
      <w:pPr>
        <w:pStyle w:val="a3"/>
        <w:tabs>
          <w:tab w:val="left" w:pos="528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559A384" w14:textId="093E6674" w:rsidR="00482320" w:rsidRPr="006F05F7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предложений 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 </w:t>
      </w:r>
      <w:r w:rsidR="00F2268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="004503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CD3E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0.2020 по </w:t>
      </w:r>
      <w:r w:rsidR="00B33A76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="004503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B33A76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0.2020</w:t>
      </w:r>
    </w:p>
    <w:p w14:paraId="2AE2B667" w14:textId="77777777" w:rsidR="00482320" w:rsidRPr="006F05F7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7C50C7" w14:textId="77777777" w:rsidR="00482320" w:rsidRPr="006F05F7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Способы представления предложений: </w:t>
      </w:r>
    </w:p>
    <w:p w14:paraId="2F77427F" w14:textId="675A3124" w:rsidR="00482320" w:rsidRPr="006F05F7" w:rsidRDefault="006F05F7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82320"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в </w:t>
      </w:r>
      <w:r w:rsidR="00482320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отдел потребительского рынка и предпринимательства комитета экономического развития администрации города Усолье-</w:t>
      </w:r>
      <w:r w:rsidR="00482320" w:rsidRPr="00E93A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Сибирское</w:t>
      </w:r>
      <w:r w:rsidRPr="00E93A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482320" w:rsidRPr="00E93A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 адресу: </w:t>
      </w:r>
      <w:r w:rsidR="00E00F98" w:rsidRPr="00E93A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665452</w:t>
      </w:r>
      <w:r w:rsidR="00E00F98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Иркутская область, </w:t>
      </w:r>
      <w:r w:rsidR="00482320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 Усолье-Сибирское, ул. Ватутина,</w:t>
      </w:r>
      <w:r w:rsidR="00E00F98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10,</w:t>
      </w:r>
      <w:r w:rsidR="00482320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кабинет № 19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p w14:paraId="0D3ED323" w14:textId="746EC098" w:rsidR="00482320" w:rsidRPr="006F05F7" w:rsidRDefault="006F05F7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82320"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почтовой связи по адресу: </w:t>
      </w:r>
      <w:r w:rsidR="00E00F98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665452, Иркутская область, </w:t>
      </w:r>
      <w:r w:rsidR="00482320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г. Усолье-Сибирское, ул. Ватутина, </w:t>
      </w:r>
      <w:r w:rsidR="00E00F98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10, </w:t>
      </w:r>
      <w:r w:rsidR="00482320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кабинет № 19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p w14:paraId="3E36A6C1" w14:textId="36A59D2F" w:rsidR="00482320" w:rsidRPr="006F05F7" w:rsidRDefault="006F05F7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82320"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электронной почты по адресу: </w:t>
      </w:r>
      <w:proofErr w:type="spellStart"/>
      <w:r w:rsidR="00482320" w:rsidRPr="006F05F7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torg</w:t>
      </w:r>
      <w:proofErr w:type="spellEnd"/>
      <w:r w:rsidR="00482320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@</w:t>
      </w:r>
      <w:proofErr w:type="spellStart"/>
      <w:r w:rsidR="00482320" w:rsidRPr="006F05F7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usolie</w:t>
      </w:r>
      <w:proofErr w:type="spellEnd"/>
      <w:r w:rsidR="00482320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proofErr w:type="spellStart"/>
      <w:r w:rsidR="00482320" w:rsidRPr="006F05F7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sibirskoe</w:t>
      </w:r>
      <w:proofErr w:type="spellEnd"/>
      <w:r w:rsidR="00482320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="00482320" w:rsidRPr="006F05F7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p w14:paraId="51A80710" w14:textId="35301BCF" w:rsidR="00482320" w:rsidRPr="006F05F7" w:rsidRDefault="006F05F7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82320"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факсимильной связи по телефону: </w:t>
      </w:r>
      <w:r w:rsidR="00482320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8(39543)6-36-37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14:paraId="2439F668" w14:textId="77777777" w:rsidR="00F2426E" w:rsidRDefault="00F2426E" w:rsidP="004823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A709D" w14:textId="7E9E2DC5" w:rsidR="00482320" w:rsidRPr="006F05F7" w:rsidRDefault="00F2426E" w:rsidP="004823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482320" w:rsidRPr="006F0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</w:t>
      </w:r>
      <w:r w:rsidR="00482320" w:rsidRPr="006F0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комитета</w:t>
      </w:r>
    </w:p>
    <w:p w14:paraId="3DDC6B47" w14:textId="26980743" w:rsidR="00482320" w:rsidRPr="006F05F7" w:rsidRDefault="00482320" w:rsidP="004823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экономического развития </w:t>
      </w:r>
    </w:p>
    <w:p w14:paraId="590771F4" w14:textId="58444A2D" w:rsidR="00F2426E" w:rsidRDefault="00482320" w:rsidP="002051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города Усолье-Сибирское</w:t>
      </w:r>
      <w:r w:rsidRPr="006F0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205189" w:rsidRPr="006F0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</w:t>
      </w:r>
      <w:r w:rsidR="00DA4C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</w:t>
      </w:r>
      <w:r w:rsidR="00F24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B33A76" w:rsidRPr="006F0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.А. </w:t>
      </w:r>
      <w:r w:rsidR="00F24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Трофим</w:t>
      </w:r>
      <w:r w:rsidR="00B33A76" w:rsidRPr="006F0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ова</w:t>
      </w:r>
    </w:p>
    <w:p w14:paraId="2AD8989C" w14:textId="03E67035" w:rsidR="0080294C" w:rsidRPr="006F05F7" w:rsidRDefault="0080294C" w:rsidP="00E10F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  <w:szCs w:val="28"/>
        </w:rPr>
      </w:pPr>
      <w:bookmarkStart w:id="0" w:name="_GoBack"/>
      <w:bookmarkEnd w:id="0"/>
    </w:p>
    <w:sectPr w:rsidR="0080294C" w:rsidRPr="006F05F7" w:rsidSect="00E10FEF">
      <w:pgSz w:w="11906" w:h="16838"/>
      <w:pgMar w:top="568" w:right="566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CE65CE"/>
    <w:multiLevelType w:val="multilevel"/>
    <w:tmpl w:val="792AA4F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F8"/>
    <w:rsid w:val="001367D1"/>
    <w:rsid w:val="00205189"/>
    <w:rsid w:val="00286347"/>
    <w:rsid w:val="004503A5"/>
    <w:rsid w:val="00482320"/>
    <w:rsid w:val="00551CCA"/>
    <w:rsid w:val="006249F8"/>
    <w:rsid w:val="006C3F89"/>
    <w:rsid w:val="006F05F7"/>
    <w:rsid w:val="007767A2"/>
    <w:rsid w:val="0080294C"/>
    <w:rsid w:val="00990705"/>
    <w:rsid w:val="00996182"/>
    <w:rsid w:val="009B2925"/>
    <w:rsid w:val="00A07C73"/>
    <w:rsid w:val="00B33A76"/>
    <w:rsid w:val="00C50869"/>
    <w:rsid w:val="00CD3E73"/>
    <w:rsid w:val="00DA4CA0"/>
    <w:rsid w:val="00E00F98"/>
    <w:rsid w:val="00E10FEF"/>
    <w:rsid w:val="00E93A44"/>
    <w:rsid w:val="00F22682"/>
    <w:rsid w:val="00F2426E"/>
    <w:rsid w:val="00FB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BEF0B"/>
  <w15:chartTrackingRefBased/>
  <w15:docId w15:val="{89B982F3-3ED1-45BE-BC0B-96879443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Чикотеева Наталья Анатольевна</dc:creator>
  <cp:keywords/>
  <dc:description/>
  <cp:lastModifiedBy>Чикотеева Наталья Анатольевна</cp:lastModifiedBy>
  <cp:revision>9</cp:revision>
  <cp:lastPrinted>2020-10-01T07:11:00Z</cp:lastPrinted>
  <dcterms:created xsi:type="dcterms:W3CDTF">2020-09-28T01:14:00Z</dcterms:created>
  <dcterms:modified xsi:type="dcterms:W3CDTF">2020-10-01T07:11:00Z</dcterms:modified>
</cp:coreProperties>
</file>