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A82F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62E690A" wp14:editId="6D809C4A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DCB0D32" w14:textId="77777777" w:rsidTr="00E16EB6">
        <w:trPr>
          <w:trHeight w:val="713"/>
        </w:trPr>
        <w:tc>
          <w:tcPr>
            <w:tcW w:w="4936" w:type="dxa"/>
            <w:hideMark/>
          </w:tcPr>
          <w:p w14:paraId="5C75F4EE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44247D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1C62E4D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AEB129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7361EA7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242ABAF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2C1293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7564E17" w14:textId="37599186" w:rsidR="00CC1053" w:rsidRDefault="00CC1053" w:rsidP="00CC105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39181B">
        <w:rPr>
          <w:sz w:val="28"/>
          <w:szCs w:val="28"/>
        </w:rPr>
        <w:t>садоводческое товарищество</w:t>
      </w:r>
      <w:r>
        <w:rPr>
          <w:sz w:val="28"/>
          <w:szCs w:val="28"/>
        </w:rPr>
        <w:t xml:space="preserve"> «</w:t>
      </w:r>
      <w:r w:rsidR="0039181B">
        <w:rPr>
          <w:sz w:val="28"/>
          <w:szCs w:val="28"/>
        </w:rPr>
        <w:t>Юбилейный</w:t>
      </w:r>
      <w:r>
        <w:rPr>
          <w:sz w:val="28"/>
          <w:szCs w:val="28"/>
        </w:rPr>
        <w:t>», участок №</w:t>
      </w:r>
      <w:r w:rsidR="0039181B">
        <w:rPr>
          <w:sz w:val="28"/>
          <w:szCs w:val="28"/>
        </w:rPr>
        <w:t>242</w:t>
      </w:r>
      <w:r>
        <w:rPr>
          <w:sz w:val="28"/>
          <w:szCs w:val="28"/>
        </w:rPr>
        <w:t>, площадью 6</w:t>
      </w:r>
      <w:r w:rsidR="0039181B">
        <w:rPr>
          <w:sz w:val="28"/>
          <w:szCs w:val="28"/>
        </w:rPr>
        <w:t>25</w:t>
      </w:r>
      <w:r>
        <w:rPr>
          <w:sz w:val="28"/>
          <w:szCs w:val="28"/>
        </w:rPr>
        <w:t xml:space="preserve"> кв.м., с кадастровым номером 38:31:00001</w:t>
      </w:r>
      <w:r w:rsidR="0039181B">
        <w:rPr>
          <w:sz w:val="28"/>
          <w:szCs w:val="28"/>
        </w:rPr>
        <w:t>9</w:t>
      </w:r>
      <w:r>
        <w:rPr>
          <w:sz w:val="28"/>
          <w:szCs w:val="28"/>
        </w:rPr>
        <w:t>:</w:t>
      </w:r>
      <w:r w:rsidR="0039181B">
        <w:rPr>
          <w:sz w:val="28"/>
          <w:szCs w:val="28"/>
        </w:rPr>
        <w:t>251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39181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14FE838D" w14:textId="74962702" w:rsidR="00A15397" w:rsidRPr="00F77321" w:rsidRDefault="00CC1053" w:rsidP="00CC105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9181B">
        <w:rPr>
          <w:sz w:val="28"/>
          <w:szCs w:val="28"/>
        </w:rPr>
        <w:t>Арбатская Елена Витальевна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03097EBC" w14:textId="4DE5840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39181B">
        <w:rPr>
          <w:sz w:val="28"/>
          <w:szCs w:val="28"/>
        </w:rPr>
        <w:t>Арбатской Е.В</w:t>
      </w:r>
      <w:r w:rsidR="00DA7013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E4FA2D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702753A5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FC0D89A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44268EF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2C05C42" w14:textId="77777777" w:rsidR="00165A19" w:rsidRDefault="00165A19" w:rsidP="00165A19">
      <w:pPr>
        <w:autoSpaceDE/>
        <w:jc w:val="both"/>
        <w:rPr>
          <w:lang w:eastAsia="en-US"/>
        </w:rPr>
      </w:pPr>
    </w:p>
    <w:p w14:paraId="38A03C19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65493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9181B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42CA7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C1053"/>
    <w:rsid w:val="00CF04D6"/>
    <w:rsid w:val="00D14754"/>
    <w:rsid w:val="00D32818"/>
    <w:rsid w:val="00D51FCA"/>
    <w:rsid w:val="00D63C61"/>
    <w:rsid w:val="00DA7013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9AF4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61</cp:revision>
  <cp:lastPrinted>2023-05-03T05:11:00Z</cp:lastPrinted>
  <dcterms:created xsi:type="dcterms:W3CDTF">2022-01-14T05:52:00Z</dcterms:created>
  <dcterms:modified xsi:type="dcterms:W3CDTF">2024-10-03T09:19:00Z</dcterms:modified>
</cp:coreProperties>
</file>