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1C2D6113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</w:t>
      </w:r>
      <w:r w:rsidR="00594D99" w:rsidRPr="00594D99">
        <w:rPr>
          <w:rFonts w:eastAsia="Calibri"/>
          <w:sz w:val="28"/>
          <w:szCs w:val="28"/>
          <w:lang w:eastAsia="en-US"/>
        </w:rPr>
        <w:t>Иркутская область, г.</w:t>
      </w:r>
      <w:r w:rsidR="00594D99">
        <w:rPr>
          <w:rFonts w:eastAsia="Calibri"/>
          <w:sz w:val="28"/>
          <w:szCs w:val="28"/>
          <w:lang w:eastAsia="en-US"/>
        </w:rPr>
        <w:t xml:space="preserve"> </w:t>
      </w:r>
      <w:r w:rsidR="00594D99" w:rsidRPr="00594D99">
        <w:rPr>
          <w:rFonts w:eastAsia="Calibri"/>
          <w:sz w:val="28"/>
          <w:szCs w:val="28"/>
          <w:lang w:eastAsia="en-US"/>
        </w:rPr>
        <w:t>Усолье-Сибирское, садоводческое общество «Первенец-новый», участок № 16</w:t>
      </w:r>
      <w:r w:rsidR="002D587F">
        <w:rPr>
          <w:rFonts w:eastAsia="Calibri"/>
          <w:sz w:val="28"/>
          <w:szCs w:val="28"/>
          <w:lang w:eastAsia="en-US"/>
        </w:rPr>
        <w:t>8</w:t>
      </w:r>
      <w:r>
        <w:rPr>
          <w:rFonts w:eastAsia="Calibri"/>
          <w:sz w:val="28"/>
          <w:szCs w:val="28"/>
          <w:lang w:eastAsia="en-US"/>
        </w:rPr>
        <w:t xml:space="preserve">, </w:t>
      </w:r>
      <w:r>
        <w:rPr>
          <w:sz w:val="28"/>
          <w:szCs w:val="28"/>
        </w:rPr>
        <w:t xml:space="preserve"> площадью </w:t>
      </w:r>
      <w:r w:rsidR="00EA61A4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кадастровым номером 38:31:0000</w:t>
      </w:r>
      <w:r w:rsidR="00594D99">
        <w:rPr>
          <w:sz w:val="28"/>
          <w:szCs w:val="28"/>
        </w:rPr>
        <w:t>17</w:t>
      </w:r>
      <w:r>
        <w:rPr>
          <w:sz w:val="28"/>
          <w:szCs w:val="28"/>
        </w:rPr>
        <w:t>:</w:t>
      </w:r>
      <w:r w:rsidR="00594D99">
        <w:rPr>
          <w:sz w:val="28"/>
          <w:szCs w:val="28"/>
        </w:rPr>
        <w:t>193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7151E3FC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594D99">
        <w:rPr>
          <w:sz w:val="28"/>
          <w:szCs w:val="28"/>
        </w:rPr>
        <w:t>Кулыгин Валентин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15A62082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594D99">
        <w:rPr>
          <w:sz w:val="28"/>
          <w:szCs w:val="28"/>
        </w:rPr>
        <w:t>Кулыгина В.Н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A5740"/>
    <w:rsid w:val="002C594B"/>
    <w:rsid w:val="002D587F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94D99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586"/>
    <w:rsid w:val="008208CC"/>
    <w:rsid w:val="00845C6F"/>
    <w:rsid w:val="008A5D6E"/>
    <w:rsid w:val="00921A01"/>
    <w:rsid w:val="009616FD"/>
    <w:rsid w:val="009D4EE7"/>
    <w:rsid w:val="009E6E81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A61A4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68</cp:revision>
  <cp:lastPrinted>2023-05-03T05:11:00Z</cp:lastPrinted>
  <dcterms:created xsi:type="dcterms:W3CDTF">2022-01-14T05:52:00Z</dcterms:created>
  <dcterms:modified xsi:type="dcterms:W3CDTF">2024-10-03T07:19:00Z</dcterms:modified>
</cp:coreProperties>
</file>