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49C6462C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</w:t>
      </w:r>
      <w:r w:rsidR="00DB7728">
        <w:rPr>
          <w:sz w:val="28"/>
          <w:szCs w:val="28"/>
        </w:rPr>
        <w:t>Строитель-1</w:t>
      </w:r>
      <w:r w:rsidR="00F76F64">
        <w:rPr>
          <w:sz w:val="28"/>
          <w:szCs w:val="28"/>
        </w:rPr>
        <w:t>»,</w:t>
      </w:r>
      <w:r w:rsidR="00A80498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B7728">
        <w:rPr>
          <w:sz w:val="28"/>
          <w:szCs w:val="28"/>
        </w:rPr>
        <w:t>299</w:t>
      </w:r>
      <w:r w:rsidR="00A80498">
        <w:rPr>
          <w:sz w:val="28"/>
          <w:szCs w:val="28"/>
        </w:rPr>
        <w:t xml:space="preserve">, площадью </w:t>
      </w:r>
      <w:r w:rsidR="00DB7728">
        <w:rPr>
          <w:sz w:val="28"/>
          <w:szCs w:val="28"/>
        </w:rPr>
        <w:t>599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14</w:t>
      </w:r>
      <w:r w:rsidR="00A80498">
        <w:rPr>
          <w:sz w:val="28"/>
          <w:szCs w:val="28"/>
        </w:rPr>
        <w:t>:</w:t>
      </w:r>
      <w:r w:rsidR="00DB7728">
        <w:rPr>
          <w:sz w:val="28"/>
          <w:szCs w:val="28"/>
        </w:rPr>
        <w:t>168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35C4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17499755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B7728">
        <w:rPr>
          <w:sz w:val="28"/>
          <w:szCs w:val="28"/>
        </w:rPr>
        <w:t>Белобородов Борис Ульянович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46BF9DA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B7728">
        <w:rPr>
          <w:sz w:val="28"/>
          <w:szCs w:val="28"/>
        </w:rPr>
        <w:t>Белобородова Б.У.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35</cp:revision>
  <cp:lastPrinted>2023-05-03T05:11:00Z</cp:lastPrinted>
  <dcterms:created xsi:type="dcterms:W3CDTF">2022-01-14T05:52:00Z</dcterms:created>
  <dcterms:modified xsi:type="dcterms:W3CDTF">2023-08-18T06:43:00Z</dcterms:modified>
</cp:coreProperties>
</file>