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9C30D1">
        <w:rPr>
          <w:sz w:val="28"/>
          <w:szCs w:val="28"/>
        </w:rPr>
        <w:t>водство «</w:t>
      </w:r>
      <w:r w:rsidR="009C3D22">
        <w:rPr>
          <w:sz w:val="28"/>
          <w:szCs w:val="28"/>
        </w:rPr>
        <w:t>Елочка</w:t>
      </w:r>
      <w:r w:rsidR="00831C19">
        <w:rPr>
          <w:sz w:val="28"/>
          <w:szCs w:val="28"/>
        </w:rPr>
        <w:t>»</w:t>
      </w:r>
      <w:r w:rsidR="003559EA">
        <w:rPr>
          <w:sz w:val="28"/>
          <w:szCs w:val="28"/>
        </w:rPr>
        <w:t>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9C3D22">
        <w:rPr>
          <w:sz w:val="28"/>
          <w:szCs w:val="28"/>
        </w:rPr>
        <w:t>288, площадью 860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</w:t>
      </w:r>
      <w:r w:rsidR="00413D96">
        <w:rPr>
          <w:sz w:val="28"/>
          <w:szCs w:val="28"/>
        </w:rPr>
        <w:t xml:space="preserve">кадастровым </w:t>
      </w:r>
      <w:r w:rsidR="009C3D22">
        <w:rPr>
          <w:sz w:val="28"/>
          <w:szCs w:val="28"/>
        </w:rPr>
        <w:t>номером 38:31:000005:287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</w:t>
      </w:r>
      <w:r w:rsidR="00636130">
        <w:rPr>
          <w:sz w:val="28"/>
          <w:szCs w:val="28"/>
        </w:rPr>
        <w:t xml:space="preserve"> </w:t>
      </w:r>
      <w:r>
        <w:rPr>
          <w:sz w:val="28"/>
          <w:szCs w:val="28"/>
        </w:rPr>
        <w:t>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</w:t>
      </w:r>
      <w:r w:rsidR="009C3D22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9C3D22">
        <w:rPr>
          <w:sz w:val="28"/>
          <w:szCs w:val="28"/>
        </w:rPr>
        <w:t>Фомичева Тамара Павловна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9C3D22">
        <w:rPr>
          <w:sz w:val="28"/>
          <w:szCs w:val="28"/>
        </w:rPr>
        <w:t>, зарегистрированная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7D1F8D">
        <w:rPr>
          <w:sz w:val="28"/>
          <w:szCs w:val="28"/>
        </w:rPr>
        <w:t>__</w:t>
      </w:r>
      <w:r w:rsidR="009C30D1">
        <w:rPr>
          <w:sz w:val="28"/>
          <w:szCs w:val="28"/>
        </w:rPr>
        <w:t>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:rsidR="0046100E" w:rsidRPr="007D1F8D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val="x-none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 w:rsidR="00831C19">
        <w:rPr>
          <w:sz w:val="28"/>
          <w:szCs w:val="28"/>
        </w:rPr>
        <w:t xml:space="preserve"> гр. </w:t>
      </w:r>
      <w:r w:rsidR="009C3D22">
        <w:rPr>
          <w:sz w:val="28"/>
          <w:szCs w:val="28"/>
        </w:rPr>
        <w:t>Фомичевой Т.М.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7D1F8D" w:rsidRPr="007D1F8D">
        <w:rPr>
          <w:sz w:val="28"/>
          <w:szCs w:val="28"/>
          <w:lang w:val="x-none"/>
        </w:rPr>
        <w:t>сведения о правоустанавливающем документе, сведения, поступившие от нотариуса</w:t>
      </w:r>
      <w:r w:rsidR="007D1F8D">
        <w:rPr>
          <w:sz w:val="28"/>
          <w:szCs w:val="28"/>
        </w:rPr>
        <w:t>)</w:t>
      </w:r>
      <w:r w:rsidR="0046100E" w:rsidRPr="007D1F8D">
        <w:rPr>
          <w:sz w:val="28"/>
          <w:szCs w:val="28"/>
        </w:rPr>
        <w:t>.</w:t>
      </w:r>
      <w:r w:rsidR="0063684B" w:rsidRPr="007D1F8D">
        <w:rPr>
          <w:sz w:val="28"/>
          <w:szCs w:val="28"/>
        </w:rPr>
        <w:t xml:space="preserve"> </w:t>
      </w:r>
      <w:r w:rsidRPr="007D1F8D">
        <w:rPr>
          <w:sz w:val="28"/>
          <w:szCs w:val="28"/>
        </w:rPr>
        <w:t xml:space="preserve"> </w:t>
      </w:r>
      <w:r w:rsidR="00E16EB6" w:rsidRPr="007D1F8D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E3253"/>
    <w:rsid w:val="00214F93"/>
    <w:rsid w:val="002723C5"/>
    <w:rsid w:val="002800E7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408E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E3F17"/>
    <w:rsid w:val="008208CC"/>
    <w:rsid w:val="00831C19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BDA3B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51</cp:revision>
  <cp:lastPrinted>2023-05-03T05:11:00Z</cp:lastPrinted>
  <dcterms:created xsi:type="dcterms:W3CDTF">2022-01-14T05:52:00Z</dcterms:created>
  <dcterms:modified xsi:type="dcterms:W3CDTF">2023-11-06T03:46:00Z</dcterms:modified>
</cp:coreProperties>
</file>