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5128D5D5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45530" cy="2695575"/>
            <wp:effectExtent l="0" t="0" r="7620" b="9525"/>
            <wp:wrapTight wrapText="bothSides">
              <wp:wrapPolygon edited="0">
                <wp:start x="0" y="0"/>
                <wp:lineTo x="0" y="21524"/>
                <wp:lineTo x="21560" y="21524"/>
                <wp:lineTo x="2156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Pr="002B0FBC" w:rsidRDefault="00E16EB6" w:rsidP="00E16EB6">
      <w:pPr>
        <w:autoSpaceDE/>
        <w:jc w:val="both"/>
        <w:rPr>
          <w:sz w:val="10"/>
          <w:szCs w:val="10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2B0FBC" w:rsidRDefault="00C32481" w:rsidP="002B0FBC">
      <w:pPr>
        <w:autoSpaceDE/>
        <w:ind w:firstLine="426"/>
        <w:jc w:val="both"/>
        <w:rPr>
          <w:sz w:val="10"/>
          <w:szCs w:val="10"/>
        </w:rPr>
      </w:pPr>
    </w:p>
    <w:p w14:paraId="5F91B17D" w14:textId="77777777" w:rsidR="00C32481" w:rsidRDefault="00E26DA4" w:rsidP="002B0FBC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2B0FBC" w:rsidRDefault="00C32481" w:rsidP="002B0FBC">
      <w:pPr>
        <w:jc w:val="both"/>
        <w:rPr>
          <w:sz w:val="10"/>
          <w:szCs w:val="10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7CBC8F3C" w:rsidR="00436328" w:rsidRDefault="00436328" w:rsidP="002B0FB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4E3F03" w:rsidRPr="004E3F03">
        <w:rPr>
          <w:sz w:val="28"/>
          <w:szCs w:val="28"/>
        </w:rPr>
        <w:t>Иркутская область, г.</w:t>
      </w:r>
      <w:r w:rsidR="004E3F03">
        <w:rPr>
          <w:sz w:val="28"/>
          <w:szCs w:val="28"/>
        </w:rPr>
        <w:t xml:space="preserve"> </w:t>
      </w:r>
      <w:r w:rsidR="004E3F03" w:rsidRPr="004E3F03">
        <w:rPr>
          <w:sz w:val="28"/>
          <w:szCs w:val="28"/>
        </w:rPr>
        <w:t xml:space="preserve">Усолье-Сибирское, </w:t>
      </w:r>
      <w:r w:rsidR="002B0FBC" w:rsidRPr="002B0FBC">
        <w:rPr>
          <w:sz w:val="28"/>
          <w:szCs w:val="28"/>
        </w:rPr>
        <w:t>садоводство «Первенец новый», участок №137</w:t>
      </w:r>
      <w:r>
        <w:rPr>
          <w:sz w:val="28"/>
          <w:szCs w:val="28"/>
        </w:rPr>
        <w:t xml:space="preserve">, площадью </w:t>
      </w:r>
      <w:r w:rsidR="002B0FBC">
        <w:rPr>
          <w:sz w:val="28"/>
          <w:szCs w:val="28"/>
        </w:rPr>
        <w:t>635</w:t>
      </w:r>
      <w:r>
        <w:rPr>
          <w:sz w:val="28"/>
          <w:szCs w:val="28"/>
        </w:rPr>
        <w:t xml:space="preserve"> кв.м., с кадастровым номером 38:31:0000</w:t>
      </w:r>
      <w:r w:rsidR="002B0FBC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2B0FBC">
        <w:rPr>
          <w:sz w:val="28"/>
          <w:szCs w:val="28"/>
        </w:rPr>
        <w:t>165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</w:t>
      </w:r>
      <w:r w:rsidR="002B0FBC">
        <w:rPr>
          <w:sz w:val="28"/>
          <w:szCs w:val="28"/>
        </w:rPr>
        <w:t xml:space="preserve"> общедолевой</w:t>
      </w:r>
      <w:r>
        <w:rPr>
          <w:sz w:val="28"/>
          <w:szCs w:val="28"/>
        </w:rPr>
        <w:t xml:space="preserve"> собственности выявлен</w:t>
      </w:r>
      <w:r w:rsidR="002B0FBC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7B5760D7" w14:textId="50BBF92B" w:rsidR="00A15397" w:rsidRDefault="00436328" w:rsidP="0043632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B0FBC">
        <w:rPr>
          <w:sz w:val="28"/>
          <w:szCs w:val="28"/>
        </w:rPr>
        <w:t>Воробьев Юрий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5652D331" w14:textId="68CFDCC4" w:rsidR="002B0FBC" w:rsidRPr="00F77321" w:rsidRDefault="002B0FBC" w:rsidP="002B0FB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Воробьев </w:t>
      </w:r>
      <w:r>
        <w:rPr>
          <w:sz w:val="28"/>
          <w:szCs w:val="28"/>
        </w:rPr>
        <w:t>Алексей</w:t>
      </w:r>
      <w:r>
        <w:rPr>
          <w:sz w:val="28"/>
          <w:szCs w:val="28"/>
        </w:rPr>
        <w:t xml:space="preserve"> Николаевич,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 по адресу: ______________________________________________________________.</w:t>
      </w:r>
    </w:p>
    <w:p w14:paraId="622AFFF4" w14:textId="18AA90B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2B0FBC">
        <w:rPr>
          <w:sz w:val="28"/>
          <w:szCs w:val="28"/>
        </w:rPr>
        <w:t>Воробьева Ю.Н</w:t>
      </w:r>
      <w:r w:rsidR="008904B7">
        <w:rPr>
          <w:sz w:val="28"/>
          <w:szCs w:val="28"/>
        </w:rPr>
        <w:t>.</w:t>
      </w:r>
      <w:r w:rsidR="002B0FBC">
        <w:rPr>
          <w:sz w:val="28"/>
          <w:szCs w:val="28"/>
        </w:rPr>
        <w:t>, гр. Воробьева А.Н.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2A482B94" w14:textId="26A02FBC" w:rsidR="00C65607" w:rsidRPr="002B0FBC" w:rsidRDefault="007D7485" w:rsidP="002B0FBC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sectPr w:rsidR="00C65607" w:rsidRPr="002B0FBC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B0FBC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4E3F03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68</cp:revision>
  <cp:lastPrinted>2023-05-03T05:11:00Z</cp:lastPrinted>
  <dcterms:created xsi:type="dcterms:W3CDTF">2022-01-14T05:52:00Z</dcterms:created>
  <dcterms:modified xsi:type="dcterms:W3CDTF">2025-03-11T05:41:00Z</dcterms:modified>
</cp:coreProperties>
</file>