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213598">
        <w:rPr>
          <w:sz w:val="28"/>
          <w:szCs w:val="28"/>
        </w:rPr>
        <w:t xml:space="preserve"> "Первенец-новый", участок № 206, площадью 689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213598">
        <w:rPr>
          <w:sz w:val="28"/>
          <w:szCs w:val="28"/>
        </w:rPr>
        <w:t>стровым номером 38:31:000017:227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213598">
        <w:rPr>
          <w:sz w:val="28"/>
          <w:szCs w:val="28"/>
        </w:rPr>
        <w:t>Щенников</w:t>
      </w:r>
      <w:proofErr w:type="spellEnd"/>
      <w:r w:rsidR="00213598">
        <w:rPr>
          <w:sz w:val="28"/>
          <w:szCs w:val="28"/>
        </w:rPr>
        <w:t xml:space="preserve"> Михаил </w:t>
      </w:r>
      <w:proofErr w:type="spellStart"/>
      <w:r w:rsidR="00213598">
        <w:rPr>
          <w:sz w:val="28"/>
          <w:szCs w:val="28"/>
        </w:rPr>
        <w:t>Викентьевич</w:t>
      </w:r>
      <w:proofErr w:type="spellEnd"/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13598">
        <w:rPr>
          <w:sz w:val="28"/>
          <w:szCs w:val="28"/>
        </w:rPr>
        <w:t>Щенникова</w:t>
      </w:r>
      <w:proofErr w:type="spellEnd"/>
      <w:r w:rsidR="00213598">
        <w:rPr>
          <w:sz w:val="28"/>
          <w:szCs w:val="28"/>
        </w:rPr>
        <w:t xml:space="preserve"> М.В.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3598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625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2023-11-10T08:42:00Z</dcterms:created>
  <dcterms:modified xsi:type="dcterms:W3CDTF">2023-11-10T08:42:00Z</dcterms:modified>
</cp:coreProperties>
</file>