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FE0733">
        <w:rPr>
          <w:sz w:val="28"/>
          <w:szCs w:val="28"/>
        </w:rPr>
        <w:t>садоводств</w:t>
      </w:r>
      <w:r w:rsidR="00F26721">
        <w:rPr>
          <w:sz w:val="28"/>
          <w:szCs w:val="28"/>
        </w:rPr>
        <w:t>о</w:t>
      </w:r>
      <w:r w:rsidR="00F3587F">
        <w:rPr>
          <w:sz w:val="28"/>
          <w:szCs w:val="28"/>
        </w:rPr>
        <w:t xml:space="preserve"> "Первенец-новый", участок № 202, площадью 525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F3587F">
        <w:rPr>
          <w:sz w:val="28"/>
          <w:szCs w:val="28"/>
        </w:rPr>
        <w:t>стровым номером 38:31:000017:223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F3587F">
        <w:rPr>
          <w:sz w:val="28"/>
          <w:szCs w:val="28"/>
        </w:rPr>
        <w:t>Куликова Алевтина Васильевна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F3587F">
        <w:rPr>
          <w:sz w:val="28"/>
          <w:szCs w:val="28"/>
        </w:rPr>
        <w:t>Куликовой А.В.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3E40"/>
    <w:rsid w:val="009D4EE7"/>
    <w:rsid w:val="00A15397"/>
    <w:rsid w:val="00A80498"/>
    <w:rsid w:val="00AA1DC2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3587F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95755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2023-11-11T01:34:00Z</dcterms:created>
  <dcterms:modified xsi:type="dcterms:W3CDTF">2023-11-11T01:34:00Z</dcterms:modified>
</cp:coreProperties>
</file>