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8A3B1D">
        <w:rPr>
          <w:sz w:val="28"/>
          <w:szCs w:val="28"/>
        </w:rPr>
        <w:t>садоводческое общество</w:t>
      </w:r>
      <w:r w:rsidR="008A3B1D">
        <w:rPr>
          <w:sz w:val="28"/>
          <w:szCs w:val="28"/>
        </w:rPr>
        <w:t xml:space="preserve"> "Первенец-новый", участок № 17</w:t>
      </w:r>
      <w:r w:rsidR="00F26721">
        <w:rPr>
          <w:sz w:val="28"/>
          <w:szCs w:val="28"/>
        </w:rPr>
        <w:t xml:space="preserve">, площадью </w:t>
      </w:r>
      <w:r w:rsidR="008A3B1D">
        <w:rPr>
          <w:sz w:val="28"/>
          <w:szCs w:val="28"/>
        </w:rPr>
        <w:t>579.08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8A3B1D">
        <w:rPr>
          <w:sz w:val="28"/>
          <w:szCs w:val="28"/>
        </w:rPr>
        <w:t>стровым номером 38:31:000017:56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8A3B1D">
        <w:rPr>
          <w:sz w:val="28"/>
          <w:szCs w:val="28"/>
        </w:rPr>
        <w:t>Блажаюк</w:t>
      </w:r>
      <w:proofErr w:type="spellEnd"/>
      <w:r w:rsidR="008A3B1D">
        <w:rPr>
          <w:sz w:val="28"/>
          <w:szCs w:val="28"/>
        </w:rPr>
        <w:t xml:space="preserve"> Марк Андрианович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A3B1D">
        <w:rPr>
          <w:sz w:val="28"/>
          <w:szCs w:val="28"/>
        </w:rPr>
        <w:t>Блажаюк</w:t>
      </w:r>
      <w:proofErr w:type="spellEnd"/>
      <w:r w:rsidR="008A3B1D">
        <w:rPr>
          <w:sz w:val="28"/>
          <w:szCs w:val="28"/>
        </w:rPr>
        <w:t xml:space="preserve"> М.А.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3B1D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7E12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2023-11-08T07:30:00Z</dcterms:created>
  <dcterms:modified xsi:type="dcterms:W3CDTF">2023-11-08T07:30:00Z</dcterms:modified>
</cp:coreProperties>
</file>