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13D96">
        <w:rPr>
          <w:sz w:val="28"/>
          <w:szCs w:val="28"/>
        </w:rPr>
        <w:t>-Сибирское, садоводство «Елочка», участок № 150, площадью 754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>кадастровым номером 38:31:000005:199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413D96">
        <w:rPr>
          <w:sz w:val="28"/>
          <w:szCs w:val="28"/>
        </w:rPr>
        <w:t>Красулина</w:t>
      </w:r>
      <w:proofErr w:type="spellEnd"/>
      <w:r w:rsidR="00413D96">
        <w:rPr>
          <w:sz w:val="28"/>
          <w:szCs w:val="28"/>
        </w:rPr>
        <w:t xml:space="preserve"> Тамара Пантелеевна,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0B4B9C">
        <w:rPr>
          <w:sz w:val="28"/>
          <w:szCs w:val="28"/>
        </w:rPr>
        <w:t>Красулиной</w:t>
      </w:r>
      <w:proofErr w:type="spellEnd"/>
      <w:r w:rsidR="000B4B9C">
        <w:rPr>
          <w:sz w:val="28"/>
          <w:szCs w:val="28"/>
        </w:rPr>
        <w:t xml:space="preserve"> Т.П.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  <w:bookmarkStart w:id="0" w:name="_GoBack"/>
      <w:bookmarkEnd w:id="0"/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2723C5"/>
    <w:rsid w:val="002800E7"/>
    <w:rsid w:val="002C594B"/>
    <w:rsid w:val="003230E2"/>
    <w:rsid w:val="00413D96"/>
    <w:rsid w:val="0046100E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E3F17"/>
    <w:rsid w:val="009616FD"/>
    <w:rsid w:val="009D4EE7"/>
    <w:rsid w:val="00A15397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84D5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18</cp:revision>
  <cp:lastPrinted>2023-05-03T05:11:00Z</cp:lastPrinted>
  <dcterms:created xsi:type="dcterms:W3CDTF">2022-01-14T05:52:00Z</dcterms:created>
  <dcterms:modified xsi:type="dcterms:W3CDTF">2023-05-16T09:33:00Z</dcterms:modified>
</cp:coreProperties>
</file>