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ED3C20C" w14:textId="35AAA0D2" w:rsidR="00660D64" w:rsidRDefault="00660D64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Интернациональная, д. </w:t>
      </w:r>
      <w:r w:rsidR="00BF3C5B">
        <w:rPr>
          <w:sz w:val="28"/>
          <w:szCs w:val="28"/>
        </w:rPr>
        <w:t>2</w:t>
      </w:r>
      <w:r>
        <w:rPr>
          <w:sz w:val="28"/>
          <w:szCs w:val="28"/>
        </w:rPr>
        <w:t xml:space="preserve">, кв. </w:t>
      </w:r>
      <w:r w:rsidR="00BF3C5B">
        <w:rPr>
          <w:sz w:val="28"/>
          <w:szCs w:val="28"/>
        </w:rPr>
        <w:t>34</w:t>
      </w:r>
      <w:r>
        <w:rPr>
          <w:sz w:val="28"/>
          <w:szCs w:val="28"/>
        </w:rPr>
        <w:t xml:space="preserve">, площадью </w:t>
      </w:r>
      <w:r w:rsidR="00BF3C5B">
        <w:rPr>
          <w:sz w:val="28"/>
          <w:szCs w:val="28"/>
        </w:rPr>
        <w:t>45,90</w:t>
      </w:r>
      <w:r>
        <w:rPr>
          <w:sz w:val="28"/>
          <w:szCs w:val="28"/>
        </w:rPr>
        <w:t xml:space="preserve"> кв.м., с кадастровым номером 38:31:000029:1</w:t>
      </w:r>
      <w:r w:rsidR="00BF3C5B">
        <w:rPr>
          <w:sz w:val="28"/>
          <w:szCs w:val="28"/>
        </w:rPr>
        <w:t>090</w:t>
      </w:r>
      <w:r>
        <w:rPr>
          <w:sz w:val="28"/>
          <w:szCs w:val="28"/>
        </w:rPr>
        <w:t xml:space="preserve">, владеющим данным жилым помещением на праве </w:t>
      </w:r>
      <w:r w:rsidR="00BF3C5B">
        <w:rPr>
          <w:sz w:val="28"/>
          <w:szCs w:val="28"/>
        </w:rPr>
        <w:t>единоличной</w:t>
      </w:r>
      <w:r>
        <w:rPr>
          <w:sz w:val="28"/>
          <w:szCs w:val="28"/>
        </w:rPr>
        <w:t xml:space="preserve"> собственности выявлена:</w:t>
      </w:r>
    </w:p>
    <w:p w14:paraId="04C52402" w14:textId="0E0ABDAD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BF3C5B">
        <w:rPr>
          <w:sz w:val="28"/>
          <w:szCs w:val="28"/>
        </w:rPr>
        <w:t>Тарчевская Галина Григорьевна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0CE6046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BF3C5B">
        <w:rPr>
          <w:sz w:val="28"/>
          <w:szCs w:val="28"/>
        </w:rPr>
        <w:t>Тарчевской Г.Г</w:t>
      </w:r>
      <w:r w:rsidR="001E2FD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657844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BF3C5B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3</cp:revision>
  <cp:lastPrinted>2023-05-03T05:11:00Z</cp:lastPrinted>
  <dcterms:created xsi:type="dcterms:W3CDTF">2023-09-26T01:52:00Z</dcterms:created>
  <dcterms:modified xsi:type="dcterms:W3CDTF">2023-10-25T04:58:00Z</dcterms:modified>
</cp:coreProperties>
</file>