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A7107DE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</w:t>
            </w:r>
            <w:r w:rsidR="0045366B">
              <w:rPr>
                <w:b/>
                <w:sz w:val="24"/>
                <w:szCs w:val="24"/>
              </w:rPr>
              <w:t>ей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A11632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EB17CB">
        <w:rPr>
          <w:sz w:val="28"/>
          <w:szCs w:val="28"/>
        </w:rPr>
        <w:t xml:space="preserve">ул. </w:t>
      </w:r>
      <w:r w:rsidR="00E16E39">
        <w:rPr>
          <w:sz w:val="28"/>
          <w:szCs w:val="28"/>
        </w:rPr>
        <w:t>Матросова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E16E39">
        <w:rPr>
          <w:sz w:val="28"/>
          <w:szCs w:val="28"/>
        </w:rPr>
        <w:t>5А</w:t>
      </w:r>
      <w:r w:rsidR="00A65930">
        <w:rPr>
          <w:sz w:val="28"/>
          <w:szCs w:val="28"/>
        </w:rPr>
        <w:t xml:space="preserve">, кв. </w:t>
      </w:r>
      <w:r w:rsidR="00E16E39">
        <w:rPr>
          <w:sz w:val="28"/>
          <w:szCs w:val="28"/>
        </w:rPr>
        <w:t>66</w:t>
      </w:r>
      <w:r w:rsidR="0011097A">
        <w:rPr>
          <w:sz w:val="28"/>
          <w:szCs w:val="28"/>
        </w:rPr>
        <w:t xml:space="preserve">, площадью </w:t>
      </w:r>
      <w:r w:rsidR="00E16E39">
        <w:rPr>
          <w:sz w:val="28"/>
          <w:szCs w:val="28"/>
        </w:rPr>
        <w:t>48,4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CC4B3B">
        <w:rPr>
          <w:sz w:val="28"/>
          <w:szCs w:val="28"/>
        </w:rPr>
        <w:t>38:31:00003</w:t>
      </w:r>
      <w:r w:rsidR="00E16E39">
        <w:rPr>
          <w:sz w:val="28"/>
          <w:szCs w:val="28"/>
        </w:rPr>
        <w:t>9</w:t>
      </w:r>
      <w:r w:rsidR="00CC4B3B">
        <w:rPr>
          <w:sz w:val="28"/>
          <w:szCs w:val="28"/>
        </w:rPr>
        <w:t>:</w:t>
      </w:r>
      <w:r w:rsidR="00E16E39">
        <w:rPr>
          <w:sz w:val="28"/>
          <w:szCs w:val="28"/>
        </w:rPr>
        <w:t>2645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930283">
        <w:rPr>
          <w:sz w:val="28"/>
          <w:szCs w:val="28"/>
        </w:rPr>
        <w:t>ая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</w:t>
      </w:r>
      <w:r w:rsidR="0045366B">
        <w:rPr>
          <w:sz w:val="28"/>
          <w:szCs w:val="28"/>
        </w:rPr>
        <w:t xml:space="preserve">собственности </w:t>
      </w:r>
      <w:r>
        <w:rPr>
          <w:sz w:val="28"/>
          <w:szCs w:val="28"/>
        </w:rPr>
        <w:t>выявлен</w:t>
      </w:r>
      <w:r w:rsidR="00EB17C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7C4FF815" w:rsidR="00A15397" w:rsidRDefault="00A15397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46128A">
        <w:rPr>
          <w:sz w:val="28"/>
          <w:szCs w:val="28"/>
        </w:rPr>
        <w:t>Шабалина Валентина Тимофеевна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2BFFF9EE" w14:textId="4E23950C" w:rsidR="0045366B" w:rsidRPr="00F77321" w:rsidRDefault="0045366B" w:rsidP="00EB17CB">
      <w:pPr>
        <w:autoSpaceDE/>
        <w:jc w:val="both"/>
        <w:rPr>
          <w:sz w:val="28"/>
          <w:szCs w:val="28"/>
          <w:lang w:eastAsia="en-US"/>
        </w:rPr>
      </w:pPr>
    </w:p>
    <w:p w14:paraId="5E51280A" w14:textId="66EE42D8" w:rsidR="0045366B" w:rsidRDefault="00C0369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6128A">
        <w:rPr>
          <w:sz w:val="28"/>
          <w:szCs w:val="28"/>
        </w:rPr>
        <w:t>Шабалиной В.Т.</w:t>
      </w:r>
      <w:r w:rsidR="0046128A" w:rsidRPr="000C3D1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45366B">
        <w:rPr>
          <w:sz w:val="28"/>
          <w:szCs w:val="28"/>
          <w:lang w:eastAsia="en-US"/>
        </w:rPr>
        <w:t xml:space="preserve"> </w:t>
      </w:r>
    </w:p>
    <w:p w14:paraId="0142368D" w14:textId="314C1849" w:rsidR="00E16EB6" w:rsidRPr="0045366B" w:rsidRDefault="0046100E" w:rsidP="0045366B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45366B">
        <w:rPr>
          <w:sz w:val="28"/>
          <w:szCs w:val="28"/>
          <w:lang w:eastAsia="en-US"/>
        </w:rPr>
        <w:t>Сведения о правообладател</w:t>
      </w:r>
      <w:r w:rsidR="0045366B">
        <w:rPr>
          <w:sz w:val="28"/>
          <w:szCs w:val="28"/>
          <w:lang w:eastAsia="en-US"/>
        </w:rPr>
        <w:t>ях</w:t>
      </w:r>
      <w:r w:rsidRPr="0045366B">
        <w:rPr>
          <w:sz w:val="28"/>
          <w:szCs w:val="28"/>
          <w:lang w:eastAsia="en-US"/>
        </w:rPr>
        <w:t xml:space="preserve"> ранее учтенного </w:t>
      </w:r>
      <w:r w:rsidR="00B14B83" w:rsidRPr="0045366B">
        <w:rPr>
          <w:sz w:val="28"/>
          <w:szCs w:val="28"/>
          <w:lang w:eastAsia="en-US"/>
        </w:rPr>
        <w:t>объекта недвижимости</w:t>
      </w:r>
      <w:r w:rsidRPr="0045366B">
        <w:rPr>
          <w:sz w:val="28"/>
          <w:szCs w:val="28"/>
          <w:lang w:eastAsia="en-US"/>
        </w:rPr>
        <w:t xml:space="preserve"> подлежат внесению в </w:t>
      </w:r>
      <w:r w:rsidRPr="0045366B">
        <w:rPr>
          <w:sz w:val="28"/>
          <w:szCs w:val="28"/>
        </w:rPr>
        <w:t>Единый государственный реестр недвижимости.</w:t>
      </w:r>
      <w:r w:rsidR="00E16EB6" w:rsidRPr="0045366B">
        <w:rPr>
          <w:sz w:val="28"/>
          <w:szCs w:val="28"/>
          <w:lang w:eastAsia="en-US"/>
        </w:rPr>
        <w:t xml:space="preserve">                </w:t>
      </w:r>
    </w:p>
    <w:p w14:paraId="2633FE26" w14:textId="64C034AC" w:rsidR="00C65607" w:rsidRPr="00BB7CF6" w:rsidRDefault="00C65607" w:rsidP="009B013F">
      <w:pPr>
        <w:numPr>
          <w:ilvl w:val="0"/>
          <w:numId w:val="1"/>
        </w:numPr>
        <w:autoSpaceDE/>
        <w:ind w:left="0" w:right="-1" w:firstLine="709"/>
        <w:jc w:val="both"/>
        <w:rPr>
          <w:b/>
          <w:sz w:val="28"/>
          <w:szCs w:val="28"/>
        </w:rPr>
      </w:pPr>
      <w:r w:rsidRPr="00BB7CF6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BB7CF6" w:rsidRPr="00BB7CF6">
        <w:rPr>
          <w:sz w:val="28"/>
          <w:szCs w:val="28"/>
        </w:rPr>
        <w:t>М.Ш. Суханову</w:t>
      </w:r>
      <w:r w:rsidR="00BB7CF6">
        <w:rPr>
          <w:sz w:val="28"/>
          <w:szCs w:val="28"/>
        </w:rPr>
        <w:t>.</w:t>
      </w:r>
    </w:p>
    <w:p w14:paraId="45881137" w14:textId="77777777" w:rsidR="0045366B" w:rsidRDefault="0045366B" w:rsidP="00C65607">
      <w:pPr>
        <w:ind w:right="-1"/>
        <w:jc w:val="both"/>
        <w:rPr>
          <w:b/>
          <w:sz w:val="28"/>
          <w:szCs w:val="28"/>
        </w:rPr>
      </w:pPr>
    </w:p>
    <w:p w14:paraId="33A9BFE3" w14:textId="4F4C849B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45366B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45366B">
      <w:pgSz w:w="11906" w:h="16838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95706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5366B"/>
    <w:rsid w:val="0046100E"/>
    <w:rsid w:val="0046128A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34221"/>
    <w:rsid w:val="00783F32"/>
    <w:rsid w:val="00786F1A"/>
    <w:rsid w:val="007E3F17"/>
    <w:rsid w:val="00822E93"/>
    <w:rsid w:val="00930283"/>
    <w:rsid w:val="009616FD"/>
    <w:rsid w:val="009D4EE7"/>
    <w:rsid w:val="00A15397"/>
    <w:rsid w:val="00A62323"/>
    <w:rsid w:val="00A65930"/>
    <w:rsid w:val="00B14B83"/>
    <w:rsid w:val="00B57F9F"/>
    <w:rsid w:val="00BB7CF6"/>
    <w:rsid w:val="00C0369E"/>
    <w:rsid w:val="00C32481"/>
    <w:rsid w:val="00C65607"/>
    <w:rsid w:val="00CC4B3B"/>
    <w:rsid w:val="00D14754"/>
    <w:rsid w:val="00D32818"/>
    <w:rsid w:val="00D51FCA"/>
    <w:rsid w:val="00E16E39"/>
    <w:rsid w:val="00E16EB6"/>
    <w:rsid w:val="00E26DA4"/>
    <w:rsid w:val="00E5588E"/>
    <w:rsid w:val="00EB1785"/>
    <w:rsid w:val="00EB17CB"/>
    <w:rsid w:val="00ED1EA6"/>
    <w:rsid w:val="00F32FE3"/>
    <w:rsid w:val="00F34726"/>
    <w:rsid w:val="00F43FF6"/>
    <w:rsid w:val="00F54318"/>
    <w:rsid w:val="00F77321"/>
    <w:rsid w:val="00F95E1F"/>
    <w:rsid w:val="00FA652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17</cp:revision>
  <cp:lastPrinted>2023-10-12T10:38:00Z</cp:lastPrinted>
  <dcterms:created xsi:type="dcterms:W3CDTF">2023-08-22T02:53:00Z</dcterms:created>
  <dcterms:modified xsi:type="dcterms:W3CDTF">2023-10-23T03:16:00Z</dcterms:modified>
</cp:coreProperties>
</file>