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B167534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38648C">
        <w:rPr>
          <w:sz w:val="28"/>
          <w:szCs w:val="28"/>
        </w:rPr>
        <w:t>11</w:t>
      </w:r>
      <w:r w:rsidR="00A65930">
        <w:rPr>
          <w:sz w:val="28"/>
          <w:szCs w:val="28"/>
        </w:rPr>
        <w:t xml:space="preserve">, кв. </w:t>
      </w:r>
      <w:r w:rsidR="0038648C">
        <w:rPr>
          <w:sz w:val="28"/>
          <w:szCs w:val="28"/>
        </w:rPr>
        <w:t>58</w:t>
      </w:r>
      <w:r w:rsidR="0011097A">
        <w:rPr>
          <w:sz w:val="28"/>
          <w:szCs w:val="28"/>
        </w:rPr>
        <w:t xml:space="preserve">, площадью </w:t>
      </w:r>
      <w:r w:rsidR="0038648C">
        <w:rPr>
          <w:sz w:val="28"/>
          <w:szCs w:val="28"/>
        </w:rPr>
        <w:t>45,6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38648C">
        <w:rPr>
          <w:sz w:val="28"/>
          <w:szCs w:val="28"/>
        </w:rPr>
        <w:t>996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38648C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785AB8DB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8648C">
        <w:rPr>
          <w:sz w:val="28"/>
          <w:szCs w:val="28"/>
        </w:rPr>
        <w:t>Науменко Вера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419E8C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8648C">
        <w:rPr>
          <w:sz w:val="28"/>
          <w:szCs w:val="28"/>
        </w:rPr>
        <w:t>Науменко В.Л.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38648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2023-10-30T10:05:00Z</dcterms:created>
  <dcterms:modified xsi:type="dcterms:W3CDTF">2023-10-30T10:05:00Z</dcterms:modified>
</cp:coreProperties>
</file>