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EC47A0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7D9FFBC4" wp14:editId="7D8A76F3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3150D341" w14:textId="4716DE02" w:rsidR="00F77321" w:rsidRDefault="00A15397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В отношении </w:t>
      </w:r>
      <w:r w:rsidR="00A65930">
        <w:rPr>
          <w:sz w:val="28"/>
          <w:szCs w:val="28"/>
        </w:rPr>
        <w:t>жилого помещения</w:t>
      </w:r>
      <w:r>
        <w:rPr>
          <w:sz w:val="28"/>
          <w:szCs w:val="28"/>
        </w:rPr>
        <w:t>, расположенного по адресу: Иркутская область, г. Усолье</w:t>
      </w:r>
      <w:r w:rsidR="00413D96">
        <w:rPr>
          <w:sz w:val="28"/>
          <w:szCs w:val="28"/>
        </w:rPr>
        <w:t xml:space="preserve">-Сибирское, </w:t>
      </w:r>
      <w:r w:rsidR="00116184">
        <w:rPr>
          <w:sz w:val="28"/>
          <w:szCs w:val="28"/>
        </w:rPr>
        <w:t>ул. Ватутина, д. 20, кв. 4</w:t>
      </w:r>
      <w:r w:rsidR="0011097A">
        <w:rPr>
          <w:sz w:val="28"/>
          <w:szCs w:val="28"/>
        </w:rPr>
        <w:t xml:space="preserve">, площадью </w:t>
      </w:r>
      <w:r w:rsidR="00116184">
        <w:rPr>
          <w:sz w:val="28"/>
          <w:szCs w:val="28"/>
        </w:rPr>
        <w:t>45,00</w:t>
      </w:r>
      <w:r>
        <w:rPr>
          <w:sz w:val="28"/>
          <w:szCs w:val="28"/>
        </w:rPr>
        <w:t xml:space="preserve"> кв.м., с </w:t>
      </w:r>
      <w:r w:rsidR="00413D96">
        <w:rPr>
          <w:sz w:val="28"/>
          <w:szCs w:val="28"/>
        </w:rPr>
        <w:t xml:space="preserve">кадастровым </w:t>
      </w:r>
      <w:r w:rsidR="0011097A">
        <w:rPr>
          <w:sz w:val="28"/>
          <w:szCs w:val="28"/>
        </w:rPr>
        <w:t xml:space="preserve">номером </w:t>
      </w:r>
      <w:r w:rsidR="00116184" w:rsidRPr="007F0368">
        <w:rPr>
          <w:sz w:val="28"/>
          <w:szCs w:val="28"/>
        </w:rPr>
        <w:t>38:31:000020:740</w:t>
      </w:r>
      <w:r>
        <w:rPr>
          <w:sz w:val="28"/>
          <w:szCs w:val="28"/>
        </w:rPr>
        <w:t>,</w:t>
      </w:r>
      <w:r w:rsidR="00A65930"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 xml:space="preserve">владеющим данным </w:t>
      </w:r>
      <w:r w:rsidR="00A65930">
        <w:rPr>
          <w:sz w:val="28"/>
          <w:szCs w:val="28"/>
        </w:rPr>
        <w:t>жилым помещением</w:t>
      </w:r>
      <w:r w:rsidR="00540575">
        <w:rPr>
          <w:sz w:val="28"/>
          <w:szCs w:val="28"/>
        </w:rPr>
        <w:t xml:space="preserve"> на праве собственности</w:t>
      </w:r>
      <w:r>
        <w:rPr>
          <w:sz w:val="28"/>
          <w:szCs w:val="28"/>
        </w:rPr>
        <w:t xml:space="preserve"> выявлен</w:t>
      </w:r>
      <w:r w:rsidR="00540575">
        <w:rPr>
          <w:sz w:val="28"/>
          <w:szCs w:val="28"/>
        </w:rPr>
        <w:t>а</w:t>
      </w:r>
      <w:r>
        <w:rPr>
          <w:sz w:val="28"/>
          <w:szCs w:val="28"/>
        </w:rPr>
        <w:t>:</w:t>
      </w:r>
    </w:p>
    <w:p w14:paraId="04C52402" w14:textId="3D781AE1" w:rsidR="00A15397" w:rsidRPr="00F77321" w:rsidRDefault="00A15397" w:rsidP="003662FC">
      <w:pPr>
        <w:autoSpaceDE/>
        <w:ind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r w:rsidR="00116184">
        <w:rPr>
          <w:sz w:val="28"/>
          <w:szCs w:val="28"/>
        </w:rPr>
        <w:t>Аксёнова Галина Григорьевна</w:t>
      </w:r>
      <w:r w:rsidR="00413D96">
        <w:rPr>
          <w:sz w:val="28"/>
          <w:szCs w:val="28"/>
        </w:rPr>
        <w:t>, ХХ.ХХ.ХХХХ</w:t>
      </w:r>
      <w:r w:rsidR="0050496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C0369E">
        <w:rPr>
          <w:sz w:val="28"/>
          <w:szCs w:val="28"/>
        </w:rPr>
        <w:t xml:space="preserve">, зарегистрированная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C0369E">
        <w:rPr>
          <w:sz w:val="28"/>
          <w:szCs w:val="28"/>
        </w:rPr>
        <w:t>.</w:t>
      </w:r>
    </w:p>
    <w:p w14:paraId="1A030778" w14:textId="0900D76E" w:rsidR="0046100E" w:rsidRDefault="00C0369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r w:rsidR="00116184">
        <w:rPr>
          <w:sz w:val="28"/>
          <w:szCs w:val="28"/>
        </w:rPr>
        <w:t>Аксёновой Г.Г.</w:t>
      </w:r>
      <w:r>
        <w:rPr>
          <w:sz w:val="28"/>
          <w:szCs w:val="28"/>
        </w:rPr>
        <w:t xml:space="preserve"> на </w:t>
      </w:r>
      <w:r w:rsidR="00786F1A">
        <w:rPr>
          <w:sz w:val="28"/>
          <w:szCs w:val="28"/>
        </w:rPr>
        <w:t xml:space="preserve">объект недвижимости, </w:t>
      </w:r>
      <w:r>
        <w:rPr>
          <w:sz w:val="28"/>
          <w:szCs w:val="28"/>
        </w:rPr>
        <w:t>указанн</w:t>
      </w:r>
      <w:r w:rsidR="00B14B83">
        <w:rPr>
          <w:sz w:val="28"/>
          <w:szCs w:val="28"/>
        </w:rPr>
        <w:t>ый</w:t>
      </w:r>
      <w:r>
        <w:rPr>
          <w:sz w:val="28"/>
          <w:szCs w:val="28"/>
        </w:rPr>
        <w:t xml:space="preserve"> в пункте 1 настоящего </w:t>
      </w:r>
      <w:r w:rsidR="00540575">
        <w:rPr>
          <w:sz w:val="28"/>
          <w:szCs w:val="28"/>
        </w:rPr>
        <w:t>постановления</w:t>
      </w:r>
      <w:r w:rsidR="00786F1A">
        <w:rPr>
          <w:sz w:val="28"/>
          <w:szCs w:val="28"/>
        </w:rPr>
        <w:t>,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0142368D" w14:textId="206C4E73" w:rsidR="00E16EB6" w:rsidRPr="00B57F9F" w:rsidRDefault="0046100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</w:t>
      </w:r>
      <w:r w:rsidR="00B14B83">
        <w:rPr>
          <w:sz w:val="28"/>
          <w:szCs w:val="28"/>
          <w:lang w:eastAsia="en-US"/>
        </w:rPr>
        <w:t>объекта недвижимости</w:t>
      </w:r>
      <w:r>
        <w:rPr>
          <w:sz w:val="28"/>
          <w:szCs w:val="28"/>
          <w:lang w:eastAsia="en-US"/>
        </w:rPr>
        <w:t xml:space="preserve">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64337C4A" w14:textId="77777777" w:rsidR="00C65607" w:rsidRPr="00B57F9F" w:rsidRDefault="00C65607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2633FE26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33A9BFE3" w14:textId="77777777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14:paraId="12333744" w14:textId="77777777" w:rsidR="00165A19" w:rsidRDefault="00165A19" w:rsidP="00165A19">
      <w:pPr>
        <w:autoSpaceDE/>
        <w:jc w:val="both"/>
        <w:rPr>
          <w:lang w:eastAsia="en-US"/>
        </w:rPr>
      </w:pPr>
    </w:p>
    <w:p w14:paraId="51DBF056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26163"/>
    <w:rsid w:val="00036A0E"/>
    <w:rsid w:val="00085BFA"/>
    <w:rsid w:val="000B4B9C"/>
    <w:rsid w:val="0011097A"/>
    <w:rsid w:val="00116184"/>
    <w:rsid w:val="00165A19"/>
    <w:rsid w:val="002723C5"/>
    <w:rsid w:val="002800E7"/>
    <w:rsid w:val="002C594B"/>
    <w:rsid w:val="003230E2"/>
    <w:rsid w:val="003662FC"/>
    <w:rsid w:val="00413D96"/>
    <w:rsid w:val="0046100E"/>
    <w:rsid w:val="004B779C"/>
    <w:rsid w:val="004E3376"/>
    <w:rsid w:val="0050496E"/>
    <w:rsid w:val="00540575"/>
    <w:rsid w:val="005F408E"/>
    <w:rsid w:val="00623E74"/>
    <w:rsid w:val="0063684B"/>
    <w:rsid w:val="0065451E"/>
    <w:rsid w:val="006552A6"/>
    <w:rsid w:val="006F4925"/>
    <w:rsid w:val="00783F32"/>
    <w:rsid w:val="00786F1A"/>
    <w:rsid w:val="007E3F17"/>
    <w:rsid w:val="009616FD"/>
    <w:rsid w:val="009D4EE7"/>
    <w:rsid w:val="00A15397"/>
    <w:rsid w:val="00A65930"/>
    <w:rsid w:val="00B14B83"/>
    <w:rsid w:val="00B57F9F"/>
    <w:rsid w:val="00C0369E"/>
    <w:rsid w:val="00C32481"/>
    <w:rsid w:val="00C65607"/>
    <w:rsid w:val="00D14754"/>
    <w:rsid w:val="00D32818"/>
    <w:rsid w:val="00D51FCA"/>
    <w:rsid w:val="00E16EB6"/>
    <w:rsid w:val="00E22E4A"/>
    <w:rsid w:val="00E26DA4"/>
    <w:rsid w:val="00E5588E"/>
    <w:rsid w:val="00EB1785"/>
    <w:rsid w:val="00ED1EA6"/>
    <w:rsid w:val="00F32FE3"/>
    <w:rsid w:val="00F34726"/>
    <w:rsid w:val="00F43FF6"/>
    <w:rsid w:val="00F54318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218</Words>
  <Characters>1244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Чемезова Елена Викторовна</cp:lastModifiedBy>
  <cp:revision>5</cp:revision>
  <cp:lastPrinted>2023-05-03T05:11:00Z</cp:lastPrinted>
  <dcterms:created xsi:type="dcterms:W3CDTF">2023-08-22T02:53:00Z</dcterms:created>
  <dcterms:modified xsi:type="dcterms:W3CDTF">2023-10-16T03:07:00Z</dcterms:modified>
</cp:coreProperties>
</file>