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6FA1FD90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r w:rsidR="00A34C60">
        <w:rPr>
          <w:sz w:val="28"/>
          <w:szCs w:val="28"/>
        </w:rPr>
        <w:t>Энгельса</w:t>
      </w:r>
      <w:r w:rsidR="00963871">
        <w:rPr>
          <w:sz w:val="28"/>
          <w:szCs w:val="28"/>
        </w:rPr>
        <w:t xml:space="preserve">, д. </w:t>
      </w:r>
      <w:r w:rsidR="00A34C60">
        <w:rPr>
          <w:sz w:val="28"/>
          <w:szCs w:val="28"/>
        </w:rPr>
        <w:t>21</w:t>
      </w:r>
      <w:r w:rsidR="00963871">
        <w:rPr>
          <w:sz w:val="28"/>
          <w:szCs w:val="28"/>
        </w:rPr>
        <w:t xml:space="preserve">, кв. </w:t>
      </w:r>
      <w:r w:rsidR="00A34C60">
        <w:rPr>
          <w:sz w:val="28"/>
          <w:szCs w:val="28"/>
        </w:rPr>
        <w:t>1</w:t>
      </w:r>
      <w:r w:rsidR="00A01794">
        <w:rPr>
          <w:sz w:val="28"/>
          <w:szCs w:val="28"/>
        </w:rPr>
        <w:t>6</w:t>
      </w:r>
      <w:r w:rsidR="00963871">
        <w:rPr>
          <w:sz w:val="28"/>
          <w:szCs w:val="28"/>
        </w:rPr>
        <w:t xml:space="preserve">, площадью </w:t>
      </w:r>
      <w:r w:rsidR="00A34C60">
        <w:rPr>
          <w:sz w:val="28"/>
          <w:szCs w:val="28"/>
        </w:rPr>
        <w:t>62,30</w:t>
      </w:r>
      <w:r w:rsidR="00963871" w:rsidRPr="00DF6BBA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38:31:00003</w:t>
      </w:r>
      <w:r w:rsidR="00A34C60">
        <w:rPr>
          <w:sz w:val="28"/>
          <w:szCs w:val="28"/>
        </w:rPr>
        <w:t>9</w:t>
      </w:r>
      <w:r w:rsidR="005B1AFE">
        <w:rPr>
          <w:sz w:val="28"/>
          <w:szCs w:val="28"/>
        </w:rPr>
        <w:t>:</w:t>
      </w:r>
      <w:r w:rsidR="00A34C60">
        <w:rPr>
          <w:sz w:val="28"/>
          <w:szCs w:val="28"/>
        </w:rPr>
        <w:t>700</w:t>
      </w:r>
      <w:r w:rsidR="00963871">
        <w:rPr>
          <w:sz w:val="28"/>
          <w:szCs w:val="28"/>
        </w:rPr>
        <w:t xml:space="preserve"> владеющ</w:t>
      </w:r>
      <w:r w:rsidR="00A568E2">
        <w:rPr>
          <w:sz w:val="28"/>
          <w:szCs w:val="28"/>
        </w:rPr>
        <w:t>ий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963871">
        <w:rPr>
          <w:sz w:val="28"/>
          <w:szCs w:val="28"/>
        </w:rPr>
        <w:t>:</w:t>
      </w:r>
    </w:p>
    <w:p w14:paraId="04C52402" w14:textId="44227FFC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34C60">
        <w:rPr>
          <w:sz w:val="28"/>
          <w:szCs w:val="28"/>
        </w:rPr>
        <w:t>Черепанов Дмитрий Иннокентьевич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78EBA4B1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A34C60">
        <w:rPr>
          <w:sz w:val="28"/>
          <w:szCs w:val="28"/>
        </w:rPr>
        <w:t>Черепанова Д.И</w:t>
      </w:r>
      <w:bookmarkStart w:id="0" w:name="_GoBack"/>
      <w:bookmarkEnd w:id="0"/>
      <w:r w:rsidR="00CA54E7">
        <w:rPr>
          <w:sz w:val="28"/>
          <w:szCs w:val="28"/>
        </w:rPr>
        <w:t>.</w:t>
      </w:r>
      <w:r w:rsidR="00CB535D">
        <w:rPr>
          <w:sz w:val="28"/>
          <w:szCs w:val="28"/>
        </w:rPr>
        <w:t xml:space="preserve"> </w:t>
      </w:r>
      <w:r w:rsidR="00DF6BBA">
        <w:rPr>
          <w:sz w:val="28"/>
          <w:szCs w:val="28"/>
        </w:rPr>
        <w:t>на</w:t>
      </w:r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568E2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01794"/>
    <w:rsid w:val="00A15397"/>
    <w:rsid w:val="00A34C60"/>
    <w:rsid w:val="00A568E2"/>
    <w:rsid w:val="00A65930"/>
    <w:rsid w:val="00B14B83"/>
    <w:rsid w:val="00B57F9F"/>
    <w:rsid w:val="00C0369E"/>
    <w:rsid w:val="00C32481"/>
    <w:rsid w:val="00C65607"/>
    <w:rsid w:val="00CA54E7"/>
    <w:rsid w:val="00CB535D"/>
    <w:rsid w:val="00D14754"/>
    <w:rsid w:val="00D32818"/>
    <w:rsid w:val="00D51FCA"/>
    <w:rsid w:val="00DF6BB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24</cp:revision>
  <cp:lastPrinted>2023-09-20T10:34:00Z</cp:lastPrinted>
  <dcterms:created xsi:type="dcterms:W3CDTF">2023-08-22T02:53:00Z</dcterms:created>
  <dcterms:modified xsi:type="dcterms:W3CDTF">2023-11-19T11:36:00Z</dcterms:modified>
</cp:coreProperties>
</file>