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23B09B00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пр-т Химиков, д. </w:t>
      </w:r>
      <w:r w:rsidR="00CF3E96">
        <w:rPr>
          <w:rFonts w:eastAsia="Calibri"/>
          <w:sz w:val="28"/>
          <w:szCs w:val="28"/>
          <w:lang w:eastAsia="en-US"/>
        </w:rPr>
        <w:t>3</w:t>
      </w:r>
      <w:r w:rsidR="008E60A2">
        <w:rPr>
          <w:rFonts w:eastAsia="Calibri"/>
          <w:sz w:val="28"/>
          <w:szCs w:val="28"/>
          <w:lang w:eastAsia="en-US"/>
        </w:rPr>
        <w:t>9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, кв. </w:t>
      </w:r>
      <w:r w:rsidR="008E60A2">
        <w:rPr>
          <w:rFonts w:eastAsia="Calibri"/>
          <w:sz w:val="28"/>
          <w:szCs w:val="28"/>
          <w:lang w:eastAsia="en-US"/>
        </w:rPr>
        <w:t>1</w:t>
      </w:r>
      <w:r w:rsidR="00CF3E96">
        <w:rPr>
          <w:rFonts w:eastAsia="Calibri"/>
          <w:sz w:val="28"/>
          <w:szCs w:val="28"/>
          <w:lang w:eastAsia="en-US"/>
        </w:rPr>
        <w:t>4</w:t>
      </w:r>
      <w:r>
        <w:rPr>
          <w:sz w:val="28"/>
          <w:szCs w:val="28"/>
        </w:rPr>
        <w:t xml:space="preserve">, площадью </w:t>
      </w:r>
      <w:r w:rsidR="008E60A2">
        <w:rPr>
          <w:sz w:val="28"/>
          <w:szCs w:val="28"/>
        </w:rPr>
        <w:t>30,60</w:t>
      </w:r>
      <w:r>
        <w:rPr>
          <w:sz w:val="28"/>
          <w:szCs w:val="28"/>
        </w:rPr>
        <w:t xml:space="preserve"> кв.м., с кадастровым номером </w:t>
      </w:r>
      <w:r w:rsidR="008E60A2" w:rsidRPr="008E60A2">
        <w:rPr>
          <w:rFonts w:eastAsia="Calibri"/>
          <w:sz w:val="28"/>
          <w:szCs w:val="28"/>
          <w:lang w:eastAsia="en-US"/>
        </w:rPr>
        <w:t>38:31:000055:4931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>владеющим данным жилым помещением на праве собственности выявлен</w:t>
      </w:r>
      <w:r w:rsidR="008E60A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0BE4DCD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</w:t>
      </w:r>
      <w:r w:rsidR="008E60A2">
        <w:rPr>
          <w:sz w:val="28"/>
          <w:szCs w:val="28"/>
        </w:rPr>
        <w:t>Шевченко Надежда Александровна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6DB6B5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E60A2">
        <w:rPr>
          <w:sz w:val="28"/>
          <w:szCs w:val="28"/>
        </w:rPr>
        <w:t>Шевченко Н.А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85BFA"/>
    <w:rsid w:val="000B4B9C"/>
    <w:rsid w:val="0011097A"/>
    <w:rsid w:val="001165DB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8E60A2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CF3E96"/>
    <w:rsid w:val="00D14754"/>
    <w:rsid w:val="00D32818"/>
    <w:rsid w:val="00D51FCA"/>
    <w:rsid w:val="00DA44C9"/>
    <w:rsid w:val="00E16EB6"/>
    <w:rsid w:val="00E22DA8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11</cp:revision>
  <cp:lastPrinted>2023-05-03T05:11:00Z</cp:lastPrinted>
  <dcterms:created xsi:type="dcterms:W3CDTF">2023-09-26T01:52:00Z</dcterms:created>
  <dcterms:modified xsi:type="dcterms:W3CDTF">2023-12-07T06:53:00Z</dcterms:modified>
</cp:coreProperties>
</file>