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1385DCF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6528"/>
      <w:r w:rsidR="00BC2761" w:rsidRPr="00E42D45">
        <w:rPr>
          <w:rFonts w:eastAsia="Calibri"/>
          <w:sz w:val="28"/>
          <w:szCs w:val="28"/>
          <w:lang w:eastAsia="en-US"/>
        </w:rPr>
        <w:t xml:space="preserve">пр-т Космонавтов, д. </w:t>
      </w:r>
      <w:r w:rsidR="00BC2761">
        <w:rPr>
          <w:rFonts w:eastAsia="Calibri"/>
          <w:sz w:val="28"/>
          <w:szCs w:val="28"/>
          <w:lang w:eastAsia="en-US"/>
        </w:rPr>
        <w:t>2</w:t>
      </w:r>
      <w:r w:rsidR="00BC2761" w:rsidRPr="00E42D45">
        <w:rPr>
          <w:rFonts w:eastAsia="Calibri"/>
          <w:sz w:val="28"/>
          <w:szCs w:val="28"/>
          <w:lang w:eastAsia="en-US"/>
        </w:rPr>
        <w:t xml:space="preserve">, кв. </w:t>
      </w:r>
      <w:bookmarkEnd w:id="0"/>
      <w:r w:rsidR="00BC2761">
        <w:rPr>
          <w:rFonts w:eastAsia="Calibri"/>
          <w:sz w:val="28"/>
          <w:szCs w:val="28"/>
          <w:lang w:eastAsia="en-US"/>
        </w:rPr>
        <w:t>88</w:t>
      </w:r>
      <w:r w:rsidR="00BC2761">
        <w:rPr>
          <w:sz w:val="28"/>
          <w:szCs w:val="28"/>
        </w:rPr>
        <w:t xml:space="preserve">, площадью 49,90 кв.м., с кадастровым номером </w:t>
      </w:r>
      <w:r w:rsidR="00BC2761" w:rsidRPr="00CE1634">
        <w:rPr>
          <w:sz w:val="28"/>
          <w:szCs w:val="28"/>
        </w:rPr>
        <w:t>38:31:000055:7088</w:t>
      </w:r>
      <w:r w:rsidR="00BC2761">
        <w:rPr>
          <w:sz w:val="28"/>
          <w:szCs w:val="28"/>
        </w:rPr>
        <w:t>, владеющими данным жилым помещением на праве собственности выявлены</w:t>
      </w:r>
      <w:r>
        <w:rPr>
          <w:sz w:val="28"/>
          <w:szCs w:val="28"/>
        </w:rPr>
        <w:t>:</w:t>
      </w:r>
    </w:p>
    <w:p w14:paraId="04C52402" w14:textId="17F6ACAC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bookmarkStart w:id="1" w:name="_Hlk152165466"/>
      <w:r>
        <w:rPr>
          <w:sz w:val="28"/>
          <w:szCs w:val="28"/>
        </w:rPr>
        <w:t xml:space="preserve">- </w:t>
      </w:r>
      <w:r w:rsidR="00BC2761">
        <w:rPr>
          <w:sz w:val="28"/>
          <w:szCs w:val="28"/>
        </w:rPr>
        <w:t>Макарова Марианна Спиридоновна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  <w:bookmarkEnd w:id="1"/>
    </w:p>
    <w:p w14:paraId="6F3816A2" w14:textId="6A050262" w:rsidR="00BC2761" w:rsidRPr="00F77321" w:rsidRDefault="00BC2761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Макаров Владимир Алексеевич,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75E1CEF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C2761">
        <w:rPr>
          <w:sz w:val="28"/>
          <w:szCs w:val="28"/>
        </w:rPr>
        <w:t>Макаровой М.С., Макарова В.А.,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0E0BB7BD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</w:t>
      </w:r>
      <w:r w:rsidR="00907F9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543D8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05034"/>
    <w:rsid w:val="00623E74"/>
    <w:rsid w:val="0063684B"/>
    <w:rsid w:val="0065451E"/>
    <w:rsid w:val="006552A6"/>
    <w:rsid w:val="006F4925"/>
    <w:rsid w:val="00783F32"/>
    <w:rsid w:val="00786F1A"/>
    <w:rsid w:val="007E3F17"/>
    <w:rsid w:val="00907F9B"/>
    <w:rsid w:val="009616FD"/>
    <w:rsid w:val="009D4EE7"/>
    <w:rsid w:val="00A05BC3"/>
    <w:rsid w:val="00A15397"/>
    <w:rsid w:val="00A35F7E"/>
    <w:rsid w:val="00A65930"/>
    <w:rsid w:val="00B14B83"/>
    <w:rsid w:val="00B57F9F"/>
    <w:rsid w:val="00BC2761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11</cp:revision>
  <cp:lastPrinted>2023-11-29T07:58:00Z</cp:lastPrinted>
  <dcterms:created xsi:type="dcterms:W3CDTF">2023-08-22T02:53:00Z</dcterms:created>
  <dcterms:modified xsi:type="dcterms:W3CDTF">2023-11-29T07:58:00Z</dcterms:modified>
</cp:coreProperties>
</file>