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2DA" w:rsidRDefault="00C952DA" w:rsidP="00C952DA">
      <w:pPr>
        <w:spacing w:after="0" w:line="240" w:lineRule="auto"/>
        <w:jc w:val="center"/>
        <w:rPr>
          <w:rStyle w:val="FontStyle26"/>
          <w:rFonts w:ascii="Times New Roman" w:hAnsi="Times New Roman" w:cs="Times New Roman"/>
        </w:rPr>
      </w:pPr>
    </w:p>
    <w:p w:rsidR="00391F20" w:rsidRDefault="00187CCB" w:rsidP="004049C3">
      <w:pPr>
        <w:spacing w:after="0" w:line="240" w:lineRule="auto"/>
        <w:jc w:val="center"/>
        <w:rPr>
          <w:rStyle w:val="FontStyle26"/>
          <w:rFonts w:ascii="Times New Roman" w:hAnsi="Times New Roman" w:cs="Times New Roman"/>
          <w:b/>
          <w:color w:val="0000CC"/>
        </w:rPr>
      </w:pPr>
      <w:r w:rsidRPr="00284C10">
        <w:rPr>
          <w:rStyle w:val="FontStyle26"/>
          <w:rFonts w:ascii="Times New Roman" w:hAnsi="Times New Roman" w:cs="Times New Roman"/>
          <w:b/>
          <w:color w:val="0000CC"/>
        </w:rPr>
        <w:t xml:space="preserve">ОБЯЗАТЕЛЬНОЕ СОЦИАЛЬНОЕ СТРАХОВАНИЕ ПРЕДУСМАТРИВАЕТ </w:t>
      </w:r>
    </w:p>
    <w:p w:rsidR="00187CCB" w:rsidRPr="00284C10" w:rsidRDefault="00187CCB" w:rsidP="004049C3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</w:rPr>
      </w:pPr>
      <w:r w:rsidRPr="00284C10">
        <w:rPr>
          <w:rStyle w:val="FontStyle26"/>
          <w:rFonts w:ascii="Times New Roman" w:hAnsi="Times New Roman" w:cs="Times New Roman"/>
          <w:b/>
          <w:color w:val="0000CC"/>
        </w:rPr>
        <w:t>ДВА ВИДА СТРАХОВАНИЯ:</w:t>
      </w:r>
    </w:p>
    <w:p w:rsidR="00187CCB" w:rsidRPr="004049C3" w:rsidRDefault="00B052F3" w:rsidP="00981445">
      <w:pPr>
        <w:spacing w:after="0" w:line="240" w:lineRule="auto"/>
        <w:rPr>
          <w:rFonts w:ascii="Times New Roman" w:hAnsi="Times New Roman" w:cs="Times New Roman"/>
        </w:rPr>
      </w:pPr>
      <w:r w:rsidRPr="004049C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4FCE2" wp14:editId="10262F30">
                <wp:simplePos x="0" y="0"/>
                <wp:positionH relativeFrom="column">
                  <wp:posOffset>3669665</wp:posOffset>
                </wp:positionH>
                <wp:positionV relativeFrom="paragraph">
                  <wp:posOffset>114935</wp:posOffset>
                </wp:positionV>
                <wp:extent cx="3095625" cy="1152525"/>
                <wp:effectExtent l="0" t="0" r="9525" b="952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CCB" w:rsidRPr="00B052F3" w:rsidRDefault="00187CCB" w:rsidP="00391F20">
                            <w:pPr>
                              <w:spacing w:after="0" w:line="240" w:lineRule="auto"/>
                              <w:ind w:right="141"/>
                              <w:jc w:val="both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284C10">
                              <w:rPr>
                                <w:rStyle w:val="FontStyle27"/>
                                <w:rFonts w:ascii="Times New Roman" w:hAnsi="Times New Roman" w:cs="Times New Roman"/>
                                <w:color w:val="C00000"/>
                                <w:sz w:val="21"/>
                                <w:szCs w:val="21"/>
                              </w:rPr>
                              <w:t>От несчастных случаев на производстве и про</w:t>
                            </w:r>
                            <w:r w:rsidRPr="00284C10">
                              <w:rPr>
                                <w:rStyle w:val="FontStyle27"/>
                                <w:rFonts w:ascii="Times New Roman" w:hAnsi="Times New Roman" w:cs="Times New Roman"/>
                                <w:color w:val="C00000"/>
                                <w:sz w:val="21"/>
                                <w:szCs w:val="21"/>
                              </w:rPr>
                              <w:softHyphen/>
                              <w:t xml:space="preserve">фессиональных заболеваний </w:t>
                            </w:r>
                            <w:r w:rsidRPr="00B052F3"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- Федеральный закон от 24.07.1998 № 125-ФЗ «Об обязательном социальном страховании от несчастных случаев на производстве и профессиональных заболеваний» (далее – </w:t>
                            </w:r>
                            <w:r w:rsidRPr="00B052F3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Федеральный закон № 125 - ФЗ</w:t>
                            </w:r>
                            <w:r w:rsidRPr="00B052F3"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4FCE2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288.95pt;margin-top:9.05pt;width:243.7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" stroked="f">
                <v:textbox>
                  <w:txbxContent>
                    <w:p w:rsidR="00187CCB" w:rsidRPr="00B052F3" w:rsidRDefault="00187CCB" w:rsidP="00391F20">
                      <w:pPr>
                        <w:spacing w:after="0" w:line="240" w:lineRule="auto"/>
                        <w:ind w:right="141"/>
                        <w:jc w:val="both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284C10">
                        <w:rPr>
                          <w:rStyle w:val="FontStyle27"/>
                          <w:rFonts w:ascii="Times New Roman" w:hAnsi="Times New Roman" w:cs="Times New Roman"/>
                          <w:color w:val="C00000"/>
                          <w:sz w:val="21"/>
                          <w:szCs w:val="21"/>
                        </w:rPr>
                        <w:t>От несчастных случаев на производстве и про</w:t>
                      </w:r>
                      <w:r w:rsidRPr="00284C10">
                        <w:rPr>
                          <w:rStyle w:val="FontStyle27"/>
                          <w:rFonts w:ascii="Times New Roman" w:hAnsi="Times New Roman" w:cs="Times New Roman"/>
                          <w:color w:val="C00000"/>
                          <w:sz w:val="21"/>
                          <w:szCs w:val="21"/>
                        </w:rPr>
                        <w:softHyphen/>
                        <w:t xml:space="preserve">фессиональных заболеваний </w:t>
                      </w:r>
                      <w:r w:rsidRPr="00B052F3"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- Федеральный закон от 24.07.1998 № 125-ФЗ «Об обязательном социальном страховании от несчастных случаев на производстве и профессиональных заболеваний» (далее – </w:t>
                      </w:r>
                      <w:r w:rsidRPr="00B052F3">
                        <w:rPr>
                          <w:rFonts w:ascii="Times New Roman" w:hAnsi="Times New Roman"/>
                          <w:sz w:val="21"/>
                          <w:szCs w:val="21"/>
                        </w:rPr>
                        <w:t>Федеральный закон № 125 - ФЗ</w:t>
                      </w:r>
                      <w:r w:rsidRPr="00B052F3"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 w:rsidRPr="004049C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95E98" wp14:editId="099EEBB4">
                <wp:simplePos x="0" y="0"/>
                <wp:positionH relativeFrom="column">
                  <wp:posOffset>635</wp:posOffset>
                </wp:positionH>
                <wp:positionV relativeFrom="paragraph">
                  <wp:posOffset>123190</wp:posOffset>
                </wp:positionV>
                <wp:extent cx="3275330" cy="1038225"/>
                <wp:effectExtent l="0" t="0" r="1270" b="952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33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CCB" w:rsidRPr="00B052F3" w:rsidRDefault="00187CCB" w:rsidP="004049C3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284C10">
                              <w:rPr>
                                <w:rStyle w:val="FontStyle27"/>
                                <w:rFonts w:ascii="Times New Roman" w:hAnsi="Times New Roman" w:cs="Times New Roman"/>
                                <w:color w:val="C00000"/>
                                <w:sz w:val="21"/>
                                <w:szCs w:val="21"/>
                              </w:rPr>
                              <w:t xml:space="preserve">На случай временной нетрудоспособности и в связи с материнством </w:t>
                            </w:r>
                            <w:r w:rsidRPr="00B052F3"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- Федеральный закон от 29.12.2006 № 255-ФЗ «Об обя</w:t>
                            </w:r>
                            <w:r w:rsidRPr="00B052F3"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softHyphen/>
                              <w:t>зательном социальном страховании на случай времен</w:t>
                            </w:r>
                            <w:r w:rsidRPr="00B052F3"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softHyphen/>
                              <w:t xml:space="preserve">ной нетрудоспособности и в связи с материнством» (далее – </w:t>
                            </w:r>
                            <w:r w:rsidRPr="00B052F3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Федеральный закон № 255 - ФЗ</w:t>
                            </w:r>
                            <w:r w:rsidRPr="00B052F3"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95E98" id="Поле 10" o:spid="_x0000_s1027" type="#_x0000_t202" style="position:absolute;margin-left:.05pt;margin-top:9.7pt;width:257.9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" stroked="f">
                <v:textbox>
                  <w:txbxContent>
                    <w:p w:rsidR="00187CCB" w:rsidRPr="00B052F3" w:rsidRDefault="00187CCB" w:rsidP="004049C3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284C10">
                        <w:rPr>
                          <w:rStyle w:val="FontStyle27"/>
                          <w:rFonts w:ascii="Times New Roman" w:hAnsi="Times New Roman" w:cs="Times New Roman"/>
                          <w:color w:val="C00000"/>
                          <w:sz w:val="21"/>
                          <w:szCs w:val="21"/>
                        </w:rPr>
                        <w:t xml:space="preserve">На случай временной нетрудоспособности и в связи с материнством </w:t>
                      </w:r>
                      <w:r w:rsidRPr="00B052F3"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  <w:t>- Федеральный закон от 29.12.2006 № 255-ФЗ «Об обя</w:t>
                      </w:r>
                      <w:r w:rsidRPr="00B052F3"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  <w:softHyphen/>
                        <w:t>зательном социальном страховании на случай времен</w:t>
                      </w:r>
                      <w:r w:rsidRPr="00B052F3"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  <w:softHyphen/>
                        <w:t xml:space="preserve">ной нетрудоспособности и в связи с материнством» (далее – </w:t>
                      </w:r>
                      <w:r w:rsidRPr="00B052F3">
                        <w:rPr>
                          <w:rFonts w:ascii="Times New Roman" w:hAnsi="Times New Roman"/>
                          <w:sz w:val="21"/>
                          <w:szCs w:val="21"/>
                        </w:rPr>
                        <w:t>Федеральный закон № 255 - ФЗ</w:t>
                      </w:r>
                      <w:r w:rsidRPr="00B052F3"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p w:rsidR="00187CCB" w:rsidRPr="004049C3" w:rsidRDefault="00187CCB" w:rsidP="00981445">
      <w:pPr>
        <w:spacing w:after="0" w:line="240" w:lineRule="auto"/>
        <w:rPr>
          <w:rFonts w:ascii="Times New Roman" w:hAnsi="Times New Roman" w:cs="Times New Roman"/>
        </w:rPr>
      </w:pPr>
    </w:p>
    <w:p w:rsidR="00187CCB" w:rsidRPr="004049C3" w:rsidRDefault="00187CCB" w:rsidP="00981445">
      <w:pPr>
        <w:spacing w:after="0" w:line="240" w:lineRule="auto"/>
        <w:rPr>
          <w:rFonts w:ascii="Times New Roman" w:hAnsi="Times New Roman" w:cs="Times New Roman"/>
        </w:rPr>
      </w:pPr>
    </w:p>
    <w:p w:rsidR="00981445" w:rsidRPr="004049C3" w:rsidRDefault="00981445" w:rsidP="00981445">
      <w:pPr>
        <w:spacing w:after="0" w:line="240" w:lineRule="auto"/>
        <w:rPr>
          <w:rFonts w:ascii="Times New Roman" w:hAnsi="Times New Roman" w:cs="Times New Roman"/>
        </w:rPr>
      </w:pPr>
    </w:p>
    <w:p w:rsidR="00981445" w:rsidRPr="004049C3" w:rsidRDefault="00981445" w:rsidP="00981445">
      <w:pPr>
        <w:spacing w:after="0" w:line="240" w:lineRule="auto"/>
        <w:rPr>
          <w:rFonts w:ascii="Times New Roman" w:hAnsi="Times New Roman" w:cs="Times New Roman"/>
        </w:rPr>
      </w:pPr>
    </w:p>
    <w:p w:rsidR="00981445" w:rsidRPr="004049C3" w:rsidRDefault="00981445" w:rsidP="00981445">
      <w:pPr>
        <w:spacing w:after="0" w:line="240" w:lineRule="auto"/>
        <w:rPr>
          <w:rFonts w:ascii="Times New Roman" w:hAnsi="Times New Roman" w:cs="Times New Roman"/>
        </w:rPr>
      </w:pPr>
    </w:p>
    <w:p w:rsidR="00981445" w:rsidRPr="004049C3" w:rsidRDefault="00981445" w:rsidP="00981445">
      <w:pPr>
        <w:spacing w:after="0" w:line="240" w:lineRule="auto"/>
        <w:rPr>
          <w:rFonts w:ascii="Times New Roman" w:hAnsi="Times New Roman" w:cs="Times New Roman"/>
        </w:rPr>
      </w:pPr>
    </w:p>
    <w:p w:rsidR="00B052F3" w:rsidRDefault="00B052F3" w:rsidP="00981445">
      <w:pPr>
        <w:pStyle w:val="Style17"/>
        <w:widowControl/>
        <w:jc w:val="center"/>
        <w:rPr>
          <w:rStyle w:val="FontStyle26"/>
          <w:rFonts w:ascii="Times New Roman" w:hAnsi="Times New Roman" w:cs="Times New Roman"/>
          <w:b/>
        </w:rPr>
      </w:pPr>
    </w:p>
    <w:p w:rsidR="00187CCB" w:rsidRPr="00284C10" w:rsidRDefault="00187CCB" w:rsidP="00981445">
      <w:pPr>
        <w:pStyle w:val="Style17"/>
        <w:widowControl/>
        <w:jc w:val="center"/>
        <w:rPr>
          <w:rStyle w:val="FontStyle26"/>
          <w:rFonts w:ascii="Times New Roman" w:hAnsi="Times New Roman" w:cs="Times New Roman"/>
          <w:b/>
          <w:color w:val="0000CC"/>
        </w:rPr>
      </w:pPr>
      <w:r w:rsidRPr="00284C10">
        <w:rPr>
          <w:rStyle w:val="FontStyle26"/>
          <w:rFonts w:ascii="Times New Roman" w:hAnsi="Times New Roman" w:cs="Times New Roman"/>
          <w:b/>
          <w:color w:val="0000CC"/>
        </w:rPr>
        <w:t>ВИДЫ СТРАХОВОГО ОБЕСПЕЧЕНИЯ</w:t>
      </w:r>
    </w:p>
    <w:p w:rsidR="00187CCB" w:rsidRPr="004049C3" w:rsidRDefault="00A67EB0" w:rsidP="009814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49C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E0F22" wp14:editId="26D7608C">
                <wp:simplePos x="0" y="0"/>
                <wp:positionH relativeFrom="column">
                  <wp:posOffset>3669665</wp:posOffset>
                </wp:positionH>
                <wp:positionV relativeFrom="paragraph">
                  <wp:posOffset>78740</wp:posOffset>
                </wp:positionV>
                <wp:extent cx="2971800" cy="2486025"/>
                <wp:effectExtent l="0" t="0" r="0" b="952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CCB" w:rsidRPr="00B052F3" w:rsidRDefault="00187CCB" w:rsidP="00391F20">
                            <w:pPr>
                              <w:pStyle w:val="Style4"/>
                              <w:widowControl/>
                              <w:spacing w:line="240" w:lineRule="auto"/>
                              <w:rPr>
                                <w:rStyle w:val="FontStyle27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B052F3"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В соответствии с п. 1 ст.8 </w:t>
                            </w:r>
                            <w:r w:rsidRPr="00B052F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Федерального закона №</w:t>
                            </w:r>
                            <w:r w:rsidR="00391F2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052F3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125</w:t>
                            </w:r>
                            <w:r w:rsidRPr="00B052F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-ФЗ</w:t>
                            </w:r>
                            <w:r w:rsidRPr="00B052F3"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91F20"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B052F3"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предусмотрены </w:t>
                            </w:r>
                            <w:r w:rsidR="00391F20"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Pr="00B052F3"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следующие </w:t>
                            </w:r>
                            <w:r w:rsidRPr="00B052F3">
                              <w:rPr>
                                <w:rStyle w:val="FontStyle27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ВЫПЛАТЫ:</w:t>
                            </w:r>
                          </w:p>
                          <w:p w:rsidR="00187CCB" w:rsidRPr="00B052F3" w:rsidRDefault="00187CCB" w:rsidP="004049C3">
                            <w:pPr>
                              <w:pStyle w:val="Style4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jc w:val="both"/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B052F3"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пособие по временной нетрудоспособности в связи с несчастными случаями на производстве и профессио</w:t>
                            </w:r>
                            <w:r w:rsidRPr="00B052F3"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softHyphen/>
                              <w:t>нальными заболеваниями;</w:t>
                            </w:r>
                          </w:p>
                          <w:p w:rsidR="00187CCB" w:rsidRPr="00B052F3" w:rsidRDefault="00187CCB" w:rsidP="00940F46">
                            <w:pPr>
                              <w:pStyle w:val="Style16"/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30"/>
                              </w:tabs>
                              <w:spacing w:line="240" w:lineRule="auto"/>
                              <w:ind w:right="7"/>
                              <w:jc w:val="both"/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B052F3">
                              <w:rPr>
                                <w:rStyle w:val="FontStyle27"/>
                                <w:rFonts w:ascii="Times New Roman" w:hAnsi="Times New Roman"/>
                                <w:b w:val="0"/>
                                <w:sz w:val="21"/>
                                <w:szCs w:val="21"/>
                              </w:rPr>
                              <w:t>единовременная страховая выплата и ежемесяч</w:t>
                            </w:r>
                            <w:r w:rsidRPr="00B052F3">
                              <w:rPr>
                                <w:rStyle w:val="FontStyle27"/>
                                <w:rFonts w:ascii="Times New Roman" w:hAnsi="Times New Roman"/>
                                <w:b w:val="0"/>
                                <w:sz w:val="21"/>
                                <w:szCs w:val="21"/>
                              </w:rPr>
                              <w:softHyphen/>
                              <w:t xml:space="preserve">ные страховые выплаты </w:t>
                            </w:r>
                            <w:r w:rsidRPr="00B052F3"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застрахованному лицу либо лицам, имеющим право на получение такой выплаты в случае его смерти;</w:t>
                            </w:r>
                          </w:p>
                          <w:p w:rsidR="00187CCB" w:rsidRPr="00A93A8F" w:rsidRDefault="00187CCB" w:rsidP="00341107">
                            <w:pPr>
                              <w:pStyle w:val="Style16"/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30"/>
                              </w:tabs>
                              <w:spacing w:line="240" w:lineRule="auto"/>
                              <w:rPr>
                                <w:rStyle w:val="FontStyle22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41107">
                              <w:rPr>
                                <w:rStyle w:val="FontStyle27"/>
                                <w:rFonts w:ascii="Times New Roman" w:hAnsi="Times New Roman"/>
                                <w:b w:val="0"/>
                                <w:sz w:val="21"/>
                                <w:szCs w:val="21"/>
                              </w:rPr>
                              <w:t xml:space="preserve">оплата дополнительных расходов, </w:t>
                            </w:r>
                            <w:r w:rsidRPr="00341107"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связанных с медицинской, социальной и профессиональной реаби</w:t>
                            </w:r>
                            <w:r w:rsidRPr="00341107"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softHyphen/>
                              <w:t>литацией застрахованного</w:t>
                            </w:r>
                            <w:r w:rsidR="005722B3"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.</w:t>
                            </w:r>
                            <w:r w:rsidRPr="00341107"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E0F22" id="Поле 7" o:spid="_x0000_s1028" type="#_x0000_t202" style="position:absolute;left:0;text-align:left;margin-left:288.95pt;margin-top:6.2pt;width:234pt;height:19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" stroked="f">
                <v:textbox>
                  <w:txbxContent>
                    <w:p w:rsidR="00187CCB" w:rsidRPr="00B052F3" w:rsidRDefault="00187CCB" w:rsidP="00391F20">
                      <w:pPr>
                        <w:pStyle w:val="Style4"/>
                        <w:widowControl/>
                        <w:spacing w:line="240" w:lineRule="auto"/>
                        <w:rPr>
                          <w:rStyle w:val="FontStyle27"/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B052F3"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В соответствии с п. 1 ст.8 </w:t>
                      </w:r>
                      <w:r w:rsidRPr="00B052F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Федерального закона №</w:t>
                      </w:r>
                      <w:r w:rsidR="00391F2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B052F3">
                        <w:rPr>
                          <w:rFonts w:ascii="Times New Roman" w:hAnsi="Times New Roman"/>
                          <w:sz w:val="21"/>
                          <w:szCs w:val="21"/>
                        </w:rPr>
                        <w:t>125</w:t>
                      </w:r>
                      <w:r w:rsidRPr="00B052F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-ФЗ</w:t>
                      </w:r>
                      <w:r w:rsidRPr="00B052F3"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="00391F20"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</w:t>
                      </w:r>
                      <w:r w:rsidRPr="00B052F3"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предусмотрены </w:t>
                      </w:r>
                      <w:r w:rsidR="00391F20"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  </w:t>
                      </w:r>
                      <w:r w:rsidRPr="00B052F3"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следующие </w:t>
                      </w:r>
                      <w:r w:rsidRPr="00B052F3">
                        <w:rPr>
                          <w:rStyle w:val="FontStyle27"/>
                          <w:rFonts w:ascii="Times New Roman" w:hAnsi="Times New Roman" w:cs="Times New Roman"/>
                          <w:sz w:val="21"/>
                          <w:szCs w:val="21"/>
                        </w:rPr>
                        <w:t>ВЫПЛАТЫ:</w:t>
                      </w:r>
                    </w:p>
                    <w:p w:rsidR="00187CCB" w:rsidRPr="00B052F3" w:rsidRDefault="00187CCB" w:rsidP="004049C3">
                      <w:pPr>
                        <w:pStyle w:val="Style4"/>
                        <w:widowControl/>
                        <w:numPr>
                          <w:ilvl w:val="0"/>
                          <w:numId w:val="3"/>
                        </w:numPr>
                        <w:spacing w:line="240" w:lineRule="auto"/>
                        <w:jc w:val="both"/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B052F3"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  <w:t>пособие по временной нетрудоспособности в связи с несчастными случаями на производстве и профессио</w:t>
                      </w:r>
                      <w:r w:rsidRPr="00B052F3"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  <w:softHyphen/>
                        <w:t>нальными заболеваниями;</w:t>
                      </w:r>
                    </w:p>
                    <w:p w:rsidR="00187CCB" w:rsidRPr="00B052F3" w:rsidRDefault="00187CCB" w:rsidP="00940F46">
                      <w:pPr>
                        <w:pStyle w:val="Style16"/>
                        <w:widowControl/>
                        <w:numPr>
                          <w:ilvl w:val="0"/>
                          <w:numId w:val="3"/>
                        </w:numPr>
                        <w:tabs>
                          <w:tab w:val="left" w:pos="230"/>
                        </w:tabs>
                        <w:spacing w:line="240" w:lineRule="auto"/>
                        <w:ind w:right="7"/>
                        <w:jc w:val="both"/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B052F3">
                        <w:rPr>
                          <w:rStyle w:val="FontStyle27"/>
                          <w:rFonts w:ascii="Times New Roman" w:hAnsi="Times New Roman"/>
                          <w:b w:val="0"/>
                          <w:sz w:val="21"/>
                          <w:szCs w:val="21"/>
                        </w:rPr>
                        <w:t>единовременная страховая выплата и ежемесяч</w:t>
                      </w:r>
                      <w:r w:rsidRPr="00B052F3">
                        <w:rPr>
                          <w:rStyle w:val="FontStyle27"/>
                          <w:rFonts w:ascii="Times New Roman" w:hAnsi="Times New Roman"/>
                          <w:b w:val="0"/>
                          <w:sz w:val="21"/>
                          <w:szCs w:val="21"/>
                        </w:rPr>
                        <w:softHyphen/>
                        <w:t xml:space="preserve">ные страховые выплаты </w:t>
                      </w:r>
                      <w:r w:rsidRPr="00B052F3"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  <w:t>застрахованному лицу либо лицам, имеющим право на получение такой выплаты в случае его смерти;</w:t>
                      </w:r>
                    </w:p>
                    <w:p w:rsidR="00187CCB" w:rsidRPr="00A93A8F" w:rsidRDefault="00187CCB" w:rsidP="00341107">
                      <w:pPr>
                        <w:pStyle w:val="Style16"/>
                        <w:widowControl/>
                        <w:numPr>
                          <w:ilvl w:val="0"/>
                          <w:numId w:val="3"/>
                        </w:numPr>
                        <w:tabs>
                          <w:tab w:val="left" w:pos="230"/>
                        </w:tabs>
                        <w:spacing w:line="240" w:lineRule="auto"/>
                        <w:rPr>
                          <w:rStyle w:val="FontStyle22"/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41107">
                        <w:rPr>
                          <w:rStyle w:val="FontStyle27"/>
                          <w:rFonts w:ascii="Times New Roman" w:hAnsi="Times New Roman"/>
                          <w:b w:val="0"/>
                          <w:sz w:val="21"/>
                          <w:szCs w:val="21"/>
                        </w:rPr>
                        <w:t xml:space="preserve">оплата дополнительных расходов, </w:t>
                      </w:r>
                      <w:r w:rsidRPr="00341107"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  <w:t>связанных с медицинской, социальной и профессиональной реаби</w:t>
                      </w:r>
                      <w:r w:rsidRPr="00341107"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  <w:softHyphen/>
                        <w:t>литацией застрахованного</w:t>
                      </w:r>
                      <w:r w:rsidR="005722B3"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  <w:t>.</w:t>
                      </w:r>
                      <w:r w:rsidRPr="00341107"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41107" w:rsidRPr="004049C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D1CD26" wp14:editId="36B7FBA7">
                <wp:simplePos x="0" y="0"/>
                <wp:positionH relativeFrom="column">
                  <wp:posOffset>57785</wp:posOffset>
                </wp:positionH>
                <wp:positionV relativeFrom="paragraph">
                  <wp:posOffset>134620</wp:posOffset>
                </wp:positionV>
                <wp:extent cx="3143250" cy="21336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50E" w:rsidRDefault="00187CCB" w:rsidP="004049C3">
                            <w:pPr>
                              <w:pStyle w:val="Style4"/>
                              <w:widowControl/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B052F3"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В соответствии со ст. 1.4 </w:t>
                            </w:r>
                            <w:r w:rsidRPr="00B052F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Федерального закона </w:t>
                            </w:r>
                          </w:p>
                          <w:p w:rsidR="00187CCB" w:rsidRPr="00B052F3" w:rsidRDefault="00187CCB" w:rsidP="004049C3">
                            <w:pPr>
                              <w:pStyle w:val="Style4"/>
                              <w:widowControl/>
                              <w:spacing w:line="240" w:lineRule="auto"/>
                              <w:jc w:val="both"/>
                              <w:rPr>
                                <w:rStyle w:val="FontStyle27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B052F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№ </w:t>
                            </w:r>
                            <w:r w:rsidRPr="00B052F3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255 </w:t>
                            </w:r>
                            <w:r w:rsidR="00F2650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–</w:t>
                            </w:r>
                            <w:r w:rsidRPr="00B052F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ФЗ</w:t>
                            </w:r>
                            <w:r w:rsidR="00F2650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052F3"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предусмотрены следую</w:t>
                            </w:r>
                            <w:r w:rsidRPr="00B052F3"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softHyphen/>
                              <w:t xml:space="preserve">щие </w:t>
                            </w:r>
                            <w:r w:rsidRPr="00B052F3">
                              <w:rPr>
                                <w:rStyle w:val="FontStyle27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ВЫПЛАТЫ:</w:t>
                            </w:r>
                          </w:p>
                          <w:p w:rsidR="00187CCB" w:rsidRPr="00B052F3" w:rsidRDefault="00187CCB" w:rsidP="004049C3">
                            <w:pPr>
                              <w:pStyle w:val="Style16"/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1"/>
                              </w:tabs>
                              <w:spacing w:line="240" w:lineRule="auto"/>
                              <w:jc w:val="both"/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B052F3"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пособие по временной нетрудоспособности;</w:t>
                            </w:r>
                          </w:p>
                          <w:p w:rsidR="00187CCB" w:rsidRPr="00B052F3" w:rsidRDefault="00187CCB" w:rsidP="004049C3">
                            <w:pPr>
                              <w:pStyle w:val="Style16"/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1"/>
                              </w:tabs>
                              <w:spacing w:line="240" w:lineRule="auto"/>
                              <w:jc w:val="both"/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B052F3"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пособие по беременности и родам;</w:t>
                            </w:r>
                          </w:p>
                          <w:p w:rsidR="00187CCB" w:rsidRPr="00B052F3" w:rsidRDefault="00187CCB" w:rsidP="004049C3">
                            <w:pPr>
                              <w:pStyle w:val="Style16"/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1"/>
                              </w:tabs>
                              <w:spacing w:line="240" w:lineRule="auto"/>
                              <w:jc w:val="both"/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B052F3"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единовременное пособие женщинам, вставшим на учет в медицинских учреждениях в ранние сроки беремен</w:t>
                            </w:r>
                            <w:r w:rsidRPr="00B052F3"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softHyphen/>
                              <w:t>ности;</w:t>
                            </w:r>
                          </w:p>
                          <w:p w:rsidR="00187CCB" w:rsidRPr="00B052F3" w:rsidRDefault="00187CCB" w:rsidP="004049C3">
                            <w:pPr>
                              <w:pStyle w:val="Style16"/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1"/>
                              </w:tabs>
                              <w:spacing w:line="240" w:lineRule="auto"/>
                              <w:jc w:val="both"/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B052F3"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единовременное пособие при рождении ребенка;</w:t>
                            </w:r>
                          </w:p>
                          <w:p w:rsidR="00187CCB" w:rsidRPr="00B052F3" w:rsidRDefault="00187CCB" w:rsidP="004049C3">
                            <w:pPr>
                              <w:pStyle w:val="Style16"/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1"/>
                              </w:tabs>
                              <w:spacing w:line="240" w:lineRule="auto"/>
                              <w:jc w:val="both"/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B052F3"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ежемесячное пособие по уходу за ребенком;</w:t>
                            </w:r>
                          </w:p>
                          <w:p w:rsidR="00187CCB" w:rsidRPr="00B052F3" w:rsidRDefault="00187CCB" w:rsidP="004049C3">
                            <w:pPr>
                              <w:pStyle w:val="Style16"/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1"/>
                              </w:tabs>
                              <w:spacing w:line="240" w:lineRule="auto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B052F3"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социальное пособие на погребение.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1CD26" id="Поле 8" o:spid="_x0000_s1029" type="#_x0000_t202" style="position:absolute;left:0;text-align:left;margin-left:4.55pt;margin-top:10.6pt;width:247.5pt;height:16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" stroked="f">
                <v:textbox>
                  <w:txbxContent>
                    <w:p w:rsidR="00F2650E" w:rsidRDefault="00187CCB" w:rsidP="004049C3">
                      <w:pPr>
                        <w:pStyle w:val="Style4"/>
                        <w:widowControl/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B052F3"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В соответствии со ст. 1.4 </w:t>
                      </w:r>
                      <w:r w:rsidRPr="00B052F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Федерального закона </w:t>
                      </w:r>
                    </w:p>
                    <w:p w:rsidR="00187CCB" w:rsidRPr="00B052F3" w:rsidRDefault="00187CCB" w:rsidP="004049C3">
                      <w:pPr>
                        <w:pStyle w:val="Style4"/>
                        <w:widowControl/>
                        <w:spacing w:line="240" w:lineRule="auto"/>
                        <w:jc w:val="both"/>
                        <w:rPr>
                          <w:rStyle w:val="FontStyle27"/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B052F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№ </w:t>
                      </w:r>
                      <w:r w:rsidRPr="00B052F3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255 </w:t>
                      </w:r>
                      <w:r w:rsidR="00F2650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–</w:t>
                      </w:r>
                      <w:r w:rsidRPr="00B052F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ФЗ</w:t>
                      </w:r>
                      <w:r w:rsidR="00F2650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B052F3"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  <w:t>предусмотрены следую</w:t>
                      </w:r>
                      <w:r w:rsidRPr="00B052F3"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  <w:softHyphen/>
                        <w:t xml:space="preserve">щие </w:t>
                      </w:r>
                      <w:r w:rsidRPr="00B052F3">
                        <w:rPr>
                          <w:rStyle w:val="FontStyle27"/>
                          <w:rFonts w:ascii="Times New Roman" w:hAnsi="Times New Roman" w:cs="Times New Roman"/>
                          <w:sz w:val="21"/>
                          <w:szCs w:val="21"/>
                        </w:rPr>
                        <w:t>ВЫПЛАТЫ:</w:t>
                      </w:r>
                    </w:p>
                    <w:p w:rsidR="00187CCB" w:rsidRPr="00B052F3" w:rsidRDefault="00187CCB" w:rsidP="004049C3">
                      <w:pPr>
                        <w:pStyle w:val="Style16"/>
                        <w:widowControl/>
                        <w:numPr>
                          <w:ilvl w:val="0"/>
                          <w:numId w:val="2"/>
                        </w:numPr>
                        <w:tabs>
                          <w:tab w:val="left" w:pos="221"/>
                        </w:tabs>
                        <w:spacing w:line="240" w:lineRule="auto"/>
                        <w:jc w:val="both"/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B052F3"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  <w:t>пособие по временной нетрудоспособности;</w:t>
                      </w:r>
                    </w:p>
                    <w:p w:rsidR="00187CCB" w:rsidRPr="00B052F3" w:rsidRDefault="00187CCB" w:rsidP="004049C3">
                      <w:pPr>
                        <w:pStyle w:val="Style16"/>
                        <w:widowControl/>
                        <w:numPr>
                          <w:ilvl w:val="0"/>
                          <w:numId w:val="2"/>
                        </w:numPr>
                        <w:tabs>
                          <w:tab w:val="left" w:pos="221"/>
                        </w:tabs>
                        <w:spacing w:line="240" w:lineRule="auto"/>
                        <w:jc w:val="both"/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B052F3"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  <w:t>пособие по беременности и родам;</w:t>
                      </w:r>
                    </w:p>
                    <w:p w:rsidR="00187CCB" w:rsidRPr="00B052F3" w:rsidRDefault="00187CCB" w:rsidP="004049C3">
                      <w:pPr>
                        <w:pStyle w:val="Style16"/>
                        <w:widowControl/>
                        <w:numPr>
                          <w:ilvl w:val="0"/>
                          <w:numId w:val="2"/>
                        </w:numPr>
                        <w:tabs>
                          <w:tab w:val="left" w:pos="221"/>
                        </w:tabs>
                        <w:spacing w:line="240" w:lineRule="auto"/>
                        <w:jc w:val="both"/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B052F3"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  <w:t>единовременное пособие женщинам, вставшим на учет в медицинских учреждениях в ранние сроки беремен</w:t>
                      </w:r>
                      <w:r w:rsidRPr="00B052F3"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  <w:softHyphen/>
                        <w:t>ности;</w:t>
                      </w:r>
                    </w:p>
                    <w:p w:rsidR="00187CCB" w:rsidRPr="00B052F3" w:rsidRDefault="00187CCB" w:rsidP="004049C3">
                      <w:pPr>
                        <w:pStyle w:val="Style16"/>
                        <w:widowControl/>
                        <w:numPr>
                          <w:ilvl w:val="0"/>
                          <w:numId w:val="2"/>
                        </w:numPr>
                        <w:tabs>
                          <w:tab w:val="left" w:pos="221"/>
                        </w:tabs>
                        <w:spacing w:line="240" w:lineRule="auto"/>
                        <w:jc w:val="both"/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B052F3"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  <w:t>единовременное пособие при рождении ребенка;</w:t>
                      </w:r>
                    </w:p>
                    <w:p w:rsidR="00187CCB" w:rsidRPr="00B052F3" w:rsidRDefault="00187CCB" w:rsidP="004049C3">
                      <w:pPr>
                        <w:pStyle w:val="Style16"/>
                        <w:widowControl/>
                        <w:numPr>
                          <w:ilvl w:val="0"/>
                          <w:numId w:val="2"/>
                        </w:numPr>
                        <w:tabs>
                          <w:tab w:val="left" w:pos="221"/>
                        </w:tabs>
                        <w:spacing w:line="240" w:lineRule="auto"/>
                        <w:jc w:val="both"/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B052F3"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  <w:t>ежемесячное пособие по уходу за ребенком;</w:t>
                      </w:r>
                    </w:p>
                    <w:p w:rsidR="00187CCB" w:rsidRPr="00B052F3" w:rsidRDefault="00187CCB" w:rsidP="004049C3">
                      <w:pPr>
                        <w:pStyle w:val="Style16"/>
                        <w:widowControl/>
                        <w:numPr>
                          <w:ilvl w:val="0"/>
                          <w:numId w:val="2"/>
                        </w:numPr>
                        <w:tabs>
                          <w:tab w:val="left" w:pos="221"/>
                        </w:tabs>
                        <w:spacing w:line="240" w:lineRule="auto"/>
                        <w:jc w:val="both"/>
                        <w:rPr>
                          <w:sz w:val="21"/>
                          <w:szCs w:val="21"/>
                        </w:rPr>
                      </w:pPr>
                      <w:r w:rsidRPr="00B052F3"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  <w:t>социальное пособие на погребение.</w:t>
                      </w:r>
                    </w:p>
                  </w:txbxContent>
                </v:textbox>
              </v:shape>
            </w:pict>
          </mc:Fallback>
        </mc:AlternateContent>
      </w:r>
    </w:p>
    <w:p w:rsidR="00187CCB" w:rsidRPr="004049C3" w:rsidRDefault="00187CCB" w:rsidP="00981445">
      <w:pPr>
        <w:spacing w:after="0" w:line="240" w:lineRule="auto"/>
        <w:rPr>
          <w:rFonts w:ascii="Times New Roman" w:hAnsi="Times New Roman" w:cs="Times New Roman"/>
        </w:rPr>
      </w:pPr>
    </w:p>
    <w:p w:rsidR="00187CCB" w:rsidRPr="004049C3" w:rsidRDefault="00187CCB" w:rsidP="00981445">
      <w:pPr>
        <w:spacing w:after="0" w:line="240" w:lineRule="auto"/>
        <w:rPr>
          <w:rFonts w:ascii="Times New Roman" w:hAnsi="Times New Roman" w:cs="Times New Roman"/>
        </w:rPr>
      </w:pPr>
    </w:p>
    <w:p w:rsidR="00187CCB" w:rsidRPr="004049C3" w:rsidRDefault="00187CCB" w:rsidP="00981445">
      <w:pPr>
        <w:spacing w:after="0" w:line="240" w:lineRule="auto"/>
        <w:rPr>
          <w:rFonts w:ascii="Times New Roman" w:hAnsi="Times New Roman" w:cs="Times New Roman"/>
        </w:rPr>
      </w:pPr>
    </w:p>
    <w:p w:rsidR="00187CCB" w:rsidRPr="004049C3" w:rsidRDefault="00187CCB" w:rsidP="00981445">
      <w:pPr>
        <w:spacing w:after="0" w:line="240" w:lineRule="auto"/>
        <w:rPr>
          <w:rFonts w:ascii="Times New Roman" w:hAnsi="Times New Roman" w:cs="Times New Roman"/>
        </w:rPr>
      </w:pPr>
    </w:p>
    <w:p w:rsidR="00187CCB" w:rsidRPr="004049C3" w:rsidRDefault="00187CCB" w:rsidP="00981445">
      <w:pPr>
        <w:spacing w:after="0" w:line="240" w:lineRule="auto"/>
        <w:rPr>
          <w:rFonts w:ascii="Times New Roman" w:hAnsi="Times New Roman" w:cs="Times New Roman"/>
        </w:rPr>
      </w:pPr>
    </w:p>
    <w:p w:rsidR="00EA5954" w:rsidRPr="004049C3" w:rsidRDefault="00EA5954" w:rsidP="00981445">
      <w:pPr>
        <w:spacing w:after="0" w:line="240" w:lineRule="auto"/>
        <w:rPr>
          <w:rFonts w:ascii="Times New Roman" w:hAnsi="Times New Roman" w:cs="Times New Roman"/>
        </w:rPr>
      </w:pPr>
    </w:p>
    <w:p w:rsidR="00EA5954" w:rsidRPr="004049C3" w:rsidRDefault="00EA5954" w:rsidP="00981445">
      <w:pPr>
        <w:spacing w:after="0" w:line="240" w:lineRule="auto"/>
        <w:rPr>
          <w:rFonts w:ascii="Times New Roman" w:hAnsi="Times New Roman" w:cs="Times New Roman"/>
        </w:rPr>
      </w:pPr>
    </w:p>
    <w:p w:rsidR="00EA5954" w:rsidRPr="004049C3" w:rsidRDefault="00EA5954" w:rsidP="00981445">
      <w:pPr>
        <w:spacing w:after="0" w:line="240" w:lineRule="auto"/>
        <w:rPr>
          <w:rFonts w:ascii="Times New Roman" w:hAnsi="Times New Roman" w:cs="Times New Roman"/>
        </w:rPr>
      </w:pPr>
    </w:p>
    <w:p w:rsidR="00EA5954" w:rsidRPr="004049C3" w:rsidRDefault="00EA5954" w:rsidP="00981445">
      <w:pPr>
        <w:spacing w:after="0" w:line="240" w:lineRule="auto"/>
        <w:rPr>
          <w:rFonts w:ascii="Times New Roman" w:hAnsi="Times New Roman" w:cs="Times New Roman"/>
        </w:rPr>
      </w:pPr>
    </w:p>
    <w:p w:rsidR="00EA5954" w:rsidRPr="004049C3" w:rsidRDefault="00EA5954" w:rsidP="00981445">
      <w:pPr>
        <w:spacing w:after="0" w:line="240" w:lineRule="auto"/>
        <w:rPr>
          <w:rFonts w:ascii="Times New Roman" w:hAnsi="Times New Roman" w:cs="Times New Roman"/>
        </w:rPr>
      </w:pPr>
    </w:p>
    <w:p w:rsidR="00EA5954" w:rsidRPr="004049C3" w:rsidRDefault="00EA5954" w:rsidP="00981445">
      <w:pPr>
        <w:spacing w:after="0" w:line="240" w:lineRule="auto"/>
        <w:rPr>
          <w:rFonts w:ascii="Times New Roman" w:hAnsi="Times New Roman" w:cs="Times New Roman"/>
        </w:rPr>
      </w:pPr>
    </w:p>
    <w:p w:rsidR="00187CCB" w:rsidRPr="004049C3" w:rsidRDefault="00187CCB" w:rsidP="00981445">
      <w:pPr>
        <w:spacing w:after="0" w:line="240" w:lineRule="auto"/>
        <w:rPr>
          <w:rFonts w:ascii="Times New Roman" w:hAnsi="Times New Roman" w:cs="Times New Roman"/>
        </w:rPr>
      </w:pPr>
    </w:p>
    <w:p w:rsidR="00A93A8F" w:rsidRPr="004049C3" w:rsidRDefault="00A93A8F" w:rsidP="00981445">
      <w:pPr>
        <w:pStyle w:val="Style6"/>
        <w:widowControl/>
        <w:jc w:val="center"/>
        <w:rPr>
          <w:rStyle w:val="FontStyle26"/>
          <w:rFonts w:ascii="Times New Roman" w:hAnsi="Times New Roman" w:cs="Times New Roman"/>
        </w:rPr>
      </w:pPr>
    </w:p>
    <w:p w:rsidR="00341107" w:rsidRDefault="00341107" w:rsidP="00981445">
      <w:pPr>
        <w:pStyle w:val="Style6"/>
        <w:widowControl/>
        <w:jc w:val="center"/>
        <w:rPr>
          <w:rStyle w:val="FontStyle26"/>
          <w:rFonts w:ascii="Times New Roman" w:hAnsi="Times New Roman" w:cs="Times New Roman"/>
          <w:b/>
        </w:rPr>
      </w:pPr>
    </w:p>
    <w:p w:rsidR="00341107" w:rsidRDefault="00341107" w:rsidP="00981445">
      <w:pPr>
        <w:pStyle w:val="Style6"/>
        <w:widowControl/>
        <w:jc w:val="center"/>
        <w:rPr>
          <w:rStyle w:val="FontStyle26"/>
          <w:rFonts w:ascii="Times New Roman" w:hAnsi="Times New Roman" w:cs="Times New Roman"/>
          <w:b/>
        </w:rPr>
      </w:pPr>
    </w:p>
    <w:p w:rsidR="00187CCB" w:rsidRPr="00341107" w:rsidRDefault="00187CCB" w:rsidP="00981445">
      <w:pPr>
        <w:pStyle w:val="Style6"/>
        <w:widowControl/>
        <w:jc w:val="center"/>
        <w:rPr>
          <w:rStyle w:val="FontStyle26"/>
          <w:rFonts w:ascii="Times New Roman" w:hAnsi="Times New Roman" w:cs="Times New Roman"/>
          <w:b/>
          <w:color w:val="0000CC"/>
        </w:rPr>
      </w:pPr>
      <w:r w:rsidRPr="00341107">
        <w:rPr>
          <w:rStyle w:val="FontStyle26"/>
          <w:rFonts w:ascii="Times New Roman" w:hAnsi="Times New Roman" w:cs="Times New Roman"/>
          <w:b/>
          <w:color w:val="0000CC"/>
        </w:rPr>
        <w:t>ОБЯЗАННОСТЬ СТРАХОВАТЕЛЯ (РАБОТОДАТЕЛЯ) ПО УПЛАТЕ СТРАХОВЫХ ВЗНОСОВ</w:t>
      </w:r>
    </w:p>
    <w:p w:rsidR="00187CCB" w:rsidRPr="004049C3" w:rsidRDefault="002425FB" w:rsidP="00981445">
      <w:pPr>
        <w:spacing w:after="0" w:line="240" w:lineRule="auto"/>
        <w:rPr>
          <w:rFonts w:ascii="Times New Roman" w:hAnsi="Times New Roman" w:cs="Times New Roman"/>
        </w:rPr>
      </w:pPr>
      <w:r w:rsidRPr="004049C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3ACE2C" wp14:editId="5D043B89">
                <wp:simplePos x="0" y="0"/>
                <wp:positionH relativeFrom="column">
                  <wp:posOffset>3669665</wp:posOffset>
                </wp:positionH>
                <wp:positionV relativeFrom="paragraph">
                  <wp:posOffset>5715</wp:posOffset>
                </wp:positionV>
                <wp:extent cx="3019425" cy="1274445"/>
                <wp:effectExtent l="0" t="0" r="952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274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50E" w:rsidRDefault="00187CCB" w:rsidP="00391F20">
                            <w:pPr>
                              <w:spacing w:after="0" w:line="240" w:lineRule="auto"/>
                              <w:ind w:right="141"/>
                              <w:jc w:val="both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391F20">
                              <w:rPr>
                                <w:rStyle w:val="FontStyle22"/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>Страхователь</w:t>
                            </w:r>
                            <w:r w:rsidRPr="00B052F3"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заключивший трудовой договор с работни</w:t>
                            </w:r>
                            <w:r w:rsidRPr="00B052F3"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softHyphen/>
                              <w:t xml:space="preserve">ком, обязан перечислять страховые взносы ежемесячно в </w:t>
                            </w:r>
                            <w:r w:rsidRPr="00341107">
                              <w:rPr>
                                <w:rStyle w:val="FontStyle22"/>
                                <w:rFonts w:ascii="Times New Roman" w:hAnsi="Times New Roman" w:cs="Times New Roman"/>
                                <w:b/>
                                <w:color w:val="C00000"/>
                                <w:sz w:val="21"/>
                                <w:szCs w:val="21"/>
                              </w:rPr>
                              <w:t>срок, установленный для получения</w:t>
                            </w:r>
                            <w:r w:rsidRPr="00341107">
                              <w:rPr>
                                <w:rStyle w:val="FontStyle22"/>
                                <w:rFonts w:ascii="Times New Roman" w:hAnsi="Times New Roman" w:cs="Times New Roman"/>
                                <w:color w:val="C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052F3"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(перечисления) в банках (иных кредитных организациях) </w:t>
                            </w:r>
                            <w:r w:rsidRPr="00341107">
                              <w:rPr>
                                <w:rStyle w:val="FontStyle22"/>
                                <w:rFonts w:ascii="Times New Roman" w:hAnsi="Times New Roman" w:cs="Times New Roman"/>
                                <w:b/>
                                <w:color w:val="C00000"/>
                                <w:sz w:val="21"/>
                                <w:szCs w:val="21"/>
                              </w:rPr>
                              <w:t>средств на выплату заработной платы за истекший месяц</w:t>
                            </w:r>
                            <w:r w:rsidR="00F2650E"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2650E" w:rsidRPr="00B052F3"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(п.п.2 п.2 ст. 17 </w:t>
                            </w:r>
                            <w:r w:rsidR="00F2650E" w:rsidRPr="00B052F3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Федерального закона № 125 </w:t>
                            </w:r>
                            <w:r w:rsidR="00F2650E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–</w:t>
                            </w:r>
                            <w:r w:rsidR="00F2650E" w:rsidRPr="00B052F3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ФЗ</w:t>
                            </w:r>
                            <w:r w:rsidR="00F2650E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)</w:t>
                            </w:r>
                            <w:r w:rsidR="005722B3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3ACE2C" id="Поле 6" o:spid="_x0000_s1030" type="#_x0000_t202" style="position:absolute;margin-left:288.95pt;margin-top:.45pt;width:237.75pt;height:100.3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" stroked="f">
                <v:textbox style="mso-fit-shape-to-text:t">
                  <w:txbxContent>
                    <w:p w:rsidR="00F2650E" w:rsidRDefault="00187CCB" w:rsidP="00391F20">
                      <w:pPr>
                        <w:spacing w:after="0" w:line="240" w:lineRule="auto"/>
                        <w:ind w:right="141"/>
                        <w:jc w:val="both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391F20">
                        <w:rPr>
                          <w:rStyle w:val="FontStyle22"/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  <w:t>Страхователь</w:t>
                      </w:r>
                      <w:r w:rsidRPr="00B052F3"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  <w:t>, заключивший трудовой договор с работни</w:t>
                      </w:r>
                      <w:r w:rsidRPr="00B052F3"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  <w:softHyphen/>
                        <w:t xml:space="preserve">ком, обязан перечислять страховые взносы ежемесячно в </w:t>
                      </w:r>
                      <w:r w:rsidRPr="00341107">
                        <w:rPr>
                          <w:rStyle w:val="FontStyle22"/>
                          <w:rFonts w:ascii="Times New Roman" w:hAnsi="Times New Roman" w:cs="Times New Roman"/>
                          <w:b/>
                          <w:color w:val="C00000"/>
                          <w:sz w:val="21"/>
                          <w:szCs w:val="21"/>
                        </w:rPr>
                        <w:t>срок, установленный для получения</w:t>
                      </w:r>
                      <w:r w:rsidRPr="00341107">
                        <w:rPr>
                          <w:rStyle w:val="FontStyle22"/>
                          <w:rFonts w:ascii="Times New Roman" w:hAnsi="Times New Roman" w:cs="Times New Roman"/>
                          <w:color w:val="C00000"/>
                          <w:sz w:val="21"/>
                          <w:szCs w:val="21"/>
                        </w:rPr>
                        <w:t xml:space="preserve"> </w:t>
                      </w:r>
                      <w:r w:rsidRPr="00B052F3"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(перечисления) в банках (иных кредитных организациях) </w:t>
                      </w:r>
                      <w:r w:rsidRPr="00341107">
                        <w:rPr>
                          <w:rStyle w:val="FontStyle22"/>
                          <w:rFonts w:ascii="Times New Roman" w:hAnsi="Times New Roman" w:cs="Times New Roman"/>
                          <w:b/>
                          <w:color w:val="C00000"/>
                          <w:sz w:val="21"/>
                          <w:szCs w:val="21"/>
                        </w:rPr>
                        <w:t>средств на выплату заработной платы за истекший месяц</w:t>
                      </w:r>
                      <w:r w:rsidR="00F2650E"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="00F2650E" w:rsidRPr="00B052F3"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(п.п.2 п.2 ст. 17 </w:t>
                      </w:r>
                      <w:r w:rsidR="00F2650E" w:rsidRPr="00B052F3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Федерального закона № 125 </w:t>
                      </w:r>
                      <w:r w:rsidR="00F2650E">
                        <w:rPr>
                          <w:rFonts w:ascii="Times New Roman" w:hAnsi="Times New Roman"/>
                          <w:sz w:val="21"/>
                          <w:szCs w:val="21"/>
                        </w:rPr>
                        <w:t>–</w:t>
                      </w:r>
                      <w:r w:rsidR="00F2650E" w:rsidRPr="00B052F3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ФЗ</w:t>
                      </w:r>
                      <w:r w:rsidR="00F2650E">
                        <w:rPr>
                          <w:rFonts w:ascii="Times New Roman" w:hAnsi="Times New Roman"/>
                          <w:sz w:val="21"/>
                          <w:szCs w:val="21"/>
                        </w:rPr>
                        <w:t>)</w:t>
                      </w:r>
                      <w:r w:rsidR="005722B3">
                        <w:rPr>
                          <w:rFonts w:ascii="Times New Roman" w:hAnsi="Times New Roman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4049C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5B664D" wp14:editId="7F708211">
                <wp:simplePos x="0" y="0"/>
                <wp:positionH relativeFrom="column">
                  <wp:posOffset>635</wp:posOffset>
                </wp:positionH>
                <wp:positionV relativeFrom="paragraph">
                  <wp:posOffset>5715</wp:posOffset>
                </wp:positionV>
                <wp:extent cx="3343275" cy="2085975"/>
                <wp:effectExtent l="0" t="0" r="9525" b="952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CCB" w:rsidRPr="00B052F3" w:rsidRDefault="00187CCB" w:rsidP="004049C3">
                            <w:pPr>
                              <w:pStyle w:val="Style4"/>
                              <w:widowControl/>
                              <w:spacing w:line="240" w:lineRule="auto"/>
                              <w:ind w:right="76"/>
                              <w:jc w:val="both"/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41107">
                              <w:rPr>
                                <w:rStyle w:val="FontStyle27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Плательщик обязан </w:t>
                            </w:r>
                            <w:r w:rsidRPr="00B052F3"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правильно исчислять и своевре</w:t>
                            </w:r>
                            <w:r w:rsidRPr="00B052F3"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softHyphen/>
                              <w:t>менно уплачивать (перечислять) страховые взносы со</w:t>
                            </w:r>
                            <w:r w:rsidRPr="00B052F3"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softHyphen/>
                              <w:t>гласно п.1 ч.2 ст.28 Федерального закона от 24.07.2009 № 212-ФЗ «О страховых взносах в Пенсионный фонд Российской Федерации, Фонд соци</w:t>
                            </w:r>
                            <w:r w:rsidRPr="00B052F3"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softHyphen/>
                              <w:t>ального страхования Российской Федерации, Федераль</w:t>
                            </w:r>
                            <w:r w:rsidRPr="00B052F3"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softHyphen/>
                              <w:t xml:space="preserve">ный фонд обязательного медицинского страхования» (далее – </w:t>
                            </w:r>
                            <w:r w:rsidRPr="00B052F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Федеральный закон № 212 - ФЗ</w:t>
                            </w:r>
                            <w:r w:rsidRPr="00B052F3"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). В соответствии с ч.5 ст. 15 </w:t>
                            </w:r>
                            <w:r w:rsidR="00391F20" w:rsidRPr="00B052F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Федеральн</w:t>
                            </w:r>
                            <w:r w:rsidR="00E2262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ого</w:t>
                            </w:r>
                            <w:r w:rsidR="00391F20" w:rsidRPr="00B052F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закон</w:t>
                            </w:r>
                            <w:r w:rsidR="00E2262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а</w:t>
                            </w:r>
                            <w:r w:rsidR="00391F20" w:rsidRPr="00B052F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№ 212-ФЗ</w:t>
                            </w:r>
                            <w:r w:rsidR="00391F20" w:rsidRPr="00341107">
                              <w:rPr>
                                <w:rStyle w:val="FontStyle22"/>
                                <w:rFonts w:ascii="Times New Roman" w:hAnsi="Times New Roman" w:cs="Times New Roman"/>
                                <w:b/>
                                <w:color w:val="C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41107">
                              <w:rPr>
                                <w:rStyle w:val="FontStyle22"/>
                                <w:rFonts w:ascii="Times New Roman" w:hAnsi="Times New Roman" w:cs="Times New Roman"/>
                                <w:b/>
                                <w:color w:val="C00000"/>
                                <w:sz w:val="21"/>
                                <w:szCs w:val="21"/>
                              </w:rPr>
                              <w:t>ежемесячный обязательный платеж</w:t>
                            </w:r>
                            <w:r w:rsidRPr="00B052F3"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подлежит уплате в срок не позднее </w:t>
                            </w:r>
                            <w:r w:rsidRPr="00341107">
                              <w:rPr>
                                <w:rStyle w:val="FontStyle22"/>
                                <w:rFonts w:ascii="Times New Roman" w:hAnsi="Times New Roman" w:cs="Times New Roman"/>
                                <w:b/>
                                <w:color w:val="C00000"/>
                                <w:sz w:val="21"/>
                                <w:szCs w:val="21"/>
                              </w:rPr>
                              <w:t>15-го числа</w:t>
                            </w:r>
                            <w:r w:rsidRPr="00B052F3"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календарного месяца, следующего за календарным меся</w:t>
                            </w:r>
                            <w:r w:rsidRPr="00B052F3"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softHyphen/>
                              <w:t>цем, за который он начислен.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B664D" id="Поле 5" o:spid="_x0000_s1031" type="#_x0000_t202" style="position:absolute;margin-left:.05pt;margin-top:.45pt;width:263.25pt;height:16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" stroked="f">
                <v:textbox>
                  <w:txbxContent>
                    <w:p w:rsidR="00187CCB" w:rsidRPr="00B052F3" w:rsidRDefault="00187CCB" w:rsidP="004049C3">
                      <w:pPr>
                        <w:pStyle w:val="Style4"/>
                        <w:widowControl/>
                        <w:spacing w:line="240" w:lineRule="auto"/>
                        <w:ind w:right="76"/>
                        <w:jc w:val="both"/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41107">
                        <w:rPr>
                          <w:rStyle w:val="FontStyle27"/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Плательщик обязан </w:t>
                      </w:r>
                      <w:r w:rsidRPr="00B052F3"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  <w:t>правильно исчислять и своевре</w:t>
                      </w:r>
                      <w:r w:rsidRPr="00B052F3"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  <w:softHyphen/>
                        <w:t>менно уплачивать (перечислять) страховые взносы со</w:t>
                      </w:r>
                      <w:r w:rsidRPr="00B052F3"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  <w:softHyphen/>
                        <w:t>гласно п.1 ч.2 ст.28 Федерального закона от 24.07.2009 № 212-ФЗ «О страховых взносах в Пенсионный фонд Российской Федерации, Фонд соци</w:t>
                      </w:r>
                      <w:r w:rsidRPr="00B052F3"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  <w:softHyphen/>
                        <w:t>ального страхования Российской Федерации, Федераль</w:t>
                      </w:r>
                      <w:r w:rsidRPr="00B052F3"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  <w:softHyphen/>
                        <w:t xml:space="preserve">ный фонд обязательного медицинского страхования» (далее – </w:t>
                      </w:r>
                      <w:r w:rsidRPr="00B052F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Федеральный закон № 212 - ФЗ</w:t>
                      </w:r>
                      <w:r w:rsidRPr="00B052F3"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). В соответствии с ч.5 ст. 15 </w:t>
                      </w:r>
                      <w:r w:rsidR="00391F20" w:rsidRPr="00B052F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Федеральн</w:t>
                      </w:r>
                      <w:r w:rsidR="00E2262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ого</w:t>
                      </w:r>
                      <w:r w:rsidR="00391F20" w:rsidRPr="00B052F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закон</w:t>
                      </w:r>
                      <w:r w:rsidR="00E2262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а</w:t>
                      </w:r>
                      <w:r w:rsidR="00391F20" w:rsidRPr="00B052F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№ 212-ФЗ</w:t>
                      </w:r>
                      <w:r w:rsidR="00391F20" w:rsidRPr="00341107">
                        <w:rPr>
                          <w:rStyle w:val="FontStyle22"/>
                          <w:rFonts w:ascii="Times New Roman" w:hAnsi="Times New Roman" w:cs="Times New Roman"/>
                          <w:b/>
                          <w:color w:val="C00000"/>
                          <w:sz w:val="21"/>
                          <w:szCs w:val="21"/>
                        </w:rPr>
                        <w:t xml:space="preserve"> </w:t>
                      </w:r>
                      <w:r w:rsidRPr="00341107">
                        <w:rPr>
                          <w:rStyle w:val="FontStyle22"/>
                          <w:rFonts w:ascii="Times New Roman" w:hAnsi="Times New Roman" w:cs="Times New Roman"/>
                          <w:b/>
                          <w:color w:val="C00000"/>
                          <w:sz w:val="21"/>
                          <w:szCs w:val="21"/>
                        </w:rPr>
                        <w:t>ежемесячный обязательный платеж</w:t>
                      </w:r>
                      <w:r w:rsidRPr="00B052F3"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подлежит уплате в срок не позднее </w:t>
                      </w:r>
                      <w:r w:rsidRPr="00341107">
                        <w:rPr>
                          <w:rStyle w:val="FontStyle22"/>
                          <w:rFonts w:ascii="Times New Roman" w:hAnsi="Times New Roman" w:cs="Times New Roman"/>
                          <w:b/>
                          <w:color w:val="C00000"/>
                          <w:sz w:val="21"/>
                          <w:szCs w:val="21"/>
                        </w:rPr>
                        <w:t>15-го числа</w:t>
                      </w:r>
                      <w:r w:rsidRPr="00B052F3"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календарного месяца, следующего за календарным меся</w:t>
                      </w:r>
                      <w:r w:rsidRPr="00B052F3"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  <w:softHyphen/>
                        <w:t>цем, за который он начислен.</w:t>
                      </w:r>
                    </w:p>
                  </w:txbxContent>
                </v:textbox>
              </v:shape>
            </w:pict>
          </mc:Fallback>
        </mc:AlternateContent>
      </w:r>
    </w:p>
    <w:p w:rsidR="00187CCB" w:rsidRPr="004049C3" w:rsidRDefault="00187CCB" w:rsidP="00981445">
      <w:pPr>
        <w:spacing w:after="0" w:line="240" w:lineRule="auto"/>
        <w:rPr>
          <w:rFonts w:ascii="Times New Roman" w:hAnsi="Times New Roman" w:cs="Times New Roman"/>
        </w:rPr>
      </w:pPr>
    </w:p>
    <w:p w:rsidR="00187CCB" w:rsidRPr="004049C3" w:rsidRDefault="00187CCB" w:rsidP="00981445">
      <w:pPr>
        <w:spacing w:after="0" w:line="240" w:lineRule="auto"/>
        <w:rPr>
          <w:rFonts w:ascii="Times New Roman" w:hAnsi="Times New Roman" w:cs="Times New Roman"/>
        </w:rPr>
      </w:pPr>
    </w:p>
    <w:p w:rsidR="00EA5954" w:rsidRPr="004049C3" w:rsidRDefault="00EA5954" w:rsidP="00981445">
      <w:pPr>
        <w:spacing w:after="0" w:line="240" w:lineRule="auto"/>
        <w:rPr>
          <w:rFonts w:ascii="Times New Roman" w:hAnsi="Times New Roman" w:cs="Times New Roman"/>
        </w:rPr>
      </w:pPr>
    </w:p>
    <w:p w:rsidR="00EA5954" w:rsidRPr="004049C3" w:rsidRDefault="00EA5954" w:rsidP="00981445">
      <w:pPr>
        <w:spacing w:after="0" w:line="240" w:lineRule="auto"/>
        <w:rPr>
          <w:rFonts w:ascii="Times New Roman" w:hAnsi="Times New Roman" w:cs="Times New Roman"/>
        </w:rPr>
      </w:pPr>
    </w:p>
    <w:p w:rsidR="00EA5954" w:rsidRPr="004049C3" w:rsidRDefault="00EA5954" w:rsidP="00981445">
      <w:pPr>
        <w:spacing w:after="0" w:line="240" w:lineRule="auto"/>
        <w:rPr>
          <w:rFonts w:ascii="Times New Roman" w:hAnsi="Times New Roman" w:cs="Times New Roman"/>
        </w:rPr>
      </w:pPr>
    </w:p>
    <w:p w:rsidR="00EA5954" w:rsidRPr="004049C3" w:rsidRDefault="00EA5954" w:rsidP="00981445">
      <w:pPr>
        <w:spacing w:after="0" w:line="240" w:lineRule="auto"/>
        <w:rPr>
          <w:rFonts w:ascii="Times New Roman" w:hAnsi="Times New Roman" w:cs="Times New Roman"/>
        </w:rPr>
      </w:pPr>
    </w:p>
    <w:p w:rsidR="00EA5954" w:rsidRPr="004049C3" w:rsidRDefault="00EA5954" w:rsidP="00981445">
      <w:pPr>
        <w:spacing w:after="0" w:line="240" w:lineRule="auto"/>
        <w:rPr>
          <w:rFonts w:ascii="Times New Roman" w:hAnsi="Times New Roman" w:cs="Times New Roman"/>
        </w:rPr>
      </w:pPr>
    </w:p>
    <w:p w:rsidR="00EA5954" w:rsidRPr="004049C3" w:rsidRDefault="00EA5954" w:rsidP="00981445">
      <w:pPr>
        <w:spacing w:after="0" w:line="240" w:lineRule="auto"/>
        <w:rPr>
          <w:rFonts w:ascii="Times New Roman" w:hAnsi="Times New Roman" w:cs="Times New Roman"/>
        </w:rPr>
      </w:pPr>
    </w:p>
    <w:p w:rsidR="00187CCB" w:rsidRPr="004049C3" w:rsidRDefault="00187CCB" w:rsidP="00981445">
      <w:pPr>
        <w:spacing w:after="0" w:line="240" w:lineRule="auto"/>
        <w:rPr>
          <w:rFonts w:ascii="Times New Roman" w:hAnsi="Times New Roman" w:cs="Times New Roman"/>
        </w:rPr>
      </w:pPr>
    </w:p>
    <w:p w:rsidR="00A93A8F" w:rsidRPr="004049C3" w:rsidRDefault="00A93A8F" w:rsidP="00981445">
      <w:pPr>
        <w:pStyle w:val="Style1"/>
        <w:widowControl/>
        <w:jc w:val="center"/>
        <w:rPr>
          <w:rStyle w:val="FontStyle26"/>
          <w:rFonts w:ascii="Times New Roman" w:hAnsi="Times New Roman" w:cs="Times New Roman"/>
        </w:rPr>
      </w:pPr>
    </w:p>
    <w:p w:rsidR="00A93A8F" w:rsidRPr="004049C3" w:rsidRDefault="00A93A8F" w:rsidP="00981445">
      <w:pPr>
        <w:pStyle w:val="Style1"/>
        <w:widowControl/>
        <w:jc w:val="center"/>
        <w:rPr>
          <w:rStyle w:val="FontStyle26"/>
          <w:rFonts w:ascii="Times New Roman" w:hAnsi="Times New Roman" w:cs="Times New Roman"/>
        </w:rPr>
      </w:pPr>
    </w:p>
    <w:p w:rsidR="002425FB" w:rsidRDefault="002425FB" w:rsidP="00981445">
      <w:pPr>
        <w:pStyle w:val="Style1"/>
        <w:widowControl/>
        <w:jc w:val="center"/>
        <w:rPr>
          <w:rStyle w:val="FontStyle26"/>
          <w:rFonts w:ascii="Times New Roman" w:hAnsi="Times New Roman" w:cs="Times New Roman"/>
          <w:b/>
        </w:rPr>
      </w:pPr>
    </w:p>
    <w:p w:rsidR="00187CCB" w:rsidRPr="004049C3" w:rsidRDefault="00391F20" w:rsidP="00B052F3">
      <w:pPr>
        <w:pStyle w:val="Style1"/>
        <w:widowControl/>
        <w:jc w:val="center"/>
        <w:rPr>
          <w:rFonts w:ascii="Times New Roman" w:hAnsi="Times New Roman"/>
        </w:rPr>
      </w:pPr>
      <w:r w:rsidRPr="004049C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CE8C81" wp14:editId="2EF0E59D">
                <wp:simplePos x="0" y="0"/>
                <wp:positionH relativeFrom="column">
                  <wp:posOffset>3705860</wp:posOffset>
                </wp:positionH>
                <wp:positionV relativeFrom="paragraph">
                  <wp:posOffset>146050</wp:posOffset>
                </wp:positionV>
                <wp:extent cx="2933700" cy="1438275"/>
                <wp:effectExtent l="0" t="0" r="0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924" w:rsidRDefault="00187CCB" w:rsidP="00046924">
                            <w:pPr>
                              <w:spacing w:after="0" w:line="240" w:lineRule="auto"/>
                              <w:jc w:val="both"/>
                              <w:rPr>
                                <w:rStyle w:val="FontStyle27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B052F3">
                              <w:rPr>
                                <w:rStyle w:val="FontStyle27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По обязательному социальному страхованию от несчастных случаев на производстве и профес</w:t>
                            </w:r>
                            <w:r w:rsidRPr="00B052F3">
                              <w:rPr>
                                <w:rStyle w:val="FontStyle27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softHyphen/>
                              <w:t xml:space="preserve">сиональных заболеваний применяется тариф </w:t>
                            </w:r>
                          </w:p>
                          <w:p w:rsidR="00C952DA" w:rsidRPr="00B052F3" w:rsidRDefault="00187CCB" w:rsidP="0004692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046924">
                              <w:rPr>
                                <w:rStyle w:val="FontStyle27"/>
                                <w:rFonts w:ascii="Times New Roman" w:hAnsi="Times New Roman" w:cs="Times New Roman"/>
                                <w:color w:val="C00000"/>
                                <w:sz w:val="21"/>
                                <w:szCs w:val="21"/>
                              </w:rPr>
                              <w:t>от</w:t>
                            </w:r>
                            <w:r w:rsidR="00046924">
                              <w:rPr>
                                <w:rStyle w:val="FontStyle27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052F3">
                              <w:rPr>
                                <w:rStyle w:val="FontStyle27"/>
                                <w:rFonts w:ascii="Times New Roman" w:hAnsi="Times New Roman" w:cs="Times New Roman"/>
                                <w:color w:val="C00000"/>
                                <w:sz w:val="21"/>
                                <w:szCs w:val="21"/>
                              </w:rPr>
                              <w:t xml:space="preserve">0,2% до 8,5% </w:t>
                            </w:r>
                            <w:r w:rsidRPr="00B052F3"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в зависимости от вида экономической деятельности (ст.1 ФЗ от 22.12.2005 № 179-ФЗ, льготы по уплате определены ст.2 </w:t>
                            </w:r>
                            <w:r w:rsidR="000A5FFA" w:rsidRPr="00B052F3"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ФЗ от 22.12.2005 № 179-ФЗ</w:t>
                            </w:r>
                            <w:r w:rsidRPr="00B052F3"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E8C81" id="Поле 4" o:spid="_x0000_s1032" type="#_x0000_t202" style="position:absolute;left:0;text-align:left;margin-left:291.8pt;margin-top:11.5pt;width:231pt;height:11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" stroked="f">
                <v:textbox>
                  <w:txbxContent>
                    <w:p w:rsidR="00046924" w:rsidRDefault="00187CCB" w:rsidP="00046924">
                      <w:pPr>
                        <w:spacing w:after="0" w:line="240" w:lineRule="auto"/>
                        <w:jc w:val="both"/>
                        <w:rPr>
                          <w:rStyle w:val="FontStyle27"/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B052F3">
                        <w:rPr>
                          <w:rStyle w:val="FontStyle27"/>
                          <w:rFonts w:ascii="Times New Roman" w:hAnsi="Times New Roman" w:cs="Times New Roman"/>
                          <w:sz w:val="21"/>
                          <w:szCs w:val="21"/>
                        </w:rPr>
                        <w:t>По обязательному социальному страхованию от несчастных случаев на производстве и профес</w:t>
                      </w:r>
                      <w:r w:rsidRPr="00B052F3">
                        <w:rPr>
                          <w:rStyle w:val="FontStyle27"/>
                          <w:rFonts w:ascii="Times New Roman" w:hAnsi="Times New Roman" w:cs="Times New Roman"/>
                          <w:sz w:val="21"/>
                          <w:szCs w:val="21"/>
                        </w:rPr>
                        <w:softHyphen/>
                        <w:t xml:space="preserve">сиональных заболеваний применяется тариф </w:t>
                      </w:r>
                    </w:p>
                    <w:p w:rsidR="00C952DA" w:rsidRPr="00B052F3" w:rsidRDefault="00187CCB" w:rsidP="0004692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046924">
                        <w:rPr>
                          <w:rStyle w:val="FontStyle27"/>
                          <w:rFonts w:ascii="Times New Roman" w:hAnsi="Times New Roman" w:cs="Times New Roman"/>
                          <w:color w:val="C00000"/>
                          <w:sz w:val="21"/>
                          <w:szCs w:val="21"/>
                        </w:rPr>
                        <w:t>от</w:t>
                      </w:r>
                      <w:r w:rsidR="00046924">
                        <w:rPr>
                          <w:rStyle w:val="FontStyle27"/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B052F3">
                        <w:rPr>
                          <w:rStyle w:val="FontStyle27"/>
                          <w:rFonts w:ascii="Times New Roman" w:hAnsi="Times New Roman" w:cs="Times New Roman"/>
                          <w:color w:val="C00000"/>
                          <w:sz w:val="21"/>
                          <w:szCs w:val="21"/>
                        </w:rPr>
                        <w:t xml:space="preserve">0,2% до 8,5% </w:t>
                      </w:r>
                      <w:r w:rsidRPr="00B052F3"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в зависимости от вида экономической деятельности (ст.1 ФЗ от 22.12.2005 № 179-ФЗ, льготы по уплате определены ст.2 </w:t>
                      </w:r>
                      <w:r w:rsidR="000A5FFA" w:rsidRPr="00B052F3"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  <w:t>ФЗ от 22.12.2005 № 179-ФЗ</w:t>
                      </w:r>
                      <w:r w:rsidRPr="00B052F3"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 w:rsidR="00187CCB" w:rsidRPr="00B052F3">
        <w:rPr>
          <w:rStyle w:val="FontStyle26"/>
          <w:rFonts w:ascii="Times New Roman" w:hAnsi="Times New Roman" w:cs="Times New Roman"/>
          <w:b/>
          <w:color w:val="0000CC"/>
        </w:rPr>
        <w:t>ТАРИФЫ СТРАХОВЫХ ВЗНОСОВ</w:t>
      </w:r>
    </w:p>
    <w:p w:rsidR="0084301C" w:rsidRPr="004049C3" w:rsidRDefault="00341107" w:rsidP="00981445">
      <w:pPr>
        <w:spacing w:after="0" w:line="240" w:lineRule="auto"/>
        <w:rPr>
          <w:rFonts w:ascii="Times New Roman" w:hAnsi="Times New Roman" w:cs="Times New Roman"/>
        </w:rPr>
      </w:pPr>
      <w:r w:rsidRPr="004049C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F45E11" wp14:editId="59C9765C">
                <wp:simplePos x="0" y="0"/>
                <wp:positionH relativeFrom="column">
                  <wp:posOffset>59690</wp:posOffset>
                </wp:positionH>
                <wp:positionV relativeFrom="paragraph">
                  <wp:posOffset>42545</wp:posOffset>
                </wp:positionV>
                <wp:extent cx="3286125" cy="1200150"/>
                <wp:effectExtent l="0" t="0" r="952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CCB" w:rsidRPr="00B052F3" w:rsidRDefault="00187CCB" w:rsidP="004049C3">
                            <w:pPr>
                              <w:spacing w:after="0" w:line="240" w:lineRule="auto"/>
                              <w:ind w:right="76"/>
                              <w:rPr>
                                <w:rStyle w:val="FontStyle27"/>
                                <w:rFonts w:ascii="Times New Roman" w:hAnsi="Times New Roman" w:cs="Times New Roman"/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  <w:r w:rsidRPr="00B052F3">
                              <w:rPr>
                                <w:rStyle w:val="FontStyle27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По обязательному социальному страхованию на случай временной нетрудоспособности и в связи с материнством применяется тариф </w:t>
                            </w:r>
                            <w:r w:rsidRPr="00B052F3">
                              <w:rPr>
                                <w:rStyle w:val="FontStyle27"/>
                                <w:rFonts w:ascii="Times New Roman" w:hAnsi="Times New Roman" w:cs="Times New Roman"/>
                                <w:color w:val="C00000"/>
                                <w:sz w:val="21"/>
                                <w:szCs w:val="21"/>
                              </w:rPr>
                              <w:t>2,9 %</w:t>
                            </w:r>
                          </w:p>
                          <w:p w:rsidR="00187CCB" w:rsidRPr="00B052F3" w:rsidRDefault="00187CCB" w:rsidP="004049C3">
                            <w:pPr>
                              <w:pStyle w:val="Style19"/>
                              <w:widowControl/>
                              <w:spacing w:line="240" w:lineRule="auto"/>
                              <w:ind w:right="76"/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B052F3"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(п.2 ч.2 ст.12 </w:t>
                            </w:r>
                            <w:r w:rsidRPr="00B052F3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Федерального закона № 212 - ФЗ</w:t>
                            </w:r>
                            <w:r w:rsidRPr="00B052F3"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. Пониженные тарифы для отдельных категорий страхователей предусмотрены в ст. 58 </w:t>
                            </w:r>
                            <w:r w:rsidRPr="00B052F3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Федерального закона № 212 </w:t>
                            </w:r>
                            <w:r w:rsidR="00341107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–</w:t>
                            </w:r>
                            <w:r w:rsidRPr="00B052F3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ФЗ</w:t>
                            </w:r>
                            <w:r w:rsidR="00341107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)</w:t>
                            </w:r>
                            <w:r w:rsidRPr="00B052F3">
                              <w:rPr>
                                <w:rStyle w:val="FontStyle22"/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45E11" id="Поле 3" o:spid="_x0000_s1033" type="#_x0000_t202" style="position:absolute;margin-left:4.7pt;margin-top:3.35pt;width:258.75pt;height:9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" stroked="f">
                <v:textbox>
                  <w:txbxContent>
                    <w:p w:rsidR="00187CCB" w:rsidRPr="00B052F3" w:rsidRDefault="00187CCB" w:rsidP="004049C3">
                      <w:pPr>
                        <w:spacing w:after="0" w:line="240" w:lineRule="auto"/>
                        <w:ind w:right="76"/>
                        <w:rPr>
                          <w:rStyle w:val="FontStyle27"/>
                          <w:rFonts w:ascii="Times New Roman" w:hAnsi="Times New Roman" w:cs="Times New Roman"/>
                          <w:b w:val="0"/>
                          <w:bCs w:val="0"/>
                          <w:sz w:val="21"/>
                          <w:szCs w:val="21"/>
                        </w:rPr>
                      </w:pPr>
                      <w:r w:rsidRPr="00B052F3">
                        <w:rPr>
                          <w:rStyle w:val="FontStyle27"/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По обязательному социальному страхованию на случай временной нетрудоспособности и в связи с материнством применяется тариф </w:t>
                      </w:r>
                      <w:r w:rsidRPr="00B052F3">
                        <w:rPr>
                          <w:rStyle w:val="FontStyle27"/>
                          <w:rFonts w:ascii="Times New Roman" w:hAnsi="Times New Roman" w:cs="Times New Roman"/>
                          <w:color w:val="C00000"/>
                          <w:sz w:val="21"/>
                          <w:szCs w:val="21"/>
                        </w:rPr>
                        <w:t>2,9 %</w:t>
                      </w:r>
                    </w:p>
                    <w:p w:rsidR="00187CCB" w:rsidRPr="00B052F3" w:rsidRDefault="00187CCB" w:rsidP="004049C3">
                      <w:pPr>
                        <w:pStyle w:val="Style19"/>
                        <w:widowControl/>
                        <w:spacing w:line="240" w:lineRule="auto"/>
                        <w:ind w:right="76"/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B052F3"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(п.2 ч.2 ст.12 </w:t>
                      </w:r>
                      <w:r w:rsidRPr="00B052F3">
                        <w:rPr>
                          <w:rFonts w:ascii="Times New Roman" w:hAnsi="Times New Roman"/>
                          <w:sz w:val="21"/>
                          <w:szCs w:val="21"/>
                        </w:rPr>
                        <w:t>Федерального закона № 212 - ФЗ</w:t>
                      </w:r>
                      <w:r w:rsidRPr="00B052F3"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. Пониженные тарифы для отдельных категорий страхователей предусмотрены в ст. 58 </w:t>
                      </w:r>
                      <w:r w:rsidRPr="00B052F3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Федерального закона № 212 </w:t>
                      </w:r>
                      <w:r w:rsidR="00341107">
                        <w:rPr>
                          <w:rFonts w:ascii="Times New Roman" w:hAnsi="Times New Roman"/>
                          <w:sz w:val="21"/>
                          <w:szCs w:val="21"/>
                        </w:rPr>
                        <w:t>–</w:t>
                      </w:r>
                      <w:r w:rsidRPr="00B052F3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ФЗ</w:t>
                      </w:r>
                      <w:r w:rsidR="00341107">
                        <w:rPr>
                          <w:rFonts w:ascii="Times New Roman" w:hAnsi="Times New Roman"/>
                          <w:sz w:val="21"/>
                          <w:szCs w:val="21"/>
                        </w:rPr>
                        <w:t>)</w:t>
                      </w:r>
                      <w:r w:rsidRPr="00B052F3">
                        <w:rPr>
                          <w:rStyle w:val="FontStyle22"/>
                          <w:rFonts w:ascii="Times New Roman" w:hAnsi="Times New Roman" w:cs="Times New Roman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4301C" w:rsidRPr="004049C3" w:rsidRDefault="0084301C" w:rsidP="00981445">
      <w:pPr>
        <w:spacing w:after="0" w:line="240" w:lineRule="auto"/>
        <w:rPr>
          <w:rFonts w:ascii="Times New Roman" w:hAnsi="Times New Roman" w:cs="Times New Roman"/>
        </w:rPr>
      </w:pPr>
    </w:p>
    <w:p w:rsidR="0084301C" w:rsidRPr="004049C3" w:rsidRDefault="0084301C" w:rsidP="00981445">
      <w:pPr>
        <w:spacing w:after="0" w:line="240" w:lineRule="auto"/>
        <w:rPr>
          <w:rFonts w:ascii="Times New Roman" w:hAnsi="Times New Roman" w:cs="Times New Roman"/>
        </w:rPr>
      </w:pPr>
    </w:p>
    <w:p w:rsidR="00C952DA" w:rsidRPr="004049C3" w:rsidRDefault="00C952DA" w:rsidP="00981445">
      <w:pPr>
        <w:pStyle w:val="Style27"/>
        <w:widowControl/>
        <w:ind w:firstLine="709"/>
        <w:jc w:val="center"/>
        <w:rPr>
          <w:rStyle w:val="FontStyle59"/>
          <w:rFonts w:ascii="Times New Roman" w:hAnsi="Times New Roman" w:cs="Times New Roman"/>
          <w:b/>
          <w:sz w:val="22"/>
          <w:szCs w:val="22"/>
        </w:rPr>
      </w:pPr>
    </w:p>
    <w:p w:rsidR="00C952DA" w:rsidRPr="004049C3" w:rsidRDefault="00C952DA" w:rsidP="00981445">
      <w:pPr>
        <w:pStyle w:val="Style27"/>
        <w:widowControl/>
        <w:ind w:firstLine="709"/>
        <w:jc w:val="center"/>
        <w:rPr>
          <w:rStyle w:val="FontStyle59"/>
          <w:rFonts w:ascii="Times New Roman" w:hAnsi="Times New Roman" w:cs="Times New Roman"/>
          <w:b/>
          <w:sz w:val="22"/>
          <w:szCs w:val="22"/>
        </w:rPr>
      </w:pPr>
    </w:p>
    <w:p w:rsidR="00C952DA" w:rsidRPr="004049C3" w:rsidRDefault="00C952DA" w:rsidP="00981445">
      <w:pPr>
        <w:pStyle w:val="Style27"/>
        <w:widowControl/>
        <w:ind w:firstLine="709"/>
        <w:jc w:val="center"/>
        <w:rPr>
          <w:rStyle w:val="FontStyle59"/>
          <w:rFonts w:ascii="Times New Roman" w:hAnsi="Times New Roman" w:cs="Times New Roman"/>
          <w:b/>
          <w:sz w:val="22"/>
          <w:szCs w:val="22"/>
        </w:rPr>
      </w:pPr>
    </w:p>
    <w:p w:rsidR="00C952DA" w:rsidRPr="004049C3" w:rsidRDefault="00C952DA" w:rsidP="00981445">
      <w:pPr>
        <w:pStyle w:val="Style27"/>
        <w:widowControl/>
        <w:ind w:firstLine="709"/>
        <w:jc w:val="center"/>
        <w:rPr>
          <w:rStyle w:val="FontStyle59"/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sectPr w:rsidR="00C952DA" w:rsidRPr="004049C3" w:rsidSect="00C11D28">
      <w:headerReference w:type="default" r:id="rId8"/>
      <w:footerReference w:type="default" r:id="rId9"/>
      <w:pgSz w:w="11906" w:h="16838"/>
      <w:pgMar w:top="284" w:right="566" w:bottom="232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CE1" w:rsidRDefault="00280CE1" w:rsidP="00364F6B">
      <w:pPr>
        <w:spacing w:after="0" w:line="240" w:lineRule="auto"/>
      </w:pPr>
      <w:r>
        <w:separator/>
      </w:r>
    </w:p>
  </w:endnote>
  <w:endnote w:type="continuationSeparator" w:id="0">
    <w:p w:rsidR="00280CE1" w:rsidRDefault="00280CE1" w:rsidP="00364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F6B" w:rsidRDefault="00364F6B">
    <w:pPr>
      <w:pStyle w:val="a8"/>
    </w:pPr>
    <w:r>
      <w:rPr>
        <w:rFonts w:ascii="Times New Roman" w:hAnsi="Times New Roman"/>
        <w:noProof/>
        <w:lang w:eastAsia="ru-RU"/>
      </w:rPr>
      <w:drawing>
        <wp:inline distT="0" distB="0" distL="0" distR="0" wp14:anchorId="5D364BAC" wp14:editId="0701EA91">
          <wp:extent cx="6800850" cy="1657350"/>
          <wp:effectExtent l="0" t="0" r="0" b="0"/>
          <wp:docPr id="28" name="Рисунок 28" descr="C:\DEEMA\Регистратор\Буклеты\Шаблон\2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EEMA\Регистратор\Буклеты\Шаблон\2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850" cy="1659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CE1" w:rsidRDefault="00280CE1" w:rsidP="00364F6B">
      <w:pPr>
        <w:spacing w:after="0" w:line="240" w:lineRule="auto"/>
      </w:pPr>
      <w:r>
        <w:separator/>
      </w:r>
    </w:p>
  </w:footnote>
  <w:footnote w:type="continuationSeparator" w:id="0">
    <w:p w:rsidR="00280CE1" w:rsidRDefault="00280CE1" w:rsidP="00364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F6B" w:rsidRDefault="00364F6B">
    <w:pPr>
      <w:pStyle w:val="a6"/>
    </w:pPr>
    <w:r>
      <w:rPr>
        <w:rFonts w:ascii="Times New Roman" w:hAnsi="Times New Roman" w:cs="Times New Roman"/>
        <w:noProof/>
        <w:lang w:eastAsia="ru-RU"/>
      </w:rPr>
      <w:drawing>
        <wp:inline distT="0" distB="0" distL="0" distR="0" wp14:anchorId="1C6AC84B" wp14:editId="479293A0">
          <wp:extent cx="6800850" cy="638175"/>
          <wp:effectExtent l="0" t="0" r="0" b="9525"/>
          <wp:docPr id="27" name="Рисунок 27" descr="C:\DEEMA\Регистратор\Буклеты\Шаблон\1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EEMA\Регистратор\Буклеты\Шаблон\1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5226" cy="639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98665B3"/>
    <w:multiLevelType w:val="hybridMultilevel"/>
    <w:tmpl w:val="11346496"/>
    <w:lvl w:ilvl="0" w:tplc="CA64093C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6731AEB"/>
    <w:multiLevelType w:val="singleLevel"/>
    <w:tmpl w:val="5D863868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CA54038"/>
    <w:multiLevelType w:val="hybridMultilevel"/>
    <w:tmpl w:val="9A6A627E"/>
    <w:lvl w:ilvl="0" w:tplc="D4648BF8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B3C5FA1"/>
    <w:multiLevelType w:val="singleLevel"/>
    <w:tmpl w:val="96B8B5AE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3C"/>
    <w:rsid w:val="00017C02"/>
    <w:rsid w:val="00024CB0"/>
    <w:rsid w:val="00040526"/>
    <w:rsid w:val="00046924"/>
    <w:rsid w:val="00062816"/>
    <w:rsid w:val="00084529"/>
    <w:rsid w:val="00090462"/>
    <w:rsid w:val="000A5FFA"/>
    <w:rsid w:val="000C7C10"/>
    <w:rsid w:val="000E3320"/>
    <w:rsid w:val="000F610D"/>
    <w:rsid w:val="0011488E"/>
    <w:rsid w:val="00187CCB"/>
    <w:rsid w:val="001926E0"/>
    <w:rsid w:val="001A20BF"/>
    <w:rsid w:val="001A25C9"/>
    <w:rsid w:val="001B3D8A"/>
    <w:rsid w:val="00203422"/>
    <w:rsid w:val="00217B61"/>
    <w:rsid w:val="0022211F"/>
    <w:rsid w:val="002425FB"/>
    <w:rsid w:val="00280CE1"/>
    <w:rsid w:val="00284C10"/>
    <w:rsid w:val="002C3BC9"/>
    <w:rsid w:val="002F3EA7"/>
    <w:rsid w:val="00327AF8"/>
    <w:rsid w:val="00341107"/>
    <w:rsid w:val="00364F6B"/>
    <w:rsid w:val="00376D21"/>
    <w:rsid w:val="00391F20"/>
    <w:rsid w:val="004049C3"/>
    <w:rsid w:val="0040656A"/>
    <w:rsid w:val="00422BCD"/>
    <w:rsid w:val="0044294A"/>
    <w:rsid w:val="00446C5E"/>
    <w:rsid w:val="00462D31"/>
    <w:rsid w:val="00483A05"/>
    <w:rsid w:val="004E594C"/>
    <w:rsid w:val="005101DA"/>
    <w:rsid w:val="00514305"/>
    <w:rsid w:val="00526C3C"/>
    <w:rsid w:val="005503F1"/>
    <w:rsid w:val="005573E1"/>
    <w:rsid w:val="005722B3"/>
    <w:rsid w:val="005833F4"/>
    <w:rsid w:val="005D7337"/>
    <w:rsid w:val="005E4DD8"/>
    <w:rsid w:val="005E7ADB"/>
    <w:rsid w:val="0065489A"/>
    <w:rsid w:val="006549C8"/>
    <w:rsid w:val="00657CCC"/>
    <w:rsid w:val="006C0F30"/>
    <w:rsid w:val="006E13E1"/>
    <w:rsid w:val="006F48D0"/>
    <w:rsid w:val="006F5219"/>
    <w:rsid w:val="00754AAB"/>
    <w:rsid w:val="007B4E73"/>
    <w:rsid w:val="007B6351"/>
    <w:rsid w:val="007D7561"/>
    <w:rsid w:val="007E7F19"/>
    <w:rsid w:val="00804CFB"/>
    <w:rsid w:val="008050CE"/>
    <w:rsid w:val="008071D1"/>
    <w:rsid w:val="00823175"/>
    <w:rsid w:val="00825734"/>
    <w:rsid w:val="0084301C"/>
    <w:rsid w:val="008A1A9F"/>
    <w:rsid w:val="008D6983"/>
    <w:rsid w:val="008E4810"/>
    <w:rsid w:val="009161CC"/>
    <w:rsid w:val="00940F46"/>
    <w:rsid w:val="0097174F"/>
    <w:rsid w:val="00981445"/>
    <w:rsid w:val="009A4A83"/>
    <w:rsid w:val="009C61EB"/>
    <w:rsid w:val="009F2D04"/>
    <w:rsid w:val="00A06554"/>
    <w:rsid w:val="00A67EB0"/>
    <w:rsid w:val="00A73BFE"/>
    <w:rsid w:val="00A81015"/>
    <w:rsid w:val="00A82302"/>
    <w:rsid w:val="00A93A8F"/>
    <w:rsid w:val="00AA6368"/>
    <w:rsid w:val="00AC4A14"/>
    <w:rsid w:val="00AC4F21"/>
    <w:rsid w:val="00AD311D"/>
    <w:rsid w:val="00B052F3"/>
    <w:rsid w:val="00B15261"/>
    <w:rsid w:val="00B507D9"/>
    <w:rsid w:val="00B70FC9"/>
    <w:rsid w:val="00BA1E8A"/>
    <w:rsid w:val="00BE0CE7"/>
    <w:rsid w:val="00BE62D2"/>
    <w:rsid w:val="00BF647B"/>
    <w:rsid w:val="00C11D28"/>
    <w:rsid w:val="00C21486"/>
    <w:rsid w:val="00C44A57"/>
    <w:rsid w:val="00C63A0C"/>
    <w:rsid w:val="00C63BB3"/>
    <w:rsid w:val="00C90AAB"/>
    <w:rsid w:val="00C952DA"/>
    <w:rsid w:val="00CA2931"/>
    <w:rsid w:val="00CA6EC9"/>
    <w:rsid w:val="00CD3437"/>
    <w:rsid w:val="00CD7DEA"/>
    <w:rsid w:val="00D07112"/>
    <w:rsid w:val="00D47606"/>
    <w:rsid w:val="00D67C88"/>
    <w:rsid w:val="00D918DB"/>
    <w:rsid w:val="00DA37B7"/>
    <w:rsid w:val="00E22627"/>
    <w:rsid w:val="00E42ED8"/>
    <w:rsid w:val="00E45EB9"/>
    <w:rsid w:val="00E6164D"/>
    <w:rsid w:val="00E6784B"/>
    <w:rsid w:val="00E874E2"/>
    <w:rsid w:val="00EA5954"/>
    <w:rsid w:val="00EC77AE"/>
    <w:rsid w:val="00EF5A2F"/>
    <w:rsid w:val="00F053EE"/>
    <w:rsid w:val="00F2650E"/>
    <w:rsid w:val="00FF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D96CEC-87D4-40CC-BCA2-003091D3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1D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04CFB"/>
    <w:rPr>
      <w:color w:val="6DA3BD"/>
      <w:u w:val="single"/>
    </w:rPr>
  </w:style>
  <w:style w:type="character" w:customStyle="1" w:styleId="ls">
    <w:name w:val="ls"/>
    <w:basedOn w:val="a0"/>
    <w:rsid w:val="0065489A"/>
  </w:style>
  <w:style w:type="paragraph" w:customStyle="1" w:styleId="Style4">
    <w:name w:val="Style4"/>
    <w:basedOn w:val="a"/>
    <w:uiPriority w:val="99"/>
    <w:rsid w:val="00187CCB"/>
    <w:pPr>
      <w:widowControl w:val="0"/>
      <w:autoSpaceDE w:val="0"/>
      <w:autoSpaceDN w:val="0"/>
      <w:adjustRightInd w:val="0"/>
      <w:spacing w:after="0" w:line="630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6">
    <w:name w:val="Font Style26"/>
    <w:uiPriority w:val="99"/>
    <w:rsid w:val="00187CCB"/>
    <w:rPr>
      <w:rFonts w:ascii="Lucida Sans Unicode" w:hAnsi="Lucida Sans Unicode" w:cs="Lucida Sans Unicode"/>
      <w:sz w:val="22"/>
      <w:szCs w:val="22"/>
    </w:rPr>
  </w:style>
  <w:style w:type="character" w:customStyle="1" w:styleId="FontStyle22">
    <w:name w:val="Font Style22"/>
    <w:uiPriority w:val="99"/>
    <w:rsid w:val="00187CCB"/>
    <w:rPr>
      <w:rFonts w:ascii="Lucida Sans Unicode" w:hAnsi="Lucida Sans Unicode" w:cs="Lucida Sans Unicode"/>
      <w:sz w:val="16"/>
      <w:szCs w:val="16"/>
    </w:rPr>
  </w:style>
  <w:style w:type="character" w:customStyle="1" w:styleId="FontStyle27">
    <w:name w:val="Font Style27"/>
    <w:uiPriority w:val="99"/>
    <w:rsid w:val="00187CCB"/>
    <w:rPr>
      <w:rFonts w:ascii="Lucida Sans Unicode" w:hAnsi="Lucida Sans Unicode" w:cs="Lucida Sans Unicode"/>
      <w:b/>
      <w:bCs/>
      <w:sz w:val="16"/>
      <w:szCs w:val="16"/>
    </w:rPr>
  </w:style>
  <w:style w:type="paragraph" w:customStyle="1" w:styleId="Style17">
    <w:name w:val="Style17"/>
    <w:basedOn w:val="a"/>
    <w:uiPriority w:val="99"/>
    <w:rsid w:val="00187CC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87CCB"/>
    <w:pPr>
      <w:widowControl w:val="0"/>
      <w:autoSpaceDE w:val="0"/>
      <w:autoSpaceDN w:val="0"/>
      <w:adjustRightInd w:val="0"/>
      <w:spacing w:after="0" w:line="216" w:lineRule="exact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87CC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87CC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87CCB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87CCB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87CCB"/>
    <w:pPr>
      <w:widowControl w:val="0"/>
      <w:autoSpaceDE w:val="0"/>
      <w:autoSpaceDN w:val="0"/>
      <w:adjustRightInd w:val="0"/>
      <w:spacing w:after="0" w:line="216" w:lineRule="exact"/>
      <w:ind w:hanging="408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187CCB"/>
    <w:rPr>
      <w:rFonts w:ascii="Lucida Sans Unicode" w:hAnsi="Lucida Sans Unicode" w:cs="Lucida Sans Unicode"/>
      <w:b/>
      <w:bCs/>
      <w:sz w:val="20"/>
      <w:szCs w:val="20"/>
    </w:rPr>
  </w:style>
  <w:style w:type="paragraph" w:customStyle="1" w:styleId="Style27">
    <w:name w:val="Style27"/>
    <w:basedOn w:val="a"/>
    <w:uiPriority w:val="99"/>
    <w:rsid w:val="00187CC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187CCB"/>
    <w:pPr>
      <w:widowControl w:val="0"/>
      <w:autoSpaceDE w:val="0"/>
      <w:autoSpaceDN w:val="0"/>
      <w:adjustRightInd w:val="0"/>
      <w:spacing w:after="0" w:line="195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187CCB"/>
    <w:pPr>
      <w:widowControl w:val="0"/>
      <w:autoSpaceDE w:val="0"/>
      <w:autoSpaceDN w:val="0"/>
      <w:adjustRightInd w:val="0"/>
      <w:spacing w:after="0" w:line="21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187C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58">
    <w:name w:val="Font Style58"/>
    <w:uiPriority w:val="99"/>
    <w:rsid w:val="00187CCB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59">
    <w:name w:val="Font Style59"/>
    <w:uiPriority w:val="99"/>
    <w:rsid w:val="00187CCB"/>
    <w:rPr>
      <w:rFonts w:ascii="Arial" w:hAnsi="Arial" w:cs="Arial"/>
      <w:spacing w:val="-10"/>
      <w:sz w:val="18"/>
      <w:szCs w:val="18"/>
    </w:rPr>
  </w:style>
  <w:style w:type="character" w:customStyle="1" w:styleId="FontStyle67">
    <w:name w:val="Font Style67"/>
    <w:uiPriority w:val="99"/>
    <w:rsid w:val="00187CCB"/>
    <w:rPr>
      <w:rFonts w:ascii="Book Antiqua" w:hAnsi="Book Antiqua" w:cs="Book Antiqua"/>
      <w:sz w:val="8"/>
      <w:szCs w:val="8"/>
    </w:rPr>
  </w:style>
  <w:style w:type="character" w:customStyle="1" w:styleId="FontStyle78">
    <w:name w:val="Font Style78"/>
    <w:uiPriority w:val="99"/>
    <w:rsid w:val="00187CCB"/>
    <w:rPr>
      <w:rFonts w:ascii="Arial" w:hAnsi="Arial" w:cs="Arial"/>
      <w:spacing w:val="-10"/>
      <w:sz w:val="12"/>
      <w:szCs w:val="12"/>
    </w:rPr>
  </w:style>
  <w:style w:type="character" w:customStyle="1" w:styleId="FontStyle79">
    <w:name w:val="Font Style79"/>
    <w:uiPriority w:val="99"/>
    <w:rsid w:val="00187CCB"/>
    <w:rPr>
      <w:rFonts w:ascii="Arial" w:hAnsi="Arial" w:cs="Arial"/>
      <w:b/>
      <w:bCs/>
      <w:spacing w:val="-1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4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4F6B"/>
  </w:style>
  <w:style w:type="paragraph" w:styleId="a8">
    <w:name w:val="footer"/>
    <w:basedOn w:val="a"/>
    <w:link w:val="a9"/>
    <w:uiPriority w:val="99"/>
    <w:unhideWhenUsed/>
    <w:rsid w:val="00364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4F6B"/>
  </w:style>
  <w:style w:type="paragraph" w:styleId="aa">
    <w:name w:val="No Spacing"/>
    <w:uiPriority w:val="1"/>
    <w:qFormat/>
    <w:rsid w:val="00657CC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2F3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3298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6729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37922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27419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9567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2292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FA474-66E4-4433-B6A1-2D9BEB7FB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BogomazovDA</dc:creator>
  <cp:lastModifiedBy>Ковалькова Мария Александровна</cp:lastModifiedBy>
  <cp:revision>2</cp:revision>
  <cp:lastPrinted>2015-12-07T01:35:00Z</cp:lastPrinted>
  <dcterms:created xsi:type="dcterms:W3CDTF">2015-12-18T03:33:00Z</dcterms:created>
  <dcterms:modified xsi:type="dcterms:W3CDTF">2015-12-18T03:33:00Z</dcterms:modified>
</cp:coreProperties>
</file>