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61" w:rsidRDefault="00442461" w:rsidP="004424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КУМИ АДМИНИСТРАЦИИ г. УСОЛЬЕ-СИБИРСКОЕ </w:t>
      </w:r>
    </w:p>
    <w:p w:rsidR="00442461" w:rsidRDefault="00442461" w:rsidP="004424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ИНФОРМИРУЕТ  ОБ ИТОГАХ  АУКЦИОНА </w:t>
      </w:r>
    </w:p>
    <w:p w:rsidR="00442461" w:rsidRDefault="00442461" w:rsidP="004424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442461" w:rsidRDefault="00442461" w:rsidP="00442461">
      <w:pPr>
        <w:ind w:firstLine="708"/>
        <w:jc w:val="both"/>
        <w:rPr>
          <w:b/>
          <w:color w:val="0070C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Комитет по управлению муниципальным имуществом администрации города Усолье-Сибирское информирует о результатах аукциона по продаже  муниципального имущества, назначенного на </w:t>
      </w:r>
      <w:r>
        <w:rPr>
          <w:color w:val="0070C0"/>
          <w:sz w:val="28"/>
          <w:szCs w:val="28"/>
        </w:rPr>
        <w:t>24.09.2013г</w:t>
      </w:r>
      <w:r>
        <w:rPr>
          <w:color w:val="000000"/>
          <w:sz w:val="28"/>
          <w:szCs w:val="28"/>
        </w:rPr>
        <w:t xml:space="preserve">., опубликованного в газете «Усольская городская газета» </w:t>
      </w:r>
      <w:r>
        <w:rPr>
          <w:color w:val="0070C0"/>
          <w:sz w:val="28"/>
          <w:szCs w:val="28"/>
        </w:rPr>
        <w:t>от 08.08.2013г. №32(795),</w:t>
      </w:r>
      <w:r>
        <w:rPr>
          <w:color w:val="000000"/>
          <w:sz w:val="28"/>
          <w:szCs w:val="28"/>
        </w:rPr>
        <w:t xml:space="preserve"> размещенного на Официальном сайте муниципального образования города Усолье-Сибирское </w:t>
      </w:r>
      <w:hyperlink r:id="rId6" w:history="1">
        <w:r>
          <w:rPr>
            <w:rStyle w:val="a3"/>
            <w:b/>
            <w:sz w:val="28"/>
            <w:szCs w:val="28"/>
          </w:rPr>
          <w:t>http://usolie-sibirskoe.ru</w:t>
        </w:r>
      </w:hyperlink>
      <w:r>
        <w:rPr>
          <w:b/>
          <w:color w:val="0070C0"/>
          <w:sz w:val="28"/>
          <w:szCs w:val="28"/>
        </w:rPr>
        <w:t xml:space="preserve">  </w:t>
      </w:r>
      <w:r>
        <w:rPr>
          <w:sz w:val="28"/>
          <w:szCs w:val="28"/>
        </w:rPr>
        <w:t>и на официальном сайте торгов</w:t>
      </w:r>
      <w:r>
        <w:rPr>
          <w:b/>
          <w:color w:val="0070C0"/>
          <w:sz w:val="28"/>
          <w:szCs w:val="28"/>
        </w:rPr>
        <w:t xml:space="preserve"> </w:t>
      </w:r>
      <w:hyperlink r:id="rId7" w:history="1">
        <w:r>
          <w:rPr>
            <w:rStyle w:val="a3"/>
            <w:b/>
            <w:sz w:val="28"/>
            <w:szCs w:val="28"/>
          </w:rPr>
          <w:t>http://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442461" w:rsidRDefault="00442461" w:rsidP="00442461">
      <w:pPr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 и  место  проведения  торгов –  г. Усолье - Сибирское,  ул. Ватутина, 10, актовый зал, в </w:t>
      </w:r>
      <w:r>
        <w:rPr>
          <w:color w:val="0070C0"/>
          <w:sz w:val="28"/>
          <w:szCs w:val="28"/>
        </w:rPr>
        <w:t>14-00 час</w:t>
      </w:r>
      <w:r w:rsidR="00931E1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24.09.2013г.</w:t>
      </w:r>
    </w:p>
    <w:p w:rsidR="00442461" w:rsidRDefault="00442461" w:rsidP="004424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Продавец – комитет по управлению муниципальным имуществом администрации города Усолье-Сибирское.</w:t>
      </w:r>
    </w:p>
    <w:p w:rsidR="004B1B63" w:rsidRDefault="00442461" w:rsidP="004B1B63">
      <w:pPr>
        <w:ind w:firstLine="708"/>
        <w:jc w:val="both"/>
        <w:rPr>
          <w:color w:val="000000"/>
          <w:sz w:val="28"/>
          <w:szCs w:val="28"/>
        </w:rPr>
      </w:pPr>
      <w:r w:rsidRPr="00442461">
        <w:rPr>
          <w:sz w:val="28"/>
          <w:szCs w:val="28"/>
        </w:rPr>
        <w:t xml:space="preserve">ЛОТ №1 - </w:t>
      </w:r>
      <w:r w:rsidRPr="00442461">
        <w:rPr>
          <w:color w:val="000000"/>
          <w:sz w:val="28"/>
          <w:szCs w:val="28"/>
        </w:rPr>
        <w:t xml:space="preserve">Нежилое помещение, расположенное на 1 этаже 4-х этажного кирпичного жилого дома, (номер на поэтажном плане 28,29,33,34,37), полностью благоустроенное, без подвала, общей площадью 49,82 </w:t>
      </w:r>
      <w:proofErr w:type="spellStart"/>
      <w:r w:rsidRPr="00442461">
        <w:rPr>
          <w:color w:val="000000"/>
          <w:sz w:val="28"/>
          <w:szCs w:val="28"/>
        </w:rPr>
        <w:t>кв.м</w:t>
      </w:r>
      <w:proofErr w:type="spellEnd"/>
      <w:r w:rsidRPr="00442461">
        <w:rPr>
          <w:color w:val="000000"/>
          <w:sz w:val="28"/>
          <w:szCs w:val="28"/>
        </w:rPr>
        <w:t xml:space="preserve">., адрес объекта: Иркутская область, г. Усолье-Сибирское, ул. Ленина, д.99. </w:t>
      </w:r>
    </w:p>
    <w:p w:rsidR="00442461" w:rsidRDefault="00442461" w:rsidP="00442461">
      <w:pPr>
        <w:jc w:val="both"/>
        <w:rPr>
          <w:color w:val="000000"/>
          <w:sz w:val="28"/>
          <w:szCs w:val="28"/>
        </w:rPr>
      </w:pPr>
      <w:r w:rsidRPr="00442461">
        <w:rPr>
          <w:color w:val="000000"/>
          <w:sz w:val="28"/>
          <w:szCs w:val="28"/>
        </w:rPr>
        <w:t>Аукцион не состоялся по причине отсутствия заявок.</w:t>
      </w:r>
    </w:p>
    <w:p w:rsidR="004B1B63" w:rsidRDefault="00442461" w:rsidP="004B1B63">
      <w:pPr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ЛОТ №2- </w:t>
      </w:r>
      <w:r w:rsidRPr="00442461">
        <w:rPr>
          <w:color w:val="000000"/>
          <w:sz w:val="28"/>
          <w:szCs w:val="28"/>
        </w:rPr>
        <w:t xml:space="preserve">Помещение, назначение: нежилое, расположенное на первом этаже, в крупнопанельном, пятиэтажном, полностью благоустроенном, жилом доме, общей площадью 177,9 </w:t>
      </w:r>
      <w:proofErr w:type="spellStart"/>
      <w:r w:rsidRPr="00442461">
        <w:rPr>
          <w:color w:val="000000"/>
          <w:sz w:val="28"/>
          <w:szCs w:val="28"/>
        </w:rPr>
        <w:t>кв.м</w:t>
      </w:r>
      <w:proofErr w:type="spellEnd"/>
      <w:r w:rsidRPr="00442461">
        <w:rPr>
          <w:color w:val="000000"/>
          <w:sz w:val="28"/>
          <w:szCs w:val="28"/>
        </w:rPr>
        <w:t>., адрес объекта:</w:t>
      </w:r>
      <w:proofErr w:type="gramEnd"/>
      <w:r w:rsidRPr="00442461">
        <w:rPr>
          <w:color w:val="000000"/>
          <w:sz w:val="28"/>
          <w:szCs w:val="28"/>
        </w:rPr>
        <w:t xml:space="preserve"> Иркутская область, г. Усолье-Сибирское, ул. Толбухина, д.29.</w:t>
      </w:r>
      <w:r w:rsidRPr="00442461">
        <w:t xml:space="preserve"> </w:t>
      </w:r>
    </w:p>
    <w:p w:rsidR="00442461" w:rsidRPr="00442461" w:rsidRDefault="00442461" w:rsidP="00442461">
      <w:pPr>
        <w:jc w:val="both"/>
        <w:rPr>
          <w:color w:val="000000"/>
          <w:sz w:val="28"/>
          <w:szCs w:val="28"/>
        </w:rPr>
      </w:pPr>
      <w:r w:rsidRPr="00442461">
        <w:rPr>
          <w:color w:val="000000"/>
          <w:sz w:val="28"/>
          <w:szCs w:val="28"/>
        </w:rPr>
        <w:t>Аукцион не состоялся по причине отсутствия заявок.</w:t>
      </w:r>
    </w:p>
    <w:p w:rsidR="00442461" w:rsidRDefault="00442461" w:rsidP="004B1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№3 - </w:t>
      </w:r>
      <w:r w:rsidRPr="00442461">
        <w:rPr>
          <w:sz w:val="28"/>
          <w:szCs w:val="28"/>
        </w:rPr>
        <w:t xml:space="preserve">Нежилое шлакоблочное помещение, без отдельного входа, назначение: нежилое, этаж 1,2, номера на поэтажном плане 1 этаж 2-4, 2 этаж 1-11, 15-19, общей площадью 235,9 </w:t>
      </w:r>
      <w:proofErr w:type="spellStart"/>
      <w:r w:rsidRPr="00442461">
        <w:rPr>
          <w:sz w:val="28"/>
          <w:szCs w:val="28"/>
        </w:rPr>
        <w:t>кв.м</w:t>
      </w:r>
      <w:proofErr w:type="spellEnd"/>
      <w:r w:rsidRPr="00442461">
        <w:rPr>
          <w:sz w:val="28"/>
          <w:szCs w:val="28"/>
        </w:rPr>
        <w:t xml:space="preserve">., адрес объекта: Иркутская область, г. Усолье - Сибирское, ул. Коростова, д.15. </w:t>
      </w:r>
      <w:r>
        <w:rPr>
          <w:sz w:val="28"/>
          <w:szCs w:val="28"/>
        </w:rPr>
        <w:t xml:space="preserve">Количество поданных заявок – 6. </w:t>
      </w:r>
    </w:p>
    <w:p w:rsidR="00442461" w:rsidRDefault="00442461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Лица, признанные участниками торгов: </w:t>
      </w:r>
      <w:bookmarkStart w:id="0" w:name="_GoBack"/>
      <w:bookmarkEnd w:id="0"/>
    </w:p>
    <w:p w:rsidR="00442461" w:rsidRPr="00AC0C38" w:rsidRDefault="00442461" w:rsidP="00442461">
      <w:pPr>
        <w:ind w:firstLine="708"/>
        <w:jc w:val="both"/>
        <w:rPr>
          <w:sz w:val="28"/>
          <w:szCs w:val="28"/>
        </w:rPr>
      </w:pPr>
      <w:r w:rsidRPr="00AC0C38">
        <w:rPr>
          <w:sz w:val="28"/>
          <w:szCs w:val="28"/>
        </w:rPr>
        <w:t>1.</w:t>
      </w:r>
      <w:r>
        <w:rPr>
          <w:sz w:val="28"/>
          <w:szCs w:val="28"/>
        </w:rPr>
        <w:t>Трапезникова Наталья Николаевна;</w:t>
      </w:r>
    </w:p>
    <w:p w:rsidR="00442461" w:rsidRPr="00AC0C38" w:rsidRDefault="00442461" w:rsidP="00442461">
      <w:pPr>
        <w:ind w:firstLine="708"/>
        <w:jc w:val="both"/>
        <w:rPr>
          <w:sz w:val="28"/>
          <w:szCs w:val="28"/>
        </w:rPr>
      </w:pPr>
      <w:r w:rsidRPr="00AC0C3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ООО «Усольская книга»;</w:t>
      </w:r>
    </w:p>
    <w:p w:rsidR="00442461" w:rsidRDefault="00442461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ООО «Транспорт»;</w:t>
      </w:r>
    </w:p>
    <w:p w:rsidR="00442461" w:rsidRDefault="00442461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ООО «Сибирская телефонная компания»;</w:t>
      </w:r>
    </w:p>
    <w:p w:rsidR="00442461" w:rsidRDefault="00931E17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Шафир</w:t>
      </w:r>
      <w:proofErr w:type="spellEnd"/>
      <w:r>
        <w:rPr>
          <w:sz w:val="28"/>
          <w:szCs w:val="28"/>
        </w:rPr>
        <w:t xml:space="preserve"> Александр Валерьевич</w:t>
      </w:r>
      <w:r w:rsidR="00442461">
        <w:rPr>
          <w:sz w:val="28"/>
          <w:szCs w:val="28"/>
        </w:rPr>
        <w:t>;</w:t>
      </w:r>
    </w:p>
    <w:p w:rsidR="00442461" w:rsidRDefault="00442461" w:rsidP="004424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ЗАО «Единая служба технической поддержки».</w:t>
      </w:r>
    </w:p>
    <w:p w:rsidR="00442461" w:rsidRDefault="00442461" w:rsidP="00442461">
      <w:pPr>
        <w:jc w:val="both"/>
        <w:rPr>
          <w:sz w:val="28"/>
          <w:szCs w:val="28"/>
        </w:rPr>
      </w:pPr>
    </w:p>
    <w:p w:rsidR="00442461" w:rsidRDefault="00442461" w:rsidP="00442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Покупатель – ЗАО «Единая служба технической поддержки».</w:t>
      </w:r>
    </w:p>
    <w:p w:rsidR="00442461" w:rsidRDefault="00442461" w:rsidP="00442461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сделки приватизации – 1 183 000 (один миллион сто восемьдесят три тысячи)  рублей без НДС</w:t>
      </w:r>
      <w:r>
        <w:rPr>
          <w:color w:val="000000"/>
          <w:sz w:val="28"/>
          <w:szCs w:val="28"/>
        </w:rPr>
        <w:t>.</w:t>
      </w:r>
    </w:p>
    <w:p w:rsidR="004B1B63" w:rsidRDefault="00442461" w:rsidP="004B1B63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ЛОТ №4 - </w:t>
      </w:r>
      <w:r w:rsidRPr="00442461">
        <w:rPr>
          <w:sz w:val="28"/>
          <w:szCs w:val="28"/>
        </w:rPr>
        <w:t>Нежилое здание – гараж, одноэтажное, кирпичное, без подвала, неблагоустроенное, отдельно стоящее, инв.№ 25:436:001:200286070, лит.</w:t>
      </w:r>
      <w:proofErr w:type="gramEnd"/>
      <w:r w:rsidRPr="00442461">
        <w:rPr>
          <w:sz w:val="28"/>
          <w:szCs w:val="28"/>
        </w:rPr>
        <w:t xml:space="preserve"> А, общая площадь 897,8 </w:t>
      </w:r>
      <w:proofErr w:type="spellStart"/>
      <w:r w:rsidRPr="00442461">
        <w:rPr>
          <w:sz w:val="28"/>
          <w:szCs w:val="28"/>
        </w:rPr>
        <w:t>кв.м</w:t>
      </w:r>
      <w:proofErr w:type="spellEnd"/>
      <w:r w:rsidRPr="00442461">
        <w:rPr>
          <w:sz w:val="28"/>
          <w:szCs w:val="28"/>
        </w:rPr>
        <w:t>., адрес  объекта: Иркутская область, г. Усолье-Сибирское, ул. Калинина, д. 74.</w:t>
      </w:r>
      <w:r>
        <w:rPr>
          <w:color w:val="FF0000"/>
          <w:sz w:val="28"/>
          <w:szCs w:val="28"/>
        </w:rPr>
        <w:t xml:space="preserve"> </w:t>
      </w:r>
    </w:p>
    <w:p w:rsidR="00442461" w:rsidRPr="00442461" w:rsidRDefault="00442461" w:rsidP="004B1B63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Аукцион не состоялся по причине отсутствия заявок.</w:t>
      </w:r>
    </w:p>
    <w:p w:rsidR="00442461" w:rsidRDefault="00442461" w:rsidP="00442461">
      <w:pPr>
        <w:rPr>
          <w:b/>
          <w:color w:val="000000"/>
          <w:sz w:val="28"/>
          <w:szCs w:val="28"/>
        </w:rPr>
      </w:pPr>
    </w:p>
    <w:p w:rsidR="00442461" w:rsidRDefault="00442461" w:rsidP="004424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b/>
          <w:color w:val="000000"/>
          <w:sz w:val="28"/>
          <w:szCs w:val="28"/>
        </w:rPr>
        <w:t>муниципальным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19206A" w:rsidRPr="00442461" w:rsidRDefault="004424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имуществом администрации города Ю.В. Слайковский                                                                                                                                                                     </w:t>
      </w:r>
    </w:p>
    <w:sectPr w:rsidR="0019206A" w:rsidRPr="00442461" w:rsidSect="004B1B6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EA6"/>
    <w:multiLevelType w:val="hybridMultilevel"/>
    <w:tmpl w:val="3B24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5947"/>
    <w:multiLevelType w:val="hybridMultilevel"/>
    <w:tmpl w:val="8886EB50"/>
    <w:lvl w:ilvl="0" w:tplc="577C885A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0"/>
    <w:rsid w:val="00012580"/>
    <w:rsid w:val="00047735"/>
    <w:rsid w:val="000E724D"/>
    <w:rsid w:val="0019206A"/>
    <w:rsid w:val="00197178"/>
    <w:rsid w:val="001E0FE9"/>
    <w:rsid w:val="00217E30"/>
    <w:rsid w:val="00274EDC"/>
    <w:rsid w:val="002B461E"/>
    <w:rsid w:val="002C2E17"/>
    <w:rsid w:val="002E3719"/>
    <w:rsid w:val="00323CA9"/>
    <w:rsid w:val="00342DF3"/>
    <w:rsid w:val="003B4A60"/>
    <w:rsid w:val="003E69B2"/>
    <w:rsid w:val="003F448C"/>
    <w:rsid w:val="003F7691"/>
    <w:rsid w:val="00403444"/>
    <w:rsid w:val="004107B0"/>
    <w:rsid w:val="00442461"/>
    <w:rsid w:val="00466B01"/>
    <w:rsid w:val="00477F6C"/>
    <w:rsid w:val="004B1B63"/>
    <w:rsid w:val="00512188"/>
    <w:rsid w:val="00514B41"/>
    <w:rsid w:val="00523D76"/>
    <w:rsid w:val="00606724"/>
    <w:rsid w:val="0066022C"/>
    <w:rsid w:val="00660A2E"/>
    <w:rsid w:val="00683CE2"/>
    <w:rsid w:val="00685854"/>
    <w:rsid w:val="006F117A"/>
    <w:rsid w:val="00700F86"/>
    <w:rsid w:val="00753DB0"/>
    <w:rsid w:val="0077426B"/>
    <w:rsid w:val="007E7F13"/>
    <w:rsid w:val="007F568D"/>
    <w:rsid w:val="00890483"/>
    <w:rsid w:val="008C4CC2"/>
    <w:rsid w:val="00931E17"/>
    <w:rsid w:val="00940382"/>
    <w:rsid w:val="0094187C"/>
    <w:rsid w:val="0094655E"/>
    <w:rsid w:val="00950057"/>
    <w:rsid w:val="0099557C"/>
    <w:rsid w:val="009D5941"/>
    <w:rsid w:val="00A478E5"/>
    <w:rsid w:val="00A64569"/>
    <w:rsid w:val="00B227DC"/>
    <w:rsid w:val="00BC2200"/>
    <w:rsid w:val="00BD0460"/>
    <w:rsid w:val="00BF2A54"/>
    <w:rsid w:val="00C2730A"/>
    <w:rsid w:val="00C36A7A"/>
    <w:rsid w:val="00C925D5"/>
    <w:rsid w:val="00CA6EA8"/>
    <w:rsid w:val="00CB5C3F"/>
    <w:rsid w:val="00CC3949"/>
    <w:rsid w:val="00CC40A5"/>
    <w:rsid w:val="00CF1360"/>
    <w:rsid w:val="00D001B4"/>
    <w:rsid w:val="00D31124"/>
    <w:rsid w:val="00D41983"/>
    <w:rsid w:val="00D72FA2"/>
    <w:rsid w:val="00DA3051"/>
    <w:rsid w:val="00DA5519"/>
    <w:rsid w:val="00DD3CB2"/>
    <w:rsid w:val="00DD5323"/>
    <w:rsid w:val="00DE2839"/>
    <w:rsid w:val="00DF1445"/>
    <w:rsid w:val="00E15A7C"/>
    <w:rsid w:val="00E74D97"/>
    <w:rsid w:val="00EA40E1"/>
    <w:rsid w:val="00EB64D6"/>
    <w:rsid w:val="00EF302F"/>
    <w:rsid w:val="00F36B9C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olie-sibi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3</cp:revision>
  <cp:lastPrinted>2013-09-25T00:10:00Z</cp:lastPrinted>
  <dcterms:created xsi:type="dcterms:W3CDTF">2013-09-24T23:43:00Z</dcterms:created>
  <dcterms:modified xsi:type="dcterms:W3CDTF">2013-09-25T00:13:00Z</dcterms:modified>
</cp:coreProperties>
</file>