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2469A06D" w:rsidR="00E31AAA" w:rsidRPr="000C1865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A2B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</w:t>
      </w:r>
      <w:r w:rsidR="006C01A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на право заключения договор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имущества, назначенный на </w:t>
      </w:r>
      <w:r w:rsidR="006C01A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01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2AAF7D37" w14:textId="77777777" w:rsidR="000C1865" w:rsidRPr="000C1865" w:rsidRDefault="000C1865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1114A" w14:textId="77777777" w:rsidR="006C01A4" w:rsidRPr="006C01A4" w:rsidRDefault="006C01A4" w:rsidP="006C0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1A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ЛОТ № 1 </w:t>
      </w:r>
      <w:r w:rsidRPr="006C01A4">
        <w:rPr>
          <w:rFonts w:ascii="Times New Roman" w:eastAsia="Times New Roman" w:hAnsi="Times New Roman" w:cs="Times New Roman"/>
          <w:bCs/>
          <w:lang w:eastAsia="ru-RU"/>
        </w:rPr>
        <w:t>– часть нежилого помещения, площадь 17,10 кв. м (номер на поэтажном плане – 20),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584653C0" w14:textId="77777777" w:rsidR="006C01A4" w:rsidRDefault="006C01A4" w:rsidP="006C0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8A93059" w14:textId="4D85AA19" w:rsidR="006C01A4" w:rsidRPr="006C01A4" w:rsidRDefault="006C01A4" w:rsidP="006C0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1A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ЛОТ № 2 </w:t>
      </w:r>
      <w:r w:rsidRPr="006C01A4">
        <w:rPr>
          <w:rFonts w:ascii="Times New Roman" w:eastAsia="Times New Roman" w:hAnsi="Times New Roman" w:cs="Times New Roman"/>
          <w:bCs/>
          <w:lang w:eastAsia="ru-RU"/>
        </w:rPr>
        <w:t>– Сооружение – площадка КЭКА КОС-3 с кадастровым номером 38:31:000004:1195. площадью 4958,1 кв. м. расположенное по адресу: Российская Федерация, Иркутская область, г. Усолье-Сибирское, расположенной в северо-восточной части города в 1050 метрах к северо-востоку от территории ООО «Усольехимпром».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01A4">
        <w:rPr>
          <w:rFonts w:ascii="Times New Roman" w:eastAsia="Times New Roman" w:hAnsi="Times New Roman" w:cs="Times New Roman"/>
          <w:bCs/>
          <w:lang w:eastAsia="ru-RU"/>
        </w:rPr>
        <w:t xml:space="preserve">Доступ к сооружению осуществляется через земельный участок с кадастровым номером 38:31:000004:252. </w:t>
      </w:r>
    </w:p>
    <w:p w14:paraId="400431AB" w14:textId="1BDB5887" w:rsidR="006C01A4" w:rsidRPr="006C01A4" w:rsidRDefault="006C01A4" w:rsidP="006C0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411A153" w14:textId="40F51BB0" w:rsidR="006C01A4" w:rsidRPr="006C01A4" w:rsidRDefault="006C01A4" w:rsidP="006C0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6C01A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момент окончания срока подачи заявок на участие в </w:t>
      </w:r>
      <w:r w:rsidRPr="006C01A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 этапе</w:t>
      </w:r>
      <w:r w:rsidRPr="006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01A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аукциона в электронной форме </w:t>
      </w:r>
      <w:r w:rsidRPr="006C01A4">
        <w:rPr>
          <w:rFonts w:ascii="Times New Roman" w:eastAsia="Times New Roman" w:hAnsi="Times New Roman" w:cs="Times New Roman"/>
          <w:sz w:val="20"/>
          <w:szCs w:val="20"/>
          <w:lang w:eastAsia="ru-RU"/>
        </w:rPr>
        <w:t>31.08.2023 11:00:00 не подана ни одна заявка</w:t>
      </w:r>
      <w:r w:rsidRPr="006C01A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14:paraId="6366F0F3" w14:textId="77777777" w:rsidR="006C01A4" w:rsidRPr="006C01A4" w:rsidRDefault="006C01A4" w:rsidP="006C01A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368798" w14:textId="1EE19656" w:rsidR="006C01A4" w:rsidRPr="006C01A4" w:rsidRDefault="006C01A4" w:rsidP="006C01A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тем, что до окончания срока подачи заявок не была подана ни одна заявка на участие в аукционе, аукцион признается несостоявшимся.  </w:t>
      </w:r>
    </w:p>
    <w:p w14:paraId="69FCD2F1" w14:textId="77777777" w:rsidR="006C01A4" w:rsidRPr="006C01A4" w:rsidRDefault="006C01A4" w:rsidP="006C01A4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981650" w14:textId="77777777" w:rsidR="000C1865" w:rsidRPr="006C01A4" w:rsidRDefault="000C1865" w:rsidP="000C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23625" w14:textId="77777777" w:rsidR="0042706E" w:rsidRPr="000C186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A57A" w14:textId="3F0C8283" w:rsidR="00B309C8" w:rsidRPr="000C186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Суханова</w:t>
      </w:r>
    </w:p>
    <w:p w14:paraId="61D016D4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000000" w:rsidRPr="000C1865" w:rsidRDefault="00000000">
      <w:pPr>
        <w:rPr>
          <w:sz w:val="24"/>
          <w:szCs w:val="24"/>
        </w:rPr>
      </w:pPr>
    </w:p>
    <w:sectPr w:rsidR="00754DA5" w:rsidRPr="000C186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3D22" w14:textId="77777777" w:rsidR="00EA6B63" w:rsidRDefault="00EA6B63">
      <w:pPr>
        <w:spacing w:after="0" w:line="240" w:lineRule="auto"/>
      </w:pPr>
      <w:r>
        <w:separator/>
      </w:r>
    </w:p>
  </w:endnote>
  <w:endnote w:type="continuationSeparator" w:id="0">
    <w:p w14:paraId="2B5DB0DC" w14:textId="77777777" w:rsidR="00EA6B63" w:rsidRDefault="00EA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000000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000000" w:rsidRDefault="00000000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000000" w:rsidRDefault="00000000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000000" w:rsidRDefault="00000000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A1F2" w14:textId="77777777" w:rsidR="00EA6B63" w:rsidRDefault="00EA6B63">
      <w:pPr>
        <w:spacing w:after="0" w:line="240" w:lineRule="auto"/>
      </w:pPr>
      <w:r>
        <w:separator/>
      </w:r>
    </w:p>
  </w:footnote>
  <w:footnote w:type="continuationSeparator" w:id="0">
    <w:p w14:paraId="2805E06A" w14:textId="77777777" w:rsidR="00EA6B63" w:rsidRDefault="00EA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000000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67526"/>
    <w:rsid w:val="001C1138"/>
    <w:rsid w:val="0022161B"/>
    <w:rsid w:val="00357FFB"/>
    <w:rsid w:val="0041583D"/>
    <w:rsid w:val="0042706E"/>
    <w:rsid w:val="004C52F0"/>
    <w:rsid w:val="004F136C"/>
    <w:rsid w:val="005E2854"/>
    <w:rsid w:val="00617A2B"/>
    <w:rsid w:val="006B1E89"/>
    <w:rsid w:val="006B5A95"/>
    <w:rsid w:val="006C01A4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6B63"/>
    <w:rsid w:val="00EC22F9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23</cp:revision>
  <cp:lastPrinted>2023-09-04T02:58:00Z</cp:lastPrinted>
  <dcterms:created xsi:type="dcterms:W3CDTF">2020-02-20T07:27:00Z</dcterms:created>
  <dcterms:modified xsi:type="dcterms:W3CDTF">2023-09-04T02:58:00Z</dcterms:modified>
</cp:coreProperties>
</file>