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A71" w14:textId="7156E27E" w:rsidR="00042A44" w:rsidRPr="00042A44" w:rsidRDefault="00042A44" w:rsidP="00042A44">
      <w:pPr>
        <w:pStyle w:val="a7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начале приёма замечаний и предложений по проекту актуализированной схемы теплоснабжения на 2022, 2023 гг.</w:t>
      </w:r>
    </w:p>
    <w:p w14:paraId="6A4643E1" w14:textId="7BC83223" w:rsidR="007F7CF4" w:rsidRPr="00AE6427" w:rsidRDefault="007F7CF4" w:rsidP="00AE6427">
      <w:pPr>
        <w:pStyle w:val="a7"/>
        <w:ind w:firstLine="708"/>
        <w:jc w:val="both"/>
        <w:rPr>
          <w:sz w:val="28"/>
          <w:szCs w:val="28"/>
        </w:rPr>
      </w:pPr>
      <w:r w:rsidRPr="00AE6427">
        <w:rPr>
          <w:sz w:val="28"/>
          <w:szCs w:val="28"/>
        </w:rPr>
        <w:t xml:space="preserve">Администрация города Усолье-Сибирское 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приступает к сбору замечаний и предложений по проекту актуализации Схемы теплоснабжения муниципального образования «город Усолье-Сибирское» по состоянию на 2022, 2023 годы. Предложения от теплоснабжающих и теплосетевых организаций и иных лиц по проекту актуализации схемы теплоснабжения принимаются </w:t>
      </w:r>
      <w:r w:rsidR="00DD7E77">
        <w:rPr>
          <w:sz w:val="28"/>
          <w:szCs w:val="28"/>
        </w:rPr>
        <w:t xml:space="preserve">в период с </w:t>
      </w:r>
      <w:r w:rsidR="009109F0">
        <w:rPr>
          <w:sz w:val="28"/>
          <w:szCs w:val="28"/>
        </w:rPr>
        <w:t>1</w:t>
      </w:r>
      <w:r w:rsidR="00023C0C">
        <w:rPr>
          <w:sz w:val="28"/>
          <w:szCs w:val="28"/>
        </w:rPr>
        <w:t>4</w:t>
      </w:r>
      <w:r w:rsidR="00DD7E77">
        <w:rPr>
          <w:sz w:val="28"/>
          <w:szCs w:val="28"/>
        </w:rPr>
        <w:t>.0</w:t>
      </w:r>
      <w:r w:rsidR="009109F0">
        <w:rPr>
          <w:sz w:val="28"/>
          <w:szCs w:val="28"/>
        </w:rPr>
        <w:t>9</w:t>
      </w:r>
      <w:r w:rsidR="00DD7E77">
        <w:rPr>
          <w:sz w:val="28"/>
          <w:szCs w:val="28"/>
        </w:rPr>
        <w:t xml:space="preserve">.2022 г. по </w:t>
      </w:r>
      <w:r w:rsidR="00CA450C">
        <w:rPr>
          <w:sz w:val="28"/>
          <w:szCs w:val="28"/>
        </w:rPr>
        <w:t>0</w:t>
      </w:r>
      <w:r w:rsidR="00023C0C">
        <w:rPr>
          <w:sz w:val="28"/>
          <w:szCs w:val="28"/>
        </w:rPr>
        <w:t>3</w:t>
      </w:r>
      <w:r w:rsidR="00DD7E77">
        <w:rPr>
          <w:sz w:val="28"/>
          <w:szCs w:val="28"/>
        </w:rPr>
        <w:t>.</w:t>
      </w:r>
      <w:r w:rsidR="009109F0">
        <w:rPr>
          <w:sz w:val="28"/>
          <w:szCs w:val="28"/>
        </w:rPr>
        <w:t>10</w:t>
      </w:r>
      <w:r w:rsidR="00DD7E77">
        <w:rPr>
          <w:sz w:val="28"/>
          <w:szCs w:val="28"/>
        </w:rPr>
        <w:t>.2022 г.</w:t>
      </w:r>
      <w:r w:rsidRPr="00AE6427">
        <w:rPr>
          <w:sz w:val="28"/>
          <w:szCs w:val="28"/>
        </w:rPr>
        <w:t xml:space="preserve"> </w:t>
      </w:r>
    </w:p>
    <w:p w14:paraId="1D6352CB" w14:textId="25A2D7BD" w:rsidR="008C052F" w:rsidRPr="008C052F" w:rsidRDefault="007F7CF4" w:rsidP="00570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427">
        <w:rPr>
          <w:rFonts w:ascii="Times New Roman" w:hAnsi="Times New Roman"/>
          <w:sz w:val="28"/>
          <w:szCs w:val="28"/>
        </w:rPr>
        <w:t>Замечания и предложения необходимо направлять в отдел по жизнеобеспечению города комитета по городскому хозяйству администрации города Усолье-Сибирское по адресу: г. Усолье-Сибирское, ул. Богдана Хмельницкого, д. 30</w:t>
      </w:r>
      <w:r w:rsidR="00AE6427" w:rsidRPr="00AE6427">
        <w:rPr>
          <w:rFonts w:ascii="Times New Roman" w:hAnsi="Times New Roman"/>
          <w:sz w:val="28"/>
          <w:szCs w:val="28"/>
        </w:rPr>
        <w:t>, каб. 8</w:t>
      </w:r>
      <w:r w:rsidRPr="00AE6427">
        <w:rPr>
          <w:rFonts w:ascii="Times New Roman" w:hAnsi="Times New Roman"/>
          <w:sz w:val="28"/>
          <w:szCs w:val="28"/>
        </w:rPr>
        <w:t xml:space="preserve">, контактное лицо – </w:t>
      </w:r>
      <w:r w:rsidR="003B6D4E">
        <w:rPr>
          <w:rFonts w:ascii="Times New Roman" w:hAnsi="Times New Roman"/>
          <w:sz w:val="28"/>
          <w:szCs w:val="28"/>
        </w:rPr>
        <w:t>главный специалист</w:t>
      </w:r>
      <w:r w:rsidR="00AE6427" w:rsidRPr="00AE6427">
        <w:rPr>
          <w:rFonts w:ascii="Times New Roman" w:hAnsi="Times New Roman"/>
          <w:sz w:val="28"/>
          <w:szCs w:val="28"/>
        </w:rPr>
        <w:t xml:space="preserve"> отдела по жизнеобеспечению города комитета по городскому хозяйству </w:t>
      </w:r>
      <w:r w:rsidR="003B6D4E">
        <w:rPr>
          <w:rFonts w:ascii="Times New Roman" w:hAnsi="Times New Roman"/>
          <w:sz w:val="28"/>
          <w:szCs w:val="28"/>
        </w:rPr>
        <w:t>Якименко Константин Леонидович</w:t>
      </w:r>
      <w:r w:rsidR="00AE6427" w:rsidRPr="00AE6427">
        <w:rPr>
          <w:rFonts w:ascii="Times New Roman" w:hAnsi="Times New Roman"/>
          <w:sz w:val="28"/>
          <w:szCs w:val="28"/>
        </w:rPr>
        <w:t>,</w:t>
      </w:r>
      <w:r w:rsidRPr="00AE6427">
        <w:rPr>
          <w:rFonts w:ascii="Times New Roman" w:hAnsi="Times New Roman"/>
          <w:sz w:val="28"/>
          <w:szCs w:val="28"/>
        </w:rPr>
        <w:t xml:space="preserve"> каб. № 10, тел. (395</w:t>
      </w:r>
      <w:r w:rsidR="00AE6427" w:rsidRPr="00AE6427">
        <w:rPr>
          <w:rFonts w:ascii="Times New Roman" w:hAnsi="Times New Roman"/>
          <w:sz w:val="28"/>
          <w:szCs w:val="28"/>
        </w:rPr>
        <w:t>43</w:t>
      </w:r>
      <w:r w:rsidRPr="00AE6427">
        <w:rPr>
          <w:rFonts w:ascii="Times New Roman" w:hAnsi="Times New Roman"/>
          <w:sz w:val="28"/>
          <w:szCs w:val="28"/>
        </w:rPr>
        <w:t xml:space="preserve">) </w:t>
      </w:r>
      <w:r w:rsidR="00AE6427" w:rsidRPr="00AE6427">
        <w:rPr>
          <w:rFonts w:ascii="Times New Roman" w:hAnsi="Times New Roman"/>
          <w:sz w:val="28"/>
          <w:szCs w:val="28"/>
        </w:rPr>
        <w:t>6-60-73, эл</w:t>
      </w:r>
      <w:r w:rsidRPr="00AE6427">
        <w:rPr>
          <w:rFonts w:ascii="Times New Roman" w:hAnsi="Times New Roman"/>
          <w:sz w:val="28"/>
          <w:szCs w:val="28"/>
        </w:rPr>
        <w:t>.</w:t>
      </w:r>
      <w:r w:rsidR="00AE6427" w:rsidRPr="00AE6427">
        <w:rPr>
          <w:rFonts w:ascii="Times New Roman" w:hAnsi="Times New Roman"/>
          <w:sz w:val="28"/>
          <w:szCs w:val="28"/>
        </w:rPr>
        <w:t xml:space="preserve"> </w:t>
      </w:r>
      <w:r w:rsidRPr="00AE6427">
        <w:rPr>
          <w:rFonts w:ascii="Times New Roman" w:hAnsi="Times New Roman"/>
          <w:sz w:val="28"/>
          <w:szCs w:val="28"/>
        </w:rPr>
        <w:t>почта: </w:t>
      </w:r>
      <w:hyperlink r:id="rId4" w:history="1"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ren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usolie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sibirskoe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C052F">
        <w:rPr>
          <w:rFonts w:ascii="Times New Roman" w:hAnsi="Times New Roman"/>
          <w:sz w:val="28"/>
          <w:szCs w:val="28"/>
        </w:rPr>
        <w:t xml:space="preserve"> </w:t>
      </w:r>
    </w:p>
    <w:sectPr w:rsidR="008C052F" w:rsidRPr="008C052F" w:rsidSect="00042A4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1"/>
    <w:rsid w:val="00023C0C"/>
    <w:rsid w:val="00042A44"/>
    <w:rsid w:val="00086FB6"/>
    <w:rsid w:val="000C29E1"/>
    <w:rsid w:val="000D2189"/>
    <w:rsid w:val="001000BE"/>
    <w:rsid w:val="0010795D"/>
    <w:rsid w:val="002D46A0"/>
    <w:rsid w:val="0031192E"/>
    <w:rsid w:val="003519F4"/>
    <w:rsid w:val="003B6D4E"/>
    <w:rsid w:val="00436627"/>
    <w:rsid w:val="00477F55"/>
    <w:rsid w:val="004D2C64"/>
    <w:rsid w:val="00531317"/>
    <w:rsid w:val="005709E2"/>
    <w:rsid w:val="005D7C36"/>
    <w:rsid w:val="006605E6"/>
    <w:rsid w:val="00693058"/>
    <w:rsid w:val="00700AEB"/>
    <w:rsid w:val="00752870"/>
    <w:rsid w:val="007E4648"/>
    <w:rsid w:val="007F7CF4"/>
    <w:rsid w:val="008841DC"/>
    <w:rsid w:val="008A7B67"/>
    <w:rsid w:val="008B0721"/>
    <w:rsid w:val="008C052F"/>
    <w:rsid w:val="008E2AD6"/>
    <w:rsid w:val="009109F0"/>
    <w:rsid w:val="00937E32"/>
    <w:rsid w:val="009F2D68"/>
    <w:rsid w:val="00A44E27"/>
    <w:rsid w:val="00AE6427"/>
    <w:rsid w:val="00C25D73"/>
    <w:rsid w:val="00C42F08"/>
    <w:rsid w:val="00C9432A"/>
    <w:rsid w:val="00CA450C"/>
    <w:rsid w:val="00CD6C7D"/>
    <w:rsid w:val="00DA69AA"/>
    <w:rsid w:val="00DB483A"/>
    <w:rsid w:val="00DD7E77"/>
    <w:rsid w:val="00E23D8A"/>
    <w:rsid w:val="00E91C23"/>
    <w:rsid w:val="00EA4DF8"/>
    <w:rsid w:val="00F87B85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A373"/>
  <w15:chartTrackingRefBased/>
  <w15:docId w15:val="{100C5981-E5E2-4231-9F30-3CE4848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693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8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DB48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F7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7F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@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Якименко Константин Леонидович</cp:lastModifiedBy>
  <cp:revision>29</cp:revision>
  <cp:lastPrinted>2022-09-13T06:49:00Z</cp:lastPrinted>
  <dcterms:created xsi:type="dcterms:W3CDTF">2020-08-03T07:46:00Z</dcterms:created>
  <dcterms:modified xsi:type="dcterms:W3CDTF">2022-09-13T07:40:00Z</dcterms:modified>
</cp:coreProperties>
</file>