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64" w:rsidRDefault="00C6270E" w:rsidP="00C62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70E">
        <w:rPr>
          <w:rFonts w:ascii="Times New Roman" w:hAnsi="Times New Roman" w:cs="Times New Roman"/>
          <w:b/>
          <w:sz w:val="28"/>
          <w:szCs w:val="28"/>
        </w:rPr>
        <w:t>Малый и средний бизнес Иркутской области сможет брать кредиты под 13,5% годовых</w:t>
      </w:r>
    </w:p>
    <w:p w:rsidR="00C6270E" w:rsidRDefault="00C6270E" w:rsidP="00C6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МСП Банк (группа Внешэкономбанка) запускает новый кредитный продукт «МСП-Регион» для поддержки малого и среднего бизнеса моногородов Иркутской области. Новая форма поддержки будет доступна для предприятий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Байкальск, Черемхово, Тулун и Усолье-Сибирское.</w:t>
      </w:r>
    </w:p>
    <w:p w:rsidR="00C6270E" w:rsidRDefault="00C6270E" w:rsidP="00C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Предприниматели</w:t>
      </w:r>
      <w:r w:rsidR="003B2E47">
        <w:rPr>
          <w:rFonts w:ascii="Times New Roman" w:hAnsi="Times New Roman" w:cs="Times New Roman"/>
          <w:sz w:val="28"/>
          <w:szCs w:val="28"/>
        </w:rPr>
        <w:t xml:space="preserve"> смогут получить финансирование в Объеме до 60 млн. рублей на один проект по ставке не более 13,5% годовых. Срок предоставления кредитной поддержки – до 7 лет.</w:t>
      </w:r>
    </w:p>
    <w:p w:rsidR="003B2E47" w:rsidRDefault="003B2E47" w:rsidP="00C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по продукту «МСП-Регион» будет предоставлено на приобретение или ремонт</w:t>
      </w:r>
      <w:r w:rsidR="00F55C43">
        <w:rPr>
          <w:rFonts w:ascii="Times New Roman" w:hAnsi="Times New Roman" w:cs="Times New Roman"/>
          <w:sz w:val="28"/>
          <w:szCs w:val="28"/>
        </w:rPr>
        <w:t xml:space="preserve"> основных средств, расширение действующего или создания нового производства, финансирование текущей деятельности субъекта МСП, в том числе приобретение товарно-материальных ценностей, сырья и материалов, осуществление арендных платежей, выплату заработной платы, уплату налогов, услуг и работ.</w:t>
      </w:r>
    </w:p>
    <w:p w:rsidR="00F55C43" w:rsidRPr="00C6270E" w:rsidRDefault="00F55C43" w:rsidP="00C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ААО «Российский Банк поддержки малого и среднего предпринимательства» (АО «МСП Банк») учреждено в 1999 году, 100 % акций МСП Банка принадлежат Государственной корпорации «Банк развития и внешнеэкономической деятельности (Внешэкономбанк)». </w:t>
      </w:r>
      <w:bookmarkStart w:id="0" w:name="_GoBack"/>
      <w:bookmarkEnd w:id="0"/>
    </w:p>
    <w:sectPr w:rsidR="00F55C43" w:rsidRPr="00C6270E" w:rsidSect="00C627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E"/>
    <w:rsid w:val="003B2E47"/>
    <w:rsid w:val="00C40F64"/>
    <w:rsid w:val="00C6270E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8032-9C45-47D2-9D6B-0D03EA6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2015-06-10T01:20:00Z</dcterms:created>
  <dcterms:modified xsi:type="dcterms:W3CDTF">2015-06-10T02:16:00Z</dcterms:modified>
</cp:coreProperties>
</file>