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E2" w:rsidRPr="00F609AE" w:rsidRDefault="00A847E2" w:rsidP="00C478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609A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151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537" y="21456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</w:tblGrid>
      <w:tr w:rsidR="00A847E2" w:rsidRPr="00A847E2" w:rsidTr="001E1FBD">
        <w:tc>
          <w:tcPr>
            <w:tcW w:w="6521" w:type="dxa"/>
            <w:shd w:val="clear" w:color="auto" w:fill="auto"/>
          </w:tcPr>
          <w:p w:rsidR="00A847E2" w:rsidRPr="00A847E2" w:rsidRDefault="00A847E2" w:rsidP="001E1FBD">
            <w:pPr>
              <w:jc w:val="both"/>
              <w:rPr>
                <w:b/>
                <w:sz w:val="24"/>
                <w:szCs w:val="24"/>
              </w:rPr>
            </w:pPr>
            <w:r w:rsidRPr="00A847E2">
              <w:rPr>
                <w:b/>
                <w:sz w:val="24"/>
                <w:szCs w:val="24"/>
              </w:rPr>
              <w:t xml:space="preserve">Об установлении </w:t>
            </w:r>
            <w:r w:rsidR="00672150">
              <w:rPr>
                <w:b/>
                <w:sz w:val="24"/>
                <w:szCs w:val="24"/>
              </w:rPr>
              <w:t xml:space="preserve">платы </w:t>
            </w:r>
            <w:r w:rsidR="00181177">
              <w:rPr>
                <w:b/>
                <w:bCs/>
                <w:spacing w:val="0"/>
                <w:kern w:val="0"/>
                <w:sz w:val="24"/>
                <w:szCs w:val="24"/>
              </w:rPr>
              <w:t>з</w:t>
            </w:r>
            <w:r w:rsidRPr="008C4CFF">
              <w:rPr>
                <w:b/>
                <w:bCs/>
                <w:spacing w:val="0"/>
                <w:kern w:val="0"/>
                <w:sz w:val="24"/>
                <w:szCs w:val="24"/>
              </w:rPr>
              <w:t xml:space="preserve">а подключение (технологическое </w:t>
            </w:r>
            <w:r w:rsidR="009950F9">
              <w:rPr>
                <w:b/>
                <w:bCs/>
                <w:spacing w:val="0"/>
                <w:kern w:val="0"/>
                <w:sz w:val="24"/>
                <w:szCs w:val="24"/>
              </w:rPr>
              <w:t>п</w:t>
            </w:r>
            <w:r w:rsidRPr="008C4CFF">
              <w:rPr>
                <w:b/>
                <w:bCs/>
                <w:spacing w:val="0"/>
                <w:kern w:val="0"/>
                <w:sz w:val="24"/>
                <w:szCs w:val="24"/>
              </w:rPr>
              <w:t>рисоединение) к</w:t>
            </w:r>
            <w:r w:rsidR="001E1FBD">
              <w:rPr>
                <w:b/>
                <w:bCs/>
                <w:spacing w:val="0"/>
                <w:kern w:val="0"/>
                <w:sz w:val="24"/>
                <w:szCs w:val="24"/>
              </w:rPr>
              <w:t> </w:t>
            </w:r>
            <w:r w:rsidRPr="008C4CFF">
              <w:rPr>
                <w:b/>
                <w:bCs/>
                <w:spacing w:val="0"/>
                <w:kern w:val="0"/>
                <w:sz w:val="24"/>
                <w:szCs w:val="24"/>
              </w:rPr>
              <w:t>централизованным системам холодного водоснабжения и водоотведения</w:t>
            </w:r>
            <w:r w:rsidR="00AC640F">
              <w:rPr>
                <w:b/>
                <w:bCs/>
                <w:spacing w:val="0"/>
                <w:kern w:val="0"/>
                <w:sz w:val="24"/>
                <w:szCs w:val="24"/>
              </w:rPr>
              <w:t xml:space="preserve"> города Усолье-Сибирское </w:t>
            </w:r>
            <w:r w:rsidRPr="008C4CFF">
              <w:rPr>
                <w:b/>
                <w:bCs/>
                <w:spacing w:val="0"/>
                <w:kern w:val="0"/>
                <w:sz w:val="24"/>
                <w:szCs w:val="24"/>
              </w:rPr>
              <w:t xml:space="preserve">для </w:t>
            </w:r>
            <w:r w:rsidR="009950F9">
              <w:rPr>
                <w:b/>
                <w:bCs/>
                <w:spacing w:val="0"/>
                <w:kern w:val="0"/>
                <w:sz w:val="24"/>
                <w:szCs w:val="24"/>
              </w:rPr>
              <w:t>А</w:t>
            </w:r>
            <w:r w:rsidR="009950F9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 </w:t>
            </w:r>
            <w:r w:rsidR="009950F9">
              <w:rPr>
                <w:b/>
                <w:sz w:val="24"/>
                <w:szCs w:val="24"/>
              </w:rPr>
              <w:t xml:space="preserve">Специализированный застройщик </w:t>
            </w:r>
            <w:r w:rsidR="000D65A8">
              <w:rPr>
                <w:b/>
                <w:sz w:val="24"/>
                <w:szCs w:val="24"/>
              </w:rPr>
              <w:t>«</w:t>
            </w:r>
            <w:r w:rsidR="009950F9">
              <w:rPr>
                <w:b/>
                <w:sz w:val="24"/>
                <w:szCs w:val="24"/>
              </w:rPr>
              <w:t>Строительная корпорация Иркутской области</w:t>
            </w:r>
            <w:r w:rsidR="000D65A8">
              <w:rPr>
                <w:b/>
                <w:sz w:val="24"/>
                <w:szCs w:val="24"/>
              </w:rPr>
              <w:t>»</w:t>
            </w:r>
            <w:r w:rsidR="00AC640F">
              <w:rPr>
                <w:b/>
                <w:sz w:val="24"/>
                <w:szCs w:val="24"/>
              </w:rPr>
              <w:t xml:space="preserve"> в индивидуальном порядке</w:t>
            </w:r>
          </w:p>
        </w:tc>
      </w:tr>
    </w:tbl>
    <w:p w:rsidR="00A847E2" w:rsidRPr="00F609AE" w:rsidRDefault="00A847E2" w:rsidP="00A847E2">
      <w:pPr>
        <w:rPr>
          <w:b/>
          <w:sz w:val="28"/>
          <w:szCs w:val="28"/>
        </w:rPr>
      </w:pPr>
    </w:p>
    <w:p w:rsidR="00064AE6" w:rsidRDefault="00064AE6" w:rsidP="00A847E2">
      <w:pPr>
        <w:spacing w:line="276" w:lineRule="auto"/>
        <w:ind w:right="-55" w:firstLine="708"/>
        <w:jc w:val="both"/>
        <w:rPr>
          <w:sz w:val="28"/>
          <w:szCs w:val="28"/>
        </w:rPr>
      </w:pPr>
    </w:p>
    <w:p w:rsidR="00A847E2" w:rsidRPr="009A6487" w:rsidRDefault="00A847E2" w:rsidP="00A847E2">
      <w:pPr>
        <w:spacing w:line="276" w:lineRule="auto"/>
        <w:ind w:right="-55" w:firstLine="708"/>
        <w:jc w:val="both"/>
        <w:rPr>
          <w:sz w:val="28"/>
          <w:szCs w:val="28"/>
        </w:rPr>
      </w:pPr>
      <w:r w:rsidRPr="009A6487">
        <w:rPr>
          <w:sz w:val="28"/>
          <w:szCs w:val="28"/>
        </w:rPr>
        <w:t>В соответствии с Федеральным Законом от 07.12.2011 г. № 416-ФЗ «О водоснабжении и водоотведении», постановлением Правительства Российской Федерации от 13.05.2013 г. № 406 «О государственном регулировании тарифов в сфере водоснабжения и водоотведения»,</w:t>
      </w:r>
      <w:r>
        <w:rPr>
          <w:sz w:val="28"/>
          <w:szCs w:val="28"/>
        </w:rPr>
        <w:t xml:space="preserve"> приказом Федеральной службы по тарифам от 27.12.2013 г. № 1746-э «Об утверждении Методических указаний по расчету регулируемых тарифов в сфере водоснабжения и водоотведения», </w:t>
      </w:r>
      <w:r w:rsidRPr="009A6487">
        <w:rPr>
          <w:sz w:val="28"/>
          <w:szCs w:val="28"/>
        </w:rPr>
        <w:t>Законом Иркутской области от 06.11.2012</w:t>
      </w:r>
      <w:r>
        <w:rPr>
          <w:sz w:val="28"/>
          <w:szCs w:val="28"/>
        </w:rPr>
        <w:t> </w:t>
      </w:r>
      <w:r w:rsidRPr="009A6487">
        <w:rPr>
          <w:sz w:val="28"/>
          <w:szCs w:val="28"/>
        </w:rPr>
        <w:t>г. № 114</w:t>
      </w:r>
      <w:r w:rsidRPr="009A6487">
        <w:rPr>
          <w:sz w:val="28"/>
          <w:szCs w:val="28"/>
        </w:rPr>
        <w:noBreakHyphen/>
        <w:t>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статьями 28, 55 Устава города Усолье-Сибирское, администрация города Усолье-Сибирское</w:t>
      </w:r>
    </w:p>
    <w:p w:rsidR="00A847E2" w:rsidRPr="009A6487" w:rsidRDefault="00A847E2" w:rsidP="00A847E2">
      <w:pPr>
        <w:ind w:right="-55" w:firstLine="708"/>
        <w:jc w:val="both"/>
        <w:rPr>
          <w:sz w:val="28"/>
          <w:szCs w:val="28"/>
        </w:rPr>
      </w:pPr>
    </w:p>
    <w:p w:rsidR="00A847E2" w:rsidRPr="009A6487" w:rsidRDefault="00A847E2" w:rsidP="00A847E2">
      <w:pPr>
        <w:ind w:right="-55"/>
        <w:rPr>
          <w:b/>
          <w:sz w:val="28"/>
          <w:szCs w:val="28"/>
        </w:rPr>
      </w:pPr>
      <w:r w:rsidRPr="009A6487">
        <w:rPr>
          <w:b/>
          <w:sz w:val="28"/>
          <w:szCs w:val="28"/>
        </w:rPr>
        <w:t>ПОСТАНОВЛЯЕТ:</w:t>
      </w:r>
    </w:p>
    <w:p w:rsidR="00A847E2" w:rsidRPr="009A6487" w:rsidRDefault="00A847E2" w:rsidP="00A847E2">
      <w:pPr>
        <w:ind w:right="-55"/>
        <w:rPr>
          <w:b/>
          <w:sz w:val="28"/>
          <w:szCs w:val="28"/>
        </w:rPr>
      </w:pPr>
    </w:p>
    <w:p w:rsidR="00A847E2" w:rsidRPr="001E1FBD" w:rsidRDefault="00A847E2" w:rsidP="005E6DBC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32"/>
          <w:szCs w:val="28"/>
        </w:rPr>
      </w:pPr>
      <w:r w:rsidRPr="00AC640F">
        <w:rPr>
          <w:spacing w:val="0"/>
          <w:kern w:val="0"/>
          <w:sz w:val="28"/>
          <w:szCs w:val="24"/>
        </w:rPr>
        <w:t xml:space="preserve">Установить </w:t>
      </w:r>
      <w:r w:rsidR="005E6DBC" w:rsidRPr="00AC640F">
        <w:rPr>
          <w:spacing w:val="0"/>
          <w:kern w:val="0"/>
          <w:sz w:val="28"/>
          <w:szCs w:val="24"/>
        </w:rPr>
        <w:t>п</w:t>
      </w:r>
      <w:r w:rsidR="009950F9" w:rsidRPr="00AC640F">
        <w:rPr>
          <w:spacing w:val="0"/>
          <w:kern w:val="0"/>
          <w:sz w:val="28"/>
          <w:szCs w:val="24"/>
        </w:rPr>
        <w:t>лату</w:t>
      </w:r>
      <w:r w:rsidR="001D5ECB" w:rsidRPr="00AC640F">
        <w:rPr>
          <w:spacing w:val="0"/>
          <w:kern w:val="0"/>
          <w:sz w:val="28"/>
          <w:szCs w:val="24"/>
        </w:rPr>
        <w:t xml:space="preserve"> з</w:t>
      </w:r>
      <w:r w:rsidRPr="00AC640F">
        <w:rPr>
          <w:spacing w:val="0"/>
          <w:kern w:val="0"/>
          <w:sz w:val="28"/>
          <w:szCs w:val="24"/>
        </w:rPr>
        <w:t xml:space="preserve">а подключение (технологическое присоединение) </w:t>
      </w:r>
      <w:r w:rsidR="001D5ECB" w:rsidRPr="00AC640F">
        <w:rPr>
          <w:spacing w:val="0"/>
          <w:kern w:val="0"/>
          <w:sz w:val="28"/>
          <w:szCs w:val="24"/>
        </w:rPr>
        <w:t xml:space="preserve">объекта </w:t>
      </w:r>
      <w:r w:rsidR="001D5ECB" w:rsidRPr="00AC640F">
        <w:rPr>
          <w:sz w:val="28"/>
          <w:szCs w:val="24"/>
        </w:rPr>
        <w:t xml:space="preserve">«Комплексное развитие территории жилой застройки в г. Усолье-Сибирское в границах улиц Коростова, Сеченова, Ватутина, Стопани» </w:t>
      </w:r>
      <w:r w:rsidR="001E1FBD">
        <w:rPr>
          <w:sz w:val="28"/>
          <w:szCs w:val="24"/>
        </w:rPr>
        <w:t>с </w:t>
      </w:r>
      <w:r w:rsidR="005E6DBC" w:rsidRPr="00AC640F">
        <w:rPr>
          <w:sz w:val="28"/>
          <w:szCs w:val="24"/>
        </w:rPr>
        <w:t>подключаемой нагрузкой 558,9 м</w:t>
      </w:r>
      <w:r w:rsidR="005E6DBC" w:rsidRPr="00AC640F">
        <w:rPr>
          <w:sz w:val="28"/>
          <w:szCs w:val="24"/>
          <w:vertAlign w:val="superscript"/>
        </w:rPr>
        <w:t>3</w:t>
      </w:r>
      <w:r w:rsidR="005E6DBC" w:rsidRPr="00AC640F">
        <w:rPr>
          <w:sz w:val="28"/>
          <w:szCs w:val="24"/>
        </w:rPr>
        <w:t xml:space="preserve">/сутки </w:t>
      </w:r>
      <w:r w:rsidRPr="00AC640F">
        <w:rPr>
          <w:spacing w:val="0"/>
          <w:kern w:val="0"/>
          <w:sz w:val="28"/>
          <w:szCs w:val="24"/>
        </w:rPr>
        <w:t>к централизованн</w:t>
      </w:r>
      <w:r w:rsidR="001E1FBD">
        <w:rPr>
          <w:spacing w:val="0"/>
          <w:kern w:val="0"/>
          <w:sz w:val="28"/>
          <w:szCs w:val="24"/>
        </w:rPr>
        <w:t>ой</w:t>
      </w:r>
      <w:r w:rsidRPr="00AC640F">
        <w:rPr>
          <w:spacing w:val="0"/>
          <w:kern w:val="0"/>
          <w:sz w:val="28"/>
          <w:szCs w:val="24"/>
        </w:rPr>
        <w:t xml:space="preserve"> систем</w:t>
      </w:r>
      <w:r w:rsidR="001E1FBD">
        <w:rPr>
          <w:spacing w:val="0"/>
          <w:kern w:val="0"/>
          <w:sz w:val="28"/>
          <w:szCs w:val="24"/>
        </w:rPr>
        <w:t>е</w:t>
      </w:r>
      <w:r w:rsidRPr="00AC640F">
        <w:rPr>
          <w:spacing w:val="0"/>
          <w:kern w:val="0"/>
          <w:sz w:val="28"/>
          <w:szCs w:val="24"/>
        </w:rPr>
        <w:t xml:space="preserve"> </w:t>
      </w:r>
      <w:r w:rsidRPr="005E6DBC">
        <w:rPr>
          <w:spacing w:val="0"/>
          <w:kern w:val="0"/>
          <w:sz w:val="28"/>
          <w:szCs w:val="24"/>
        </w:rPr>
        <w:t xml:space="preserve">холодного водоснабжения </w:t>
      </w:r>
      <w:r w:rsidR="009950F9" w:rsidRPr="005E6DBC">
        <w:rPr>
          <w:spacing w:val="0"/>
          <w:kern w:val="0"/>
          <w:sz w:val="28"/>
          <w:szCs w:val="24"/>
        </w:rPr>
        <w:t xml:space="preserve">города Усолье-Сибирское </w:t>
      </w:r>
      <w:r w:rsidR="005E6DBC">
        <w:rPr>
          <w:spacing w:val="0"/>
          <w:kern w:val="0"/>
          <w:sz w:val="28"/>
          <w:szCs w:val="24"/>
        </w:rPr>
        <w:t xml:space="preserve">в индивидуальном порядке </w:t>
      </w:r>
      <w:r w:rsidRPr="005E6DBC">
        <w:rPr>
          <w:spacing w:val="0"/>
          <w:kern w:val="0"/>
          <w:sz w:val="28"/>
          <w:szCs w:val="24"/>
        </w:rPr>
        <w:t xml:space="preserve">в </w:t>
      </w:r>
      <w:r w:rsidR="009950F9" w:rsidRPr="005E6DBC">
        <w:rPr>
          <w:spacing w:val="0"/>
          <w:kern w:val="0"/>
          <w:sz w:val="28"/>
          <w:szCs w:val="24"/>
        </w:rPr>
        <w:t xml:space="preserve">размере </w:t>
      </w:r>
      <w:r w:rsidR="009950F9" w:rsidRPr="001E1FBD">
        <w:rPr>
          <w:spacing w:val="0"/>
          <w:kern w:val="0"/>
          <w:sz w:val="28"/>
          <w:szCs w:val="24"/>
        </w:rPr>
        <w:t>12</w:t>
      </w:r>
      <w:r w:rsidR="001E1FBD" w:rsidRPr="001E1FBD">
        <w:rPr>
          <w:spacing w:val="0"/>
          <w:kern w:val="0"/>
          <w:sz w:val="28"/>
          <w:szCs w:val="24"/>
        </w:rPr>
        <w:t>4 095,06 тыс. руб</w:t>
      </w:r>
      <w:r w:rsidRPr="001E1FBD">
        <w:rPr>
          <w:spacing w:val="0"/>
          <w:kern w:val="0"/>
          <w:sz w:val="28"/>
          <w:szCs w:val="24"/>
        </w:rPr>
        <w:t>.</w:t>
      </w:r>
      <w:r w:rsidR="001E1FBD" w:rsidRPr="001E1FBD">
        <w:rPr>
          <w:spacing w:val="0"/>
          <w:kern w:val="0"/>
          <w:sz w:val="28"/>
          <w:szCs w:val="24"/>
        </w:rPr>
        <w:t xml:space="preserve"> </w:t>
      </w:r>
      <w:r w:rsidR="005E6DBC" w:rsidRPr="001E1FBD">
        <w:rPr>
          <w:spacing w:val="0"/>
          <w:kern w:val="0"/>
          <w:sz w:val="28"/>
          <w:szCs w:val="24"/>
        </w:rPr>
        <w:t>(без учета НДС).</w:t>
      </w:r>
    </w:p>
    <w:p w:rsidR="001E1FBD" w:rsidRPr="001E1FBD" w:rsidRDefault="001E1FBD" w:rsidP="001E1FBD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32"/>
          <w:szCs w:val="28"/>
        </w:rPr>
      </w:pPr>
      <w:r w:rsidRPr="00AC640F">
        <w:rPr>
          <w:spacing w:val="0"/>
          <w:kern w:val="0"/>
          <w:sz w:val="28"/>
          <w:szCs w:val="24"/>
        </w:rPr>
        <w:t xml:space="preserve">Установить плату за подключение (технологическое присоединение) </w:t>
      </w:r>
      <w:r w:rsidRPr="00AC640F">
        <w:rPr>
          <w:spacing w:val="0"/>
          <w:kern w:val="0"/>
          <w:sz w:val="28"/>
          <w:szCs w:val="24"/>
        </w:rPr>
        <w:lastRenderedPageBreak/>
        <w:t xml:space="preserve">объекта </w:t>
      </w:r>
      <w:r w:rsidRPr="00AC640F">
        <w:rPr>
          <w:sz w:val="28"/>
          <w:szCs w:val="24"/>
        </w:rPr>
        <w:t xml:space="preserve">«Комплексное развитие территории жилой застройки в г. Усолье-Сибирское в границах улиц Коростова, Сеченова, Ватутина, Стопани» </w:t>
      </w:r>
      <w:r>
        <w:rPr>
          <w:sz w:val="28"/>
          <w:szCs w:val="24"/>
        </w:rPr>
        <w:t>с </w:t>
      </w:r>
      <w:r w:rsidRPr="00AC640F">
        <w:rPr>
          <w:sz w:val="28"/>
          <w:szCs w:val="24"/>
        </w:rPr>
        <w:t>подключаемой нагрузкой 558,9 м</w:t>
      </w:r>
      <w:r w:rsidRPr="00AC640F">
        <w:rPr>
          <w:sz w:val="28"/>
          <w:szCs w:val="24"/>
          <w:vertAlign w:val="superscript"/>
        </w:rPr>
        <w:t>3</w:t>
      </w:r>
      <w:r w:rsidRPr="00AC640F">
        <w:rPr>
          <w:sz w:val="28"/>
          <w:szCs w:val="24"/>
        </w:rPr>
        <w:t xml:space="preserve">/сутки </w:t>
      </w:r>
      <w:r w:rsidRPr="00AC640F">
        <w:rPr>
          <w:spacing w:val="0"/>
          <w:kern w:val="0"/>
          <w:sz w:val="28"/>
          <w:szCs w:val="24"/>
        </w:rPr>
        <w:t>к централизованн</w:t>
      </w:r>
      <w:r>
        <w:rPr>
          <w:spacing w:val="0"/>
          <w:kern w:val="0"/>
          <w:sz w:val="28"/>
          <w:szCs w:val="24"/>
        </w:rPr>
        <w:t>ой</w:t>
      </w:r>
      <w:r w:rsidRPr="00AC640F">
        <w:rPr>
          <w:spacing w:val="0"/>
          <w:kern w:val="0"/>
          <w:sz w:val="28"/>
          <w:szCs w:val="24"/>
        </w:rPr>
        <w:t xml:space="preserve"> систем</w:t>
      </w:r>
      <w:r>
        <w:rPr>
          <w:spacing w:val="0"/>
          <w:kern w:val="0"/>
          <w:sz w:val="28"/>
          <w:szCs w:val="24"/>
        </w:rPr>
        <w:t>е</w:t>
      </w:r>
      <w:r w:rsidRPr="00AC640F">
        <w:rPr>
          <w:spacing w:val="0"/>
          <w:kern w:val="0"/>
          <w:sz w:val="28"/>
          <w:szCs w:val="24"/>
        </w:rPr>
        <w:t xml:space="preserve"> </w:t>
      </w:r>
      <w:r>
        <w:rPr>
          <w:spacing w:val="0"/>
          <w:kern w:val="0"/>
          <w:sz w:val="28"/>
          <w:szCs w:val="24"/>
        </w:rPr>
        <w:t>в</w:t>
      </w:r>
      <w:r w:rsidRPr="005E6DBC">
        <w:rPr>
          <w:spacing w:val="0"/>
          <w:kern w:val="0"/>
          <w:sz w:val="28"/>
          <w:szCs w:val="24"/>
        </w:rPr>
        <w:t xml:space="preserve">одоотведения города Усолье-Сибирское </w:t>
      </w:r>
      <w:r>
        <w:rPr>
          <w:spacing w:val="0"/>
          <w:kern w:val="0"/>
          <w:sz w:val="28"/>
          <w:szCs w:val="24"/>
        </w:rPr>
        <w:t xml:space="preserve">в индивидуальном порядке </w:t>
      </w:r>
      <w:r w:rsidRPr="005E6DBC">
        <w:rPr>
          <w:spacing w:val="0"/>
          <w:kern w:val="0"/>
          <w:sz w:val="28"/>
          <w:szCs w:val="24"/>
        </w:rPr>
        <w:t xml:space="preserve">в размере </w:t>
      </w:r>
      <w:r>
        <w:rPr>
          <w:spacing w:val="0"/>
          <w:kern w:val="0"/>
          <w:sz w:val="28"/>
          <w:szCs w:val="24"/>
        </w:rPr>
        <w:t>27 073,88 тыс. руб. (без учета НДС).</w:t>
      </w:r>
    </w:p>
    <w:p w:rsidR="00A847E2" w:rsidRPr="009A6487" w:rsidRDefault="00A847E2" w:rsidP="00A847E2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A6487">
        <w:rPr>
          <w:sz w:val="28"/>
          <w:szCs w:val="28"/>
        </w:rPr>
        <w:t xml:space="preserve">Настоящее постановление подлежит опубликованию и размещению на официальном сайте администрации города Усолье-Сибирское и в сетевом издании «Официальный интернет-портал правовой информации Иркутской области».        </w:t>
      </w:r>
    </w:p>
    <w:p w:rsidR="00A847E2" w:rsidRPr="009A6487" w:rsidRDefault="00A847E2" w:rsidP="00A847E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A6487">
        <w:rPr>
          <w:sz w:val="28"/>
          <w:szCs w:val="28"/>
        </w:rPr>
        <w:t xml:space="preserve">Контроль за исполнением настоящего постановления возложить на председателя комитета экономического развития администрации города Усолье-Сибирское </w:t>
      </w:r>
      <w:r w:rsidR="00B1392A">
        <w:rPr>
          <w:sz w:val="28"/>
          <w:szCs w:val="28"/>
        </w:rPr>
        <w:t>Рого</w:t>
      </w:r>
      <w:r w:rsidRPr="009A6487">
        <w:rPr>
          <w:sz w:val="28"/>
          <w:szCs w:val="28"/>
        </w:rPr>
        <w:t xml:space="preserve">ву </w:t>
      </w:r>
      <w:r w:rsidR="00B1392A">
        <w:rPr>
          <w:sz w:val="28"/>
          <w:szCs w:val="28"/>
        </w:rPr>
        <w:t>А</w:t>
      </w:r>
      <w:r w:rsidRPr="009A6487">
        <w:rPr>
          <w:sz w:val="28"/>
          <w:szCs w:val="28"/>
        </w:rPr>
        <w:t>.А.</w:t>
      </w:r>
    </w:p>
    <w:p w:rsidR="00A847E2" w:rsidRPr="009A6487" w:rsidRDefault="00A847E2" w:rsidP="00A847E2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A847E2" w:rsidRPr="009A6487" w:rsidRDefault="00A847E2" w:rsidP="00A847E2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A847E2" w:rsidRPr="009A6487" w:rsidRDefault="00A847E2" w:rsidP="00A847E2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9A6487">
        <w:rPr>
          <w:b/>
          <w:sz w:val="28"/>
          <w:szCs w:val="28"/>
        </w:rPr>
        <w:t>Мэр города                                                                                  М.В. Торопкин</w:t>
      </w:r>
    </w:p>
    <w:p w:rsidR="00A847E2" w:rsidRPr="00F609AE" w:rsidRDefault="00A847E2" w:rsidP="00A847E2">
      <w:pPr>
        <w:spacing w:line="276" w:lineRule="auto"/>
        <w:jc w:val="both"/>
      </w:pPr>
    </w:p>
    <w:p w:rsidR="00A847E2" w:rsidRPr="00F609AE" w:rsidRDefault="00A847E2" w:rsidP="00A847E2">
      <w:pPr>
        <w:spacing w:line="276" w:lineRule="auto"/>
        <w:jc w:val="both"/>
      </w:pPr>
    </w:p>
    <w:p w:rsidR="00A847E2" w:rsidRPr="00F609AE" w:rsidRDefault="00A847E2" w:rsidP="00A847E2">
      <w:pPr>
        <w:spacing w:line="276" w:lineRule="auto"/>
        <w:jc w:val="both"/>
      </w:pPr>
    </w:p>
    <w:p w:rsidR="00A847E2" w:rsidRPr="00F609AE" w:rsidRDefault="00A847E2" w:rsidP="00A847E2">
      <w:pPr>
        <w:spacing w:line="276" w:lineRule="auto"/>
        <w:jc w:val="both"/>
      </w:pPr>
    </w:p>
    <w:p w:rsidR="00A847E2" w:rsidRPr="00F609AE" w:rsidRDefault="00A847E2" w:rsidP="00A847E2">
      <w:pPr>
        <w:spacing w:line="276" w:lineRule="auto"/>
        <w:jc w:val="both"/>
      </w:pPr>
    </w:p>
    <w:p w:rsidR="00A847E2" w:rsidRPr="00B1392A" w:rsidRDefault="00A847E2" w:rsidP="00A847E2">
      <w:pPr>
        <w:spacing w:line="276" w:lineRule="auto"/>
        <w:jc w:val="both"/>
        <w:rPr>
          <w:sz w:val="24"/>
        </w:rPr>
      </w:pPr>
      <w:r>
        <w:br w:type="page"/>
      </w:r>
      <w:r w:rsidRPr="00B1392A">
        <w:rPr>
          <w:sz w:val="24"/>
        </w:rPr>
        <w:lastRenderedPageBreak/>
        <w:t>А.А. Губанова</w:t>
      </w:r>
    </w:p>
    <w:p w:rsidR="00A847E2" w:rsidRPr="00B1392A" w:rsidRDefault="00B1392A" w:rsidP="00A847E2">
      <w:pPr>
        <w:spacing w:line="276" w:lineRule="auto"/>
        <w:jc w:val="both"/>
        <w:rPr>
          <w:sz w:val="24"/>
        </w:rPr>
      </w:pPr>
      <w:r>
        <w:rPr>
          <w:sz w:val="24"/>
        </w:rPr>
        <w:t>(39543)</w:t>
      </w:r>
      <w:r w:rsidR="00A847E2" w:rsidRPr="00B1392A">
        <w:rPr>
          <w:sz w:val="24"/>
        </w:rPr>
        <w:t xml:space="preserve">62168                                                       </w:t>
      </w:r>
    </w:p>
    <w:p w:rsidR="00A847E2" w:rsidRPr="00B1392A" w:rsidRDefault="00A847E2" w:rsidP="00A847E2">
      <w:pPr>
        <w:jc w:val="both"/>
        <w:rPr>
          <w:sz w:val="24"/>
        </w:rPr>
      </w:pPr>
      <w:r w:rsidRPr="00B1392A">
        <w:rPr>
          <w:sz w:val="24"/>
        </w:rPr>
        <w:t xml:space="preserve">                                                                                                 </w:t>
      </w:r>
    </w:p>
    <w:p w:rsidR="00A847E2" w:rsidRDefault="00A847E2" w:rsidP="00A847E2">
      <w:pPr>
        <w:jc w:val="center"/>
        <w:rPr>
          <w:sz w:val="24"/>
        </w:rPr>
      </w:pPr>
      <w:r w:rsidRPr="00B1392A">
        <w:rPr>
          <w:sz w:val="24"/>
        </w:rPr>
        <w:t>Согласовано:</w:t>
      </w:r>
    </w:p>
    <w:p w:rsidR="00B1392A" w:rsidRPr="00B1392A" w:rsidRDefault="00B1392A" w:rsidP="00A847E2">
      <w:pPr>
        <w:jc w:val="center"/>
        <w:rPr>
          <w:sz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7797"/>
        <w:gridCol w:w="2268"/>
      </w:tblGrid>
      <w:tr w:rsidR="00B1392A" w:rsidRPr="00B1392A" w:rsidTr="00B1392A">
        <w:tc>
          <w:tcPr>
            <w:tcW w:w="7797" w:type="dxa"/>
            <w:shd w:val="clear" w:color="auto" w:fill="auto"/>
          </w:tcPr>
          <w:p w:rsidR="00B1392A" w:rsidRPr="00B1392A" w:rsidRDefault="00B1392A" w:rsidP="00567F2A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 w:val="24"/>
                <w:szCs w:val="28"/>
              </w:rPr>
            </w:pPr>
          </w:p>
          <w:p w:rsidR="00B1392A" w:rsidRPr="00B1392A" w:rsidRDefault="00B1392A" w:rsidP="00567F2A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Председатель комитета экономического развития</w:t>
            </w:r>
          </w:p>
        </w:tc>
        <w:tc>
          <w:tcPr>
            <w:tcW w:w="2268" w:type="dxa"/>
            <w:shd w:val="clear" w:color="auto" w:fill="auto"/>
          </w:tcPr>
          <w:p w:rsidR="00B1392A" w:rsidRPr="00B1392A" w:rsidRDefault="00B1392A" w:rsidP="00567F2A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 w:val="24"/>
                <w:szCs w:val="28"/>
              </w:rPr>
            </w:pPr>
          </w:p>
          <w:p w:rsidR="00B1392A" w:rsidRPr="00B1392A" w:rsidRDefault="00B1392A" w:rsidP="00567F2A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 w:val="24"/>
                <w:szCs w:val="28"/>
              </w:rPr>
            </w:pPr>
            <w:r w:rsidRPr="00B1392A">
              <w:rPr>
                <w:sz w:val="24"/>
                <w:szCs w:val="28"/>
              </w:rPr>
              <w:t>А.А. Рогова</w:t>
            </w:r>
          </w:p>
        </w:tc>
      </w:tr>
      <w:tr w:rsidR="00B1392A" w:rsidRPr="00B1392A" w:rsidTr="00B1392A">
        <w:tc>
          <w:tcPr>
            <w:tcW w:w="7797" w:type="dxa"/>
            <w:shd w:val="clear" w:color="auto" w:fill="auto"/>
          </w:tcPr>
          <w:p w:rsidR="00B1392A" w:rsidRPr="00B1392A" w:rsidRDefault="00B1392A" w:rsidP="00567F2A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 w:val="24"/>
                <w:szCs w:val="28"/>
              </w:rPr>
            </w:pPr>
          </w:p>
          <w:p w:rsidR="00B1392A" w:rsidRPr="00B1392A" w:rsidRDefault="00B1392A" w:rsidP="00567F2A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 w:val="24"/>
                <w:szCs w:val="28"/>
              </w:rPr>
            </w:pPr>
          </w:p>
          <w:p w:rsidR="00B1392A" w:rsidRPr="00B1392A" w:rsidRDefault="00B1392A" w:rsidP="00567F2A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 w:val="24"/>
                <w:szCs w:val="28"/>
              </w:rPr>
            </w:pPr>
            <w:r w:rsidRPr="00B1392A">
              <w:rPr>
                <w:sz w:val="24"/>
                <w:szCs w:val="28"/>
              </w:rPr>
              <w:t>Начальник юридического отдела</w:t>
            </w:r>
          </w:p>
        </w:tc>
        <w:tc>
          <w:tcPr>
            <w:tcW w:w="2268" w:type="dxa"/>
            <w:shd w:val="clear" w:color="auto" w:fill="auto"/>
          </w:tcPr>
          <w:p w:rsidR="00B1392A" w:rsidRPr="00B1392A" w:rsidRDefault="00B1392A" w:rsidP="00567F2A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 w:val="24"/>
                <w:szCs w:val="28"/>
              </w:rPr>
            </w:pPr>
          </w:p>
          <w:p w:rsidR="00B1392A" w:rsidRPr="00B1392A" w:rsidRDefault="00B1392A" w:rsidP="00567F2A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 w:val="24"/>
                <w:szCs w:val="28"/>
              </w:rPr>
            </w:pPr>
          </w:p>
          <w:p w:rsidR="00B1392A" w:rsidRPr="00B1392A" w:rsidRDefault="00B1392A" w:rsidP="00567F2A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 w:val="24"/>
                <w:szCs w:val="28"/>
              </w:rPr>
            </w:pPr>
            <w:r w:rsidRPr="00B1392A">
              <w:rPr>
                <w:sz w:val="24"/>
                <w:szCs w:val="28"/>
              </w:rPr>
              <w:t>Е.М. Поцелуйко</w:t>
            </w:r>
          </w:p>
        </w:tc>
      </w:tr>
    </w:tbl>
    <w:p w:rsidR="00064AE6" w:rsidRDefault="00064AE6">
      <w:pPr>
        <w:spacing w:after="160" w:line="259" w:lineRule="auto"/>
        <w:rPr>
          <w:sz w:val="28"/>
          <w:szCs w:val="28"/>
        </w:rPr>
      </w:pPr>
    </w:p>
    <w:sectPr w:rsidR="00064AE6" w:rsidSect="00392A4F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5A7A"/>
    <w:multiLevelType w:val="hybridMultilevel"/>
    <w:tmpl w:val="FD706990"/>
    <w:lvl w:ilvl="0" w:tplc="3E0A5F2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5A"/>
    <w:rsid w:val="00047A00"/>
    <w:rsid w:val="00064AE6"/>
    <w:rsid w:val="000D65A8"/>
    <w:rsid w:val="00181177"/>
    <w:rsid w:val="001846A2"/>
    <w:rsid w:val="001C5836"/>
    <w:rsid w:val="001D5ECB"/>
    <w:rsid w:val="001E1FBD"/>
    <w:rsid w:val="002A2A30"/>
    <w:rsid w:val="00357194"/>
    <w:rsid w:val="00392A4F"/>
    <w:rsid w:val="004B7E74"/>
    <w:rsid w:val="005551CC"/>
    <w:rsid w:val="005E6DBC"/>
    <w:rsid w:val="00672150"/>
    <w:rsid w:val="006E3D53"/>
    <w:rsid w:val="008C4CFF"/>
    <w:rsid w:val="008F7B80"/>
    <w:rsid w:val="0094615A"/>
    <w:rsid w:val="0096644E"/>
    <w:rsid w:val="009950F9"/>
    <w:rsid w:val="00A847E2"/>
    <w:rsid w:val="00AC640F"/>
    <w:rsid w:val="00B1392A"/>
    <w:rsid w:val="00C06976"/>
    <w:rsid w:val="00C478A9"/>
    <w:rsid w:val="00EA24E0"/>
    <w:rsid w:val="00F14236"/>
    <w:rsid w:val="00F8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3F052-8FC1-4AC2-8F36-19D041E1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E0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C4CFF"/>
    <w:pPr>
      <w:spacing w:before="100" w:beforeAutospacing="1" w:after="100" w:afterAutospacing="1"/>
      <w:outlineLvl w:val="1"/>
    </w:pPr>
    <w:rPr>
      <w:b/>
      <w:bCs/>
      <w:spacing w:val="0"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4CFF"/>
    <w:pPr>
      <w:spacing w:before="100" w:beforeAutospacing="1" w:after="100" w:afterAutospacing="1"/>
      <w:outlineLvl w:val="2"/>
    </w:pPr>
    <w:rPr>
      <w:b/>
      <w:bCs/>
      <w:spacing w:val="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C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4C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C4CFF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C4C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8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8A9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Потделкина Анастасия</dc:creator>
  <cp:keywords/>
  <dc:description/>
  <cp:lastModifiedBy>Потделкина Анастасия</cp:lastModifiedBy>
  <cp:revision>2</cp:revision>
  <cp:lastPrinted>2022-10-25T06:40:00Z</cp:lastPrinted>
  <dcterms:created xsi:type="dcterms:W3CDTF">2022-10-25T08:14:00Z</dcterms:created>
  <dcterms:modified xsi:type="dcterms:W3CDTF">2022-10-25T08:14:00Z</dcterms:modified>
</cp:coreProperties>
</file>